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FA1" w:rsidRPr="00051FA1" w:rsidRDefault="00051FA1" w:rsidP="00051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1F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Извещение о </w:t>
      </w:r>
      <w:bookmarkStart w:id="0" w:name="_GoBack"/>
      <w:r w:rsidRPr="00051FA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проведении электронного аукциона</w:t>
      </w:r>
    </w:p>
    <w:p w:rsidR="00051FA1" w:rsidRPr="00051FA1" w:rsidRDefault="00051FA1" w:rsidP="00051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1FA1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закупки №0</w:t>
      </w:r>
      <w:bookmarkEnd w:id="0"/>
      <w:r w:rsidRPr="00051FA1">
        <w:rPr>
          <w:rFonts w:ascii="Times New Roman" w:eastAsia="Times New Roman" w:hAnsi="Times New Roman" w:cs="Times New Roman"/>
          <w:sz w:val="32"/>
          <w:szCs w:val="32"/>
          <w:lang w:eastAsia="ru-RU"/>
        </w:rPr>
        <w:t>133300001714001043</w:t>
      </w:r>
    </w:p>
    <w:tbl>
      <w:tblPr>
        <w:tblW w:w="5147" w:type="pct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6"/>
        <w:gridCol w:w="6066"/>
      </w:tblGrid>
      <w:tr w:rsidR="00051FA1" w:rsidRPr="00051FA1" w:rsidTr="00051FA1">
        <w:tc>
          <w:tcPr>
            <w:tcW w:w="1943" w:type="pct"/>
            <w:vAlign w:val="center"/>
            <w:hideMark/>
          </w:tcPr>
          <w:p w:rsidR="00051FA1" w:rsidRPr="00051FA1" w:rsidRDefault="00051FA1" w:rsidP="0005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7" w:type="pct"/>
            <w:vAlign w:val="center"/>
            <w:hideMark/>
          </w:tcPr>
          <w:p w:rsidR="00051FA1" w:rsidRPr="00051FA1" w:rsidRDefault="00051FA1" w:rsidP="0005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51FA1" w:rsidRPr="00051FA1" w:rsidTr="00051FA1">
        <w:tc>
          <w:tcPr>
            <w:tcW w:w="0" w:type="auto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3057" w:type="pct"/>
            <w:vAlign w:val="center"/>
            <w:hideMark/>
          </w:tcPr>
          <w:p w:rsidR="00051FA1" w:rsidRPr="00051FA1" w:rsidRDefault="00051FA1" w:rsidP="0005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FA1" w:rsidRPr="00051FA1" w:rsidTr="00051FA1">
        <w:tc>
          <w:tcPr>
            <w:tcW w:w="0" w:type="auto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3057" w:type="pct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0133300001714001043</w:t>
            </w:r>
          </w:p>
        </w:tc>
      </w:tr>
      <w:tr w:rsidR="00051FA1" w:rsidRPr="00051FA1" w:rsidTr="00051FA1">
        <w:tc>
          <w:tcPr>
            <w:tcW w:w="0" w:type="auto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3057" w:type="pct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гражданских противогазов ГП-7</w:t>
            </w:r>
          </w:p>
        </w:tc>
      </w:tr>
      <w:tr w:rsidR="00051FA1" w:rsidRPr="00051FA1" w:rsidTr="00051FA1">
        <w:tc>
          <w:tcPr>
            <w:tcW w:w="0" w:type="auto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3057" w:type="pct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051FA1" w:rsidRPr="00051FA1" w:rsidTr="00051FA1">
        <w:tc>
          <w:tcPr>
            <w:tcW w:w="0" w:type="auto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3057" w:type="pct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051FA1" w:rsidRPr="00051FA1" w:rsidTr="00051FA1">
        <w:tc>
          <w:tcPr>
            <w:tcW w:w="0" w:type="auto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3057" w:type="pct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051FA1" w:rsidRPr="00051FA1" w:rsidTr="00051FA1">
        <w:tc>
          <w:tcPr>
            <w:tcW w:w="0" w:type="auto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3057" w:type="pct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051FA1" w:rsidRPr="00051FA1" w:rsidTr="00051FA1">
        <w:tc>
          <w:tcPr>
            <w:tcW w:w="0" w:type="auto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3057" w:type="pct"/>
            <w:vAlign w:val="center"/>
            <w:hideMark/>
          </w:tcPr>
          <w:p w:rsidR="00051FA1" w:rsidRPr="00051FA1" w:rsidRDefault="00051FA1" w:rsidP="0005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FA1" w:rsidRPr="00051FA1" w:rsidTr="00051FA1">
        <w:tc>
          <w:tcPr>
            <w:tcW w:w="0" w:type="auto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3057" w:type="pct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051FA1" w:rsidRPr="00051FA1" w:rsidTr="00051FA1">
        <w:tc>
          <w:tcPr>
            <w:tcW w:w="0" w:type="auto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057" w:type="pct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051FA1" w:rsidRPr="00051FA1" w:rsidTr="00051FA1">
        <w:tc>
          <w:tcPr>
            <w:tcW w:w="0" w:type="auto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3057" w:type="pct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051FA1" w:rsidRPr="00051FA1" w:rsidTr="00051FA1">
        <w:tc>
          <w:tcPr>
            <w:tcW w:w="0" w:type="auto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3057" w:type="pct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051FA1" w:rsidRPr="00051FA1" w:rsidTr="00051FA1">
        <w:tc>
          <w:tcPr>
            <w:tcW w:w="0" w:type="auto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057" w:type="pct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051FA1" w:rsidRPr="00051FA1" w:rsidTr="00051FA1">
        <w:tc>
          <w:tcPr>
            <w:tcW w:w="0" w:type="auto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3057" w:type="pct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051FA1" w:rsidRPr="00051FA1" w:rsidTr="00051FA1">
        <w:tc>
          <w:tcPr>
            <w:tcW w:w="0" w:type="auto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3057" w:type="pct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051FA1" w:rsidRPr="00051FA1" w:rsidTr="00051FA1">
        <w:tc>
          <w:tcPr>
            <w:tcW w:w="0" w:type="auto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3057" w:type="pct"/>
            <w:vAlign w:val="center"/>
            <w:hideMark/>
          </w:tcPr>
          <w:p w:rsidR="00051FA1" w:rsidRDefault="00051FA1" w:rsidP="00051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Заказчик: Муниципальное казенное учреждение «Управление по делам гражданской обороны и чрезвычайным ситуациям города </w:t>
            </w:r>
            <w:proofErr w:type="spellStart"/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Иванова»</w:t>
            </w:r>
            <w:proofErr w:type="spellEnd"/>
          </w:p>
          <w:p w:rsidR="00051FA1" w:rsidRDefault="00051FA1" w:rsidP="00051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нахождения/почтовый адрес: 153000, Российская Федерация, Ивановская область, г. Иваново, </w:t>
            </w:r>
            <w:proofErr w:type="spellStart"/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пр., д. 1, к. 455</w:t>
            </w:r>
          </w:p>
          <w:p w:rsidR="00051FA1" w:rsidRDefault="00051FA1" w:rsidP="00051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proofErr w:type="spellStart"/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iv-gochs@bk.</w:t>
            </w:r>
            <w:proofErr w:type="gramStart"/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  <w:proofErr w:type="gramEnd"/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proofErr w:type="spellEnd"/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контактного телефона: (4932) 59-47-83. </w:t>
            </w:r>
          </w:p>
          <w:p w:rsidR="00051FA1" w:rsidRPr="00051FA1" w:rsidRDefault="00051FA1" w:rsidP="00051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Ответственное должностное лицо: </w:t>
            </w:r>
            <w:proofErr w:type="spellStart"/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Кислицын</w:t>
            </w:r>
            <w:proofErr w:type="spellEnd"/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Герман Геннадьевич</w:t>
            </w:r>
          </w:p>
        </w:tc>
      </w:tr>
      <w:tr w:rsidR="00051FA1" w:rsidRPr="00051FA1" w:rsidTr="00051FA1">
        <w:tc>
          <w:tcPr>
            <w:tcW w:w="0" w:type="auto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3057" w:type="pct"/>
            <w:vAlign w:val="center"/>
            <w:hideMark/>
          </w:tcPr>
          <w:p w:rsidR="00051FA1" w:rsidRPr="00051FA1" w:rsidRDefault="00051FA1" w:rsidP="0005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FA1" w:rsidRPr="00051FA1" w:rsidTr="00051FA1">
        <w:tc>
          <w:tcPr>
            <w:tcW w:w="0" w:type="auto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3057" w:type="pct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10.09.2014 18:00</w:t>
            </w:r>
          </w:p>
        </w:tc>
      </w:tr>
      <w:tr w:rsidR="00051FA1" w:rsidRPr="00051FA1" w:rsidTr="00051FA1">
        <w:tc>
          <w:tcPr>
            <w:tcW w:w="0" w:type="auto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3057" w:type="pct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18.09.2014 08:00</w:t>
            </w:r>
          </w:p>
        </w:tc>
      </w:tr>
      <w:tr w:rsidR="00051FA1" w:rsidRPr="00051FA1" w:rsidTr="00051FA1">
        <w:tc>
          <w:tcPr>
            <w:tcW w:w="0" w:type="auto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3057" w:type="pct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051FA1" w:rsidRPr="00051FA1" w:rsidTr="00051FA1">
        <w:tc>
          <w:tcPr>
            <w:tcW w:w="0" w:type="auto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3057" w:type="pct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051FA1" w:rsidRPr="00051FA1" w:rsidTr="00051FA1">
        <w:tc>
          <w:tcPr>
            <w:tcW w:w="0" w:type="auto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3057" w:type="pct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19.09.2014</w:t>
            </w:r>
          </w:p>
        </w:tc>
      </w:tr>
      <w:tr w:rsidR="00051FA1" w:rsidRPr="00051FA1" w:rsidTr="00051FA1">
        <w:tc>
          <w:tcPr>
            <w:tcW w:w="0" w:type="auto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3057" w:type="pct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22.09.2014</w:t>
            </w:r>
          </w:p>
        </w:tc>
      </w:tr>
      <w:tr w:rsidR="00051FA1" w:rsidRPr="00051FA1" w:rsidTr="00051FA1">
        <w:tc>
          <w:tcPr>
            <w:tcW w:w="0" w:type="auto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3057" w:type="pct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051FA1" w:rsidRPr="00051FA1" w:rsidTr="00051FA1">
        <w:tc>
          <w:tcPr>
            <w:tcW w:w="0" w:type="auto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3057" w:type="pct"/>
            <w:vAlign w:val="center"/>
            <w:hideMark/>
          </w:tcPr>
          <w:p w:rsidR="00051FA1" w:rsidRPr="00051FA1" w:rsidRDefault="00051FA1" w:rsidP="0005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FA1" w:rsidRPr="00051FA1" w:rsidTr="00051FA1">
        <w:tc>
          <w:tcPr>
            <w:tcW w:w="0" w:type="auto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3057" w:type="pct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500000.00 Российский рубль</w:t>
            </w:r>
          </w:p>
        </w:tc>
      </w:tr>
      <w:tr w:rsidR="00051FA1" w:rsidRPr="00051FA1" w:rsidTr="00051FA1">
        <w:tc>
          <w:tcPr>
            <w:tcW w:w="0" w:type="auto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3057" w:type="pct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051FA1" w:rsidRPr="00051FA1" w:rsidTr="00051FA1">
        <w:tc>
          <w:tcPr>
            <w:tcW w:w="0" w:type="auto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3057" w:type="pct"/>
            <w:vAlign w:val="center"/>
            <w:hideMark/>
          </w:tcPr>
          <w:p w:rsidR="00051FA1" w:rsidRPr="00051FA1" w:rsidRDefault="00051FA1" w:rsidP="0005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FA1" w:rsidRPr="00051FA1" w:rsidTr="00051FA1">
        <w:tc>
          <w:tcPr>
            <w:tcW w:w="0" w:type="auto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Муниципальное казенное учреждение "Управление по делам гражданской обороны и чрезвычайным ситуациям города Иванова"</w:t>
            </w:r>
          </w:p>
        </w:tc>
        <w:tc>
          <w:tcPr>
            <w:tcW w:w="3057" w:type="pct"/>
            <w:vAlign w:val="center"/>
            <w:hideMark/>
          </w:tcPr>
          <w:p w:rsidR="00051FA1" w:rsidRPr="00051FA1" w:rsidRDefault="00051FA1" w:rsidP="0005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FA1" w:rsidRPr="00051FA1" w:rsidTr="00051FA1">
        <w:tc>
          <w:tcPr>
            <w:tcW w:w="0" w:type="auto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3057" w:type="pct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500000.00 Российский рубль</w:t>
            </w:r>
          </w:p>
        </w:tc>
      </w:tr>
      <w:tr w:rsidR="00051FA1" w:rsidRPr="00051FA1" w:rsidTr="00051FA1">
        <w:tc>
          <w:tcPr>
            <w:tcW w:w="0" w:type="auto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3057" w:type="pct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Иваново, пер. 3-й Линейный, д. 14</w:t>
            </w:r>
          </w:p>
        </w:tc>
      </w:tr>
      <w:tr w:rsidR="00051FA1" w:rsidRPr="00051FA1" w:rsidTr="00051FA1">
        <w:tc>
          <w:tcPr>
            <w:tcW w:w="0" w:type="auto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057" w:type="pct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45 (сорока пяти) рабочих дней с момента заключения Контракта</w:t>
            </w:r>
          </w:p>
        </w:tc>
      </w:tr>
      <w:tr w:rsidR="00051FA1" w:rsidRPr="00051FA1" w:rsidTr="00051FA1">
        <w:tc>
          <w:tcPr>
            <w:tcW w:w="0" w:type="auto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3057" w:type="pct"/>
            <w:vAlign w:val="center"/>
            <w:hideMark/>
          </w:tcPr>
          <w:p w:rsidR="00051FA1" w:rsidRPr="00051FA1" w:rsidRDefault="00051FA1" w:rsidP="0005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FA1" w:rsidRPr="00051FA1" w:rsidTr="00051FA1">
        <w:tc>
          <w:tcPr>
            <w:tcW w:w="0" w:type="auto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3057" w:type="pct"/>
            <w:vAlign w:val="center"/>
            <w:hideMark/>
          </w:tcPr>
          <w:p w:rsidR="00051FA1" w:rsidRPr="00051FA1" w:rsidRDefault="00051FA1" w:rsidP="0005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FA1" w:rsidRPr="00051FA1" w:rsidTr="00051FA1">
        <w:tc>
          <w:tcPr>
            <w:tcW w:w="0" w:type="auto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3057" w:type="pct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5000.00</w:t>
            </w:r>
          </w:p>
        </w:tc>
      </w:tr>
      <w:tr w:rsidR="00051FA1" w:rsidRPr="00051FA1" w:rsidTr="00051FA1">
        <w:tc>
          <w:tcPr>
            <w:tcW w:w="0" w:type="auto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3057" w:type="pct"/>
            <w:vAlign w:val="center"/>
            <w:hideMark/>
          </w:tcPr>
          <w:p w:rsidR="00051FA1" w:rsidRPr="00051FA1" w:rsidRDefault="00051FA1" w:rsidP="00051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051FA1" w:rsidRPr="00051FA1" w:rsidTr="00051FA1">
        <w:tc>
          <w:tcPr>
            <w:tcW w:w="0" w:type="auto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3057" w:type="pct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051FA1" w:rsidRPr="00051FA1" w:rsidTr="00051FA1">
        <w:tc>
          <w:tcPr>
            <w:tcW w:w="0" w:type="auto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3057" w:type="pct"/>
            <w:vAlign w:val="center"/>
            <w:hideMark/>
          </w:tcPr>
          <w:p w:rsidR="00051FA1" w:rsidRPr="00051FA1" w:rsidRDefault="00051FA1" w:rsidP="0005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FA1" w:rsidRPr="00051FA1" w:rsidTr="00051FA1">
        <w:tc>
          <w:tcPr>
            <w:tcW w:w="0" w:type="auto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3057" w:type="pct"/>
            <w:vAlign w:val="center"/>
            <w:hideMark/>
          </w:tcPr>
          <w:p w:rsidR="00051FA1" w:rsidRPr="00051FA1" w:rsidRDefault="00051FA1" w:rsidP="0005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FA1" w:rsidRPr="00051FA1" w:rsidTr="00051FA1">
        <w:tc>
          <w:tcPr>
            <w:tcW w:w="0" w:type="auto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3057" w:type="pct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50000.00</w:t>
            </w:r>
          </w:p>
        </w:tc>
      </w:tr>
      <w:tr w:rsidR="00051FA1" w:rsidRPr="00051FA1" w:rsidTr="00051FA1">
        <w:tc>
          <w:tcPr>
            <w:tcW w:w="0" w:type="auto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057" w:type="pct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</w:t>
            </w:r>
            <w:proofErr w:type="gramEnd"/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051FA1" w:rsidRPr="00051FA1" w:rsidTr="00051FA1">
        <w:tc>
          <w:tcPr>
            <w:tcW w:w="0" w:type="auto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3057" w:type="pct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051FA1" w:rsidRPr="00051FA1" w:rsidTr="00051FA1">
        <w:tc>
          <w:tcPr>
            <w:tcW w:w="0" w:type="auto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3057" w:type="pct"/>
            <w:vAlign w:val="center"/>
            <w:hideMark/>
          </w:tcPr>
          <w:p w:rsidR="00051FA1" w:rsidRPr="00051FA1" w:rsidRDefault="00051FA1" w:rsidP="0005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FA1" w:rsidRPr="00051FA1" w:rsidTr="00051FA1">
        <w:tc>
          <w:tcPr>
            <w:tcW w:w="0" w:type="auto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</w:t>
            </w: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выполняемых, оказываемых иностранными лицами</w:t>
            </w:r>
          </w:p>
        </w:tc>
        <w:tc>
          <w:tcPr>
            <w:tcW w:w="3057" w:type="pct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051FA1" w:rsidRPr="00051FA1" w:rsidTr="00051FA1"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13"/>
              <w:gridCol w:w="1186"/>
              <w:gridCol w:w="2885"/>
              <w:gridCol w:w="1106"/>
              <w:gridCol w:w="1183"/>
              <w:gridCol w:w="815"/>
              <w:gridCol w:w="1024"/>
            </w:tblGrid>
            <w:tr w:rsidR="00051FA1" w:rsidRPr="00051FA1" w:rsidTr="00051FA1">
              <w:tc>
                <w:tcPr>
                  <w:tcW w:w="0" w:type="auto"/>
                  <w:gridSpan w:val="7"/>
                  <w:vAlign w:val="center"/>
                  <w:hideMark/>
                </w:tcPr>
                <w:p w:rsidR="00051FA1" w:rsidRPr="00051FA1" w:rsidRDefault="00051FA1" w:rsidP="00051F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51FA1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051FA1" w:rsidRPr="00051FA1" w:rsidTr="00051FA1">
              <w:tc>
                <w:tcPr>
                  <w:tcW w:w="0" w:type="auto"/>
                  <w:vAlign w:val="center"/>
                  <w:hideMark/>
                </w:tcPr>
                <w:p w:rsidR="00051FA1" w:rsidRPr="00051FA1" w:rsidRDefault="00051FA1" w:rsidP="0005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51FA1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FA1" w:rsidRPr="00051FA1" w:rsidRDefault="00051FA1" w:rsidP="0005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51FA1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FA1" w:rsidRPr="00051FA1" w:rsidRDefault="00051FA1" w:rsidP="0005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51FA1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FA1" w:rsidRPr="00051FA1" w:rsidRDefault="00051FA1" w:rsidP="0005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51FA1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FA1" w:rsidRPr="00051FA1" w:rsidRDefault="00051FA1" w:rsidP="0005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51FA1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FA1" w:rsidRPr="00051FA1" w:rsidRDefault="00051FA1" w:rsidP="0005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51FA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051FA1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051FA1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051FA1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051FA1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FA1" w:rsidRPr="00051FA1" w:rsidRDefault="00051FA1" w:rsidP="0005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51FA1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051FA1" w:rsidRPr="00051FA1" w:rsidTr="00051FA1">
              <w:tc>
                <w:tcPr>
                  <w:tcW w:w="0" w:type="auto"/>
                  <w:vAlign w:val="center"/>
                  <w:hideMark/>
                </w:tcPr>
                <w:p w:rsidR="00051FA1" w:rsidRPr="00051FA1" w:rsidRDefault="00051FA1" w:rsidP="0005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51FA1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Поставка гражданских противогазов ГП-7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FA1" w:rsidRPr="00051FA1" w:rsidRDefault="00051FA1" w:rsidP="0005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51FA1">
                    <w:rPr>
                      <w:rFonts w:ascii="Times New Roman" w:eastAsia="Times New Roman" w:hAnsi="Times New Roman" w:cs="Times New Roman"/>
                      <w:lang w:eastAsia="ru-RU"/>
                    </w:rPr>
                    <w:t>18.21.30.510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FA1" w:rsidRPr="00051FA1" w:rsidRDefault="00051FA1" w:rsidP="0005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51FA1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Муниципальное казенное учреждение "Управление по делам гражданской обороны и чрезвычайным ситуациям города Иванова"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FA1" w:rsidRPr="00051FA1" w:rsidRDefault="00051FA1" w:rsidP="0005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051FA1">
                    <w:rPr>
                      <w:rFonts w:ascii="Times New Roman" w:eastAsia="Times New Roman" w:hAnsi="Times New Roman" w:cs="Times New Roman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FA1" w:rsidRPr="00051FA1" w:rsidRDefault="00051FA1" w:rsidP="0005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51FA1">
                    <w:rPr>
                      <w:rFonts w:ascii="Times New Roman" w:eastAsia="Times New Roman" w:hAnsi="Times New Roman" w:cs="Times New Roman"/>
                      <w:lang w:eastAsia="ru-RU"/>
                    </w:rPr>
                    <w:t>200.00 (из 200.00)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FA1" w:rsidRPr="00051FA1" w:rsidRDefault="00051FA1" w:rsidP="0005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51FA1">
                    <w:rPr>
                      <w:rFonts w:ascii="Times New Roman" w:eastAsia="Times New Roman" w:hAnsi="Times New Roman" w:cs="Times New Roman"/>
                      <w:lang w:eastAsia="ru-RU"/>
                    </w:rPr>
                    <w:t>2500.00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FA1" w:rsidRPr="00051FA1" w:rsidRDefault="00051FA1" w:rsidP="0005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51FA1">
                    <w:rPr>
                      <w:rFonts w:ascii="Times New Roman" w:eastAsia="Times New Roman" w:hAnsi="Times New Roman" w:cs="Times New Roman"/>
                      <w:lang w:eastAsia="ru-RU"/>
                    </w:rPr>
                    <w:t>500000.00</w:t>
                  </w:r>
                </w:p>
              </w:tc>
            </w:tr>
            <w:tr w:rsidR="00051FA1" w:rsidRPr="00051FA1" w:rsidTr="00051FA1">
              <w:tc>
                <w:tcPr>
                  <w:tcW w:w="0" w:type="auto"/>
                  <w:gridSpan w:val="7"/>
                  <w:vAlign w:val="center"/>
                  <w:hideMark/>
                </w:tcPr>
                <w:p w:rsidR="00051FA1" w:rsidRPr="00051FA1" w:rsidRDefault="00051FA1" w:rsidP="00051F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51FA1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500000.00</w:t>
                  </w:r>
                </w:p>
              </w:tc>
            </w:tr>
          </w:tbl>
          <w:p w:rsidR="00051FA1" w:rsidRPr="00051FA1" w:rsidRDefault="00051FA1" w:rsidP="0005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FA1" w:rsidRPr="00051FA1" w:rsidTr="00051FA1">
        <w:tc>
          <w:tcPr>
            <w:tcW w:w="0" w:type="auto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3057" w:type="pct"/>
            <w:vAlign w:val="center"/>
            <w:hideMark/>
          </w:tcPr>
          <w:p w:rsidR="00051FA1" w:rsidRPr="00051FA1" w:rsidRDefault="00051FA1" w:rsidP="0005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FA1" w:rsidRPr="00051FA1" w:rsidTr="00051FA1">
        <w:tc>
          <w:tcPr>
            <w:tcW w:w="0" w:type="auto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3057" w:type="pct"/>
            <w:vAlign w:val="center"/>
            <w:hideMark/>
          </w:tcPr>
          <w:p w:rsidR="00051FA1" w:rsidRPr="00051FA1" w:rsidRDefault="00051FA1" w:rsidP="0005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051FA1" w:rsidRPr="00051FA1" w:rsidTr="00051FA1">
        <w:tc>
          <w:tcPr>
            <w:tcW w:w="0" w:type="auto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3057" w:type="pct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051FA1" w:rsidRPr="00051FA1" w:rsidRDefault="00051FA1" w:rsidP="00051F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051FA1" w:rsidRPr="00051FA1" w:rsidTr="00051FA1">
        <w:tc>
          <w:tcPr>
            <w:tcW w:w="0" w:type="auto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3057" w:type="pct"/>
            <w:vAlign w:val="center"/>
            <w:hideMark/>
          </w:tcPr>
          <w:p w:rsidR="00051FA1" w:rsidRPr="00051FA1" w:rsidRDefault="00051FA1" w:rsidP="00051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051FA1" w:rsidRPr="00051FA1" w:rsidTr="00051FA1">
        <w:tc>
          <w:tcPr>
            <w:tcW w:w="0" w:type="auto"/>
            <w:vAlign w:val="center"/>
            <w:hideMark/>
          </w:tcPr>
          <w:p w:rsidR="00051FA1" w:rsidRPr="00051FA1" w:rsidRDefault="00051FA1" w:rsidP="0005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3057" w:type="pct"/>
            <w:vAlign w:val="center"/>
            <w:hideMark/>
          </w:tcPr>
          <w:p w:rsidR="00051FA1" w:rsidRPr="00051FA1" w:rsidRDefault="00051FA1" w:rsidP="00051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обеспечения исполнения контракта в соответствии с документацией об электронном аукционе</w:t>
            </w:r>
          </w:p>
        </w:tc>
      </w:tr>
      <w:tr w:rsidR="00051FA1" w:rsidRPr="00051FA1" w:rsidTr="00051FA1">
        <w:tc>
          <w:tcPr>
            <w:tcW w:w="5000" w:type="pct"/>
            <w:gridSpan w:val="2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51FA1" w:rsidRPr="00051FA1" w:rsidTr="00051FA1">
        <w:tc>
          <w:tcPr>
            <w:tcW w:w="0" w:type="auto"/>
            <w:vAlign w:val="center"/>
            <w:hideMark/>
          </w:tcPr>
          <w:p w:rsidR="00051FA1" w:rsidRPr="00051FA1" w:rsidRDefault="00051FA1" w:rsidP="0005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3057" w:type="pct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</w:tc>
      </w:tr>
      <w:tr w:rsidR="00051FA1" w:rsidRPr="00051FA1" w:rsidTr="00051FA1">
        <w:tc>
          <w:tcPr>
            <w:tcW w:w="0" w:type="auto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3057" w:type="pct"/>
            <w:vAlign w:val="center"/>
            <w:hideMark/>
          </w:tcPr>
          <w:p w:rsidR="00051FA1" w:rsidRPr="00051FA1" w:rsidRDefault="00051FA1" w:rsidP="00051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10.09.2014 17:16</w:t>
            </w:r>
          </w:p>
        </w:tc>
      </w:tr>
    </w:tbl>
    <w:p w:rsidR="00F96C6F" w:rsidRDefault="00F96C6F"/>
    <w:sectPr w:rsidR="00F96C6F" w:rsidSect="00051FA1">
      <w:pgSz w:w="11906" w:h="16838"/>
      <w:pgMar w:top="567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FA1"/>
    <w:rsid w:val="00051FA1"/>
    <w:rsid w:val="00F9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2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4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9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0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2014-09-11T04:52:00Z</cp:lastPrinted>
  <dcterms:created xsi:type="dcterms:W3CDTF">2014-09-11T04:49:00Z</dcterms:created>
  <dcterms:modified xsi:type="dcterms:W3CDTF">2014-09-11T04:52:00Z</dcterms:modified>
</cp:coreProperties>
</file>