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825CC6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825CC6" w:rsidRPr="00825CC6">
        <w:rPr>
          <w:b/>
          <w:sz w:val="24"/>
          <w:szCs w:val="24"/>
        </w:rPr>
        <w:t>1</w:t>
      </w:r>
      <w:r w:rsidR="00825CC6">
        <w:rPr>
          <w:b/>
          <w:sz w:val="24"/>
          <w:szCs w:val="24"/>
          <w:lang w:val="en-US"/>
        </w:rPr>
        <w:t>27</w:t>
      </w:r>
    </w:p>
    <w:p w:rsidR="0015031E" w:rsidRPr="0015031E" w:rsidRDefault="0015031E" w:rsidP="009F3E71">
      <w:pPr>
        <w:ind w:left="284" w:right="-191"/>
        <w:jc w:val="center"/>
        <w:rPr>
          <w:b/>
          <w:sz w:val="16"/>
          <w:szCs w:val="16"/>
        </w:rPr>
      </w:pPr>
    </w:p>
    <w:p w:rsidR="0015031E" w:rsidRPr="00825CC6" w:rsidRDefault="0015031E" w:rsidP="0015031E">
      <w:pPr>
        <w:ind w:left="284" w:right="-193"/>
        <w:jc w:val="center"/>
        <w:rPr>
          <w:i/>
          <w:sz w:val="24"/>
          <w:szCs w:val="24"/>
        </w:rPr>
      </w:pPr>
      <w:r w:rsidRPr="00825CC6">
        <w:rPr>
          <w:i/>
          <w:sz w:val="24"/>
          <w:szCs w:val="24"/>
        </w:rPr>
        <w:t xml:space="preserve">Для субъектов малого предпринимательства 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 w:rsidRPr="00825CC6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BB5493" w:rsidRDefault="00BB5493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825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9F3E71">
              <w:rPr>
                <w:sz w:val="24"/>
                <w:szCs w:val="24"/>
              </w:rPr>
              <w:t>2</w:t>
            </w:r>
            <w:r w:rsidR="00825CC6" w:rsidRPr="00825CC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825CC6" w:rsidRPr="00825C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BB5493" w:rsidRDefault="009F3E71" w:rsidP="009F3E71">
      <w:pPr>
        <w:jc w:val="both"/>
        <w:rPr>
          <w:sz w:val="24"/>
          <w:szCs w:val="24"/>
        </w:rPr>
      </w:pPr>
    </w:p>
    <w:p w:rsidR="00BB5493" w:rsidRPr="00BB5493" w:rsidRDefault="00BB5493" w:rsidP="009F3E71">
      <w:pPr>
        <w:jc w:val="both"/>
        <w:rPr>
          <w:sz w:val="24"/>
          <w:szCs w:val="24"/>
        </w:rPr>
      </w:pPr>
    </w:p>
    <w:p w:rsidR="009F3E71" w:rsidRPr="001548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548F2">
        <w:rPr>
          <w:sz w:val="24"/>
          <w:szCs w:val="24"/>
        </w:rPr>
        <w:t xml:space="preserve">. Заказчик: </w:t>
      </w:r>
      <w:r w:rsidR="001548F2" w:rsidRPr="001548F2">
        <w:rPr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1548F2" w:rsidRPr="001548F2">
        <w:rPr>
          <w:sz w:val="24"/>
          <w:szCs w:val="24"/>
        </w:rPr>
        <w:t>контролю за</w:t>
      </w:r>
      <w:proofErr w:type="gramEnd"/>
      <w:r w:rsidR="001548F2" w:rsidRPr="001548F2">
        <w:rPr>
          <w:sz w:val="24"/>
          <w:szCs w:val="24"/>
        </w:rPr>
        <w:t xml:space="preserve"> ремонтом объектов муниципальной собственности</w:t>
      </w:r>
      <w:r w:rsidR="0015031E" w:rsidRPr="001548F2">
        <w:rPr>
          <w:sz w:val="24"/>
          <w:szCs w:val="24"/>
        </w:rPr>
        <w:t>.</w:t>
      </w:r>
    </w:p>
    <w:p w:rsidR="009F3E71" w:rsidRPr="001548F2" w:rsidRDefault="009F3E71" w:rsidP="006D78CB">
      <w:pPr>
        <w:spacing w:before="60"/>
        <w:jc w:val="both"/>
        <w:rPr>
          <w:sz w:val="24"/>
          <w:szCs w:val="24"/>
        </w:rPr>
      </w:pPr>
      <w:r w:rsidRPr="001548F2">
        <w:rPr>
          <w:sz w:val="24"/>
          <w:szCs w:val="24"/>
        </w:rPr>
        <w:t>2. Процедура рассмотрения заявок на участие в электронном аукциона №</w:t>
      </w:r>
      <w:r w:rsidR="00BB5493" w:rsidRPr="001548F2">
        <w:rPr>
          <w:sz w:val="24"/>
          <w:szCs w:val="24"/>
        </w:rPr>
        <w:t> </w:t>
      </w:r>
      <w:r w:rsidRPr="001548F2">
        <w:rPr>
          <w:sz w:val="24"/>
          <w:szCs w:val="24"/>
        </w:rPr>
        <w:t>0133300001714000</w:t>
      </w:r>
      <w:r w:rsidR="00825CC6" w:rsidRPr="001548F2">
        <w:rPr>
          <w:sz w:val="24"/>
          <w:szCs w:val="24"/>
        </w:rPr>
        <w:t>127</w:t>
      </w:r>
      <w:r w:rsidRPr="001548F2">
        <w:rPr>
          <w:sz w:val="24"/>
          <w:szCs w:val="24"/>
        </w:rPr>
        <w:t xml:space="preserve"> проводилась аукционной комиссией по осуществлению закупок 2</w:t>
      </w:r>
      <w:r w:rsidR="0015031E" w:rsidRPr="001548F2">
        <w:rPr>
          <w:sz w:val="24"/>
          <w:szCs w:val="24"/>
        </w:rPr>
        <w:t>8</w:t>
      </w:r>
      <w:r w:rsidRPr="001548F2">
        <w:rPr>
          <w:sz w:val="24"/>
          <w:szCs w:val="24"/>
        </w:rPr>
        <w:t>.02.2014 по адресу:  153000, РФ, Ивановская обл.,  г. Иваново, пл. Революции, 6, к. 220.</w:t>
      </w:r>
    </w:p>
    <w:p w:rsidR="009F3E71" w:rsidRPr="001548F2" w:rsidRDefault="009F3E71" w:rsidP="006D78CB">
      <w:pPr>
        <w:spacing w:before="60"/>
        <w:jc w:val="both"/>
        <w:rPr>
          <w:sz w:val="24"/>
          <w:szCs w:val="24"/>
        </w:rPr>
      </w:pPr>
      <w:r w:rsidRPr="001548F2">
        <w:rPr>
          <w:sz w:val="24"/>
          <w:szCs w:val="24"/>
        </w:rPr>
        <w:t>3. Наименование объекта закупки</w:t>
      </w:r>
      <w:r w:rsidRPr="001548F2">
        <w:rPr>
          <w:rFonts w:eastAsia="Calibri"/>
          <w:sz w:val="24"/>
          <w:szCs w:val="24"/>
        </w:rPr>
        <w:t>:</w:t>
      </w:r>
      <w:r w:rsidRPr="001548F2">
        <w:rPr>
          <w:sz w:val="24"/>
          <w:szCs w:val="24"/>
        </w:rPr>
        <w:t xml:space="preserve"> </w:t>
      </w:r>
      <w:r w:rsidR="001F6983" w:rsidRPr="001548F2">
        <w:rPr>
          <w:sz w:val="24"/>
          <w:szCs w:val="24"/>
        </w:rPr>
        <w:t>«</w:t>
      </w:r>
      <w:r w:rsidR="001548F2" w:rsidRPr="001548F2">
        <w:rPr>
          <w:sz w:val="24"/>
          <w:szCs w:val="24"/>
        </w:rPr>
        <w:t xml:space="preserve">Текущий ремонт кабинетов №№ 301, 302 расположенных в административном здании по адресу: г. Иваново, </w:t>
      </w:r>
      <w:proofErr w:type="spellStart"/>
      <w:r w:rsidR="001548F2" w:rsidRPr="001548F2">
        <w:rPr>
          <w:sz w:val="24"/>
          <w:szCs w:val="24"/>
        </w:rPr>
        <w:t>Шереметевский</w:t>
      </w:r>
      <w:proofErr w:type="spellEnd"/>
      <w:r w:rsidR="001548F2" w:rsidRPr="001548F2">
        <w:rPr>
          <w:sz w:val="24"/>
          <w:szCs w:val="24"/>
        </w:rPr>
        <w:t xml:space="preserve"> проспект, д. 1</w:t>
      </w:r>
      <w:r w:rsidR="001F6983" w:rsidRPr="001548F2">
        <w:rPr>
          <w:sz w:val="24"/>
          <w:szCs w:val="24"/>
        </w:rPr>
        <w:t>».</w:t>
      </w:r>
    </w:p>
    <w:p w:rsidR="009F3E71" w:rsidRPr="001548F2" w:rsidRDefault="009F3E71" w:rsidP="006D78CB">
      <w:pPr>
        <w:spacing w:before="60"/>
        <w:jc w:val="both"/>
        <w:rPr>
          <w:sz w:val="24"/>
          <w:szCs w:val="24"/>
        </w:rPr>
      </w:pPr>
      <w:r w:rsidRPr="001548F2">
        <w:rPr>
          <w:sz w:val="24"/>
          <w:szCs w:val="24"/>
        </w:rPr>
        <w:t xml:space="preserve">4. Начальная (максимальная) цена контракта: </w:t>
      </w:r>
      <w:r w:rsidR="001548F2" w:rsidRPr="001548F2">
        <w:rPr>
          <w:sz w:val="24"/>
          <w:szCs w:val="24"/>
        </w:rPr>
        <w:t>57</w:t>
      </w:r>
      <w:r w:rsidR="001548F2" w:rsidRPr="001548F2">
        <w:rPr>
          <w:sz w:val="24"/>
          <w:szCs w:val="24"/>
          <w:lang w:val="en-US"/>
        </w:rPr>
        <w:t> </w:t>
      </w:r>
      <w:r w:rsidR="001548F2" w:rsidRPr="001548F2">
        <w:rPr>
          <w:sz w:val="24"/>
          <w:szCs w:val="24"/>
        </w:rPr>
        <w:t>993</w:t>
      </w:r>
      <w:r w:rsidR="001548F2" w:rsidRPr="001548F2">
        <w:rPr>
          <w:sz w:val="24"/>
          <w:szCs w:val="24"/>
        </w:rPr>
        <w:t>,00</w:t>
      </w:r>
      <w:r w:rsidR="001F6983" w:rsidRPr="001548F2">
        <w:rPr>
          <w:sz w:val="24"/>
          <w:szCs w:val="24"/>
        </w:rPr>
        <w:t xml:space="preserve"> </w:t>
      </w:r>
      <w:r w:rsidRPr="001548F2">
        <w:rPr>
          <w:sz w:val="24"/>
          <w:szCs w:val="24"/>
        </w:rPr>
        <w:t>руб.</w:t>
      </w:r>
    </w:p>
    <w:p w:rsidR="009F3E71" w:rsidRPr="001548F2" w:rsidRDefault="009F3E71" w:rsidP="006D78CB">
      <w:pPr>
        <w:spacing w:before="60"/>
        <w:jc w:val="both"/>
        <w:rPr>
          <w:sz w:val="24"/>
          <w:szCs w:val="24"/>
        </w:rPr>
      </w:pPr>
      <w:r w:rsidRPr="001548F2">
        <w:rPr>
          <w:sz w:val="24"/>
          <w:szCs w:val="24"/>
        </w:rPr>
        <w:t>5</w:t>
      </w:r>
      <w:r w:rsidR="006D78CB">
        <w:rPr>
          <w:sz w:val="24"/>
          <w:szCs w:val="24"/>
        </w:rPr>
        <w:t>.</w:t>
      </w:r>
      <w:r w:rsidRPr="001548F2">
        <w:rPr>
          <w:sz w:val="24"/>
          <w:szCs w:val="24"/>
        </w:rPr>
        <w:t xml:space="preserve"> Извещение и документация об электронном аукционе были разме</w:t>
      </w:r>
      <w:r w:rsidR="001F6983" w:rsidRPr="001548F2">
        <w:rPr>
          <w:sz w:val="24"/>
          <w:szCs w:val="24"/>
        </w:rPr>
        <w:t>щены «1</w:t>
      </w:r>
      <w:r w:rsidR="001548F2" w:rsidRPr="001548F2">
        <w:rPr>
          <w:sz w:val="24"/>
          <w:szCs w:val="24"/>
        </w:rPr>
        <w:t>8</w:t>
      </w:r>
      <w:r w:rsidRPr="001548F2">
        <w:rPr>
          <w:sz w:val="24"/>
          <w:szCs w:val="24"/>
        </w:rPr>
        <w:t xml:space="preserve">» </w:t>
      </w:r>
      <w:r w:rsidR="001548F2" w:rsidRPr="001548F2">
        <w:rPr>
          <w:sz w:val="24"/>
          <w:szCs w:val="24"/>
        </w:rPr>
        <w:t>марта</w:t>
      </w:r>
      <w:r w:rsidRPr="001548F2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1548F2">
          <w:rPr>
            <w:sz w:val="24"/>
            <w:szCs w:val="24"/>
          </w:rPr>
          <w:t>www.rts-tender.ru</w:t>
        </w:r>
      </w:hyperlink>
      <w:r w:rsidRPr="001548F2">
        <w:rPr>
          <w:sz w:val="24"/>
          <w:szCs w:val="24"/>
        </w:rPr>
        <w:t>) и в единой информационной системе (</w:t>
      </w:r>
      <w:hyperlink r:id="rId7" w:history="1">
        <w:r w:rsidRPr="001548F2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548F2">
        <w:rPr>
          <w:sz w:val="24"/>
          <w:szCs w:val="24"/>
          <w:lang w:eastAsia="x-none"/>
        </w:rPr>
        <w:t>).</w:t>
      </w:r>
    </w:p>
    <w:p w:rsidR="009F3E71" w:rsidRPr="00FF3B5C" w:rsidRDefault="009F3E71" w:rsidP="006D78CB">
      <w:pPr>
        <w:spacing w:before="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15031E" w:rsidRPr="00FF3B5C" w:rsidTr="00195F05">
        <w:trPr>
          <w:trHeight w:val="435"/>
        </w:trPr>
        <w:tc>
          <w:tcPr>
            <w:tcW w:w="2444" w:type="dxa"/>
          </w:tcPr>
          <w:p w:rsidR="0015031E" w:rsidRPr="006537D1" w:rsidRDefault="0015031E" w:rsidP="00285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15031E" w:rsidRPr="003925AA" w:rsidRDefault="0015031E" w:rsidP="0028512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5031E" w:rsidRPr="003925AA" w:rsidRDefault="0015031E" w:rsidP="0028512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3925AA">
              <w:rPr>
                <w:sz w:val="24"/>
                <w:szCs w:val="24"/>
              </w:rPr>
              <w:t>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администрации</w:t>
            </w:r>
            <w:proofErr w:type="gramEnd"/>
            <w:r w:rsidRPr="003925AA">
              <w:rPr>
                <w:sz w:val="24"/>
                <w:szCs w:val="24"/>
              </w:rPr>
              <w:t xml:space="preserve"> города,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F6983">
        <w:rPr>
          <w:sz w:val="24"/>
          <w:szCs w:val="24"/>
        </w:rPr>
        <w:t>2</w:t>
      </w:r>
      <w:r w:rsidR="00E50530">
        <w:rPr>
          <w:sz w:val="24"/>
          <w:szCs w:val="24"/>
        </w:rPr>
        <w:t>6</w:t>
      </w:r>
      <w:r w:rsidRPr="00966CC6">
        <w:rPr>
          <w:sz w:val="24"/>
          <w:szCs w:val="24"/>
        </w:rPr>
        <w:t xml:space="preserve">» </w:t>
      </w:r>
      <w:r w:rsidR="00E50530">
        <w:rPr>
          <w:sz w:val="24"/>
          <w:szCs w:val="24"/>
        </w:rPr>
        <w:t xml:space="preserve">марта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548F2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1548F2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15268">
        <w:rPr>
          <w:sz w:val="24"/>
          <w:szCs w:val="24"/>
        </w:rPr>
        <w:t>к</w:t>
      </w:r>
      <w:r w:rsidR="0015031E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5031E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Pr="00305FC6" w:rsidRDefault="009F3E71" w:rsidP="006D78CB">
      <w:pPr>
        <w:tabs>
          <w:tab w:val="left" w:pos="851"/>
          <w:tab w:val="left" w:pos="10206"/>
        </w:tabs>
        <w:spacing w:before="60"/>
        <w:jc w:val="both"/>
        <w:outlineLvl w:val="0"/>
        <w:rPr>
          <w:sz w:val="16"/>
          <w:szCs w:val="16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</w:t>
      </w:r>
      <w:r w:rsidR="001548F2">
        <w:rPr>
          <w:sz w:val="24"/>
          <w:szCs w:val="24"/>
        </w:rPr>
        <w:t>127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</w:t>
      </w:r>
      <w:r w:rsidR="00BB5493">
        <w:rPr>
          <w:sz w:val="24"/>
          <w:szCs w:val="24"/>
        </w:rPr>
        <w:t>–</w:t>
      </w:r>
      <w:r w:rsidR="007D5298">
        <w:rPr>
          <w:sz w:val="24"/>
          <w:szCs w:val="24"/>
        </w:rPr>
        <w:t xml:space="preserve"> Закон </w:t>
      </w:r>
      <w:r w:rsidR="00BB5493">
        <w:rPr>
          <w:sz w:val="24"/>
          <w:szCs w:val="24"/>
        </w:rPr>
        <w:t>№ 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6D78CB">
      <w:pPr>
        <w:tabs>
          <w:tab w:val="left" w:pos="851"/>
          <w:tab w:val="left" w:pos="10206"/>
        </w:tabs>
        <w:spacing w:before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544"/>
        <w:gridCol w:w="4394"/>
      </w:tblGrid>
      <w:tr w:rsidR="009F3E71" w:rsidRPr="00BB5493" w:rsidTr="008F093F">
        <w:trPr>
          <w:cantSplit/>
        </w:trPr>
        <w:tc>
          <w:tcPr>
            <w:tcW w:w="426" w:type="dxa"/>
          </w:tcPr>
          <w:p w:rsidR="009F3E71" w:rsidRPr="00BB5493" w:rsidRDefault="009F3E71" w:rsidP="008F093F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 xml:space="preserve">№ </w:t>
            </w:r>
            <w:proofErr w:type="gramStart"/>
            <w:r w:rsidRPr="00BB5493">
              <w:rPr>
                <w:sz w:val="22"/>
                <w:szCs w:val="22"/>
              </w:rPr>
              <w:t>п</w:t>
            </w:r>
            <w:proofErr w:type="gramEnd"/>
            <w:r w:rsidRPr="00BB5493">
              <w:rPr>
                <w:sz w:val="22"/>
                <w:szCs w:val="22"/>
              </w:rPr>
              <w:t>/п</w:t>
            </w:r>
          </w:p>
        </w:tc>
        <w:tc>
          <w:tcPr>
            <w:tcW w:w="1417" w:type="dxa"/>
          </w:tcPr>
          <w:p w:rsidR="009F3E71" w:rsidRPr="00BB5493" w:rsidRDefault="009F3E71" w:rsidP="0080486A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4" w:type="dxa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394" w:type="dxa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BB5493" w:rsidTr="008F093F">
        <w:trPr>
          <w:cantSplit/>
          <w:trHeight w:val="803"/>
        </w:trPr>
        <w:tc>
          <w:tcPr>
            <w:tcW w:w="426" w:type="dxa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F3E71" w:rsidRPr="00BB5493" w:rsidRDefault="0015031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9F3E71" w:rsidRPr="00BB5493" w:rsidRDefault="009F3E71" w:rsidP="008F093F">
            <w:pPr>
              <w:pStyle w:val="a5"/>
              <w:shd w:val="clear" w:color="auto" w:fill="auto"/>
              <w:ind w:left="-57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B5493">
              <w:rPr>
                <w:sz w:val="22"/>
                <w:szCs w:val="22"/>
              </w:rPr>
              <w:t>Допущен</w:t>
            </w:r>
            <w:proofErr w:type="gramEnd"/>
            <w:r w:rsidRPr="00BB549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9F3E71" w:rsidRPr="00BB5493" w:rsidRDefault="009F3E71" w:rsidP="0080486A">
            <w:pPr>
              <w:pStyle w:val="a5"/>
              <w:shd w:val="clear" w:color="auto" w:fill="auto"/>
              <w:ind w:left="-57" w:right="-57" w:firstLine="0"/>
              <w:jc w:val="both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F3E71" w:rsidRPr="00BB5493" w:rsidTr="008F093F">
        <w:trPr>
          <w:trHeight w:val="803"/>
        </w:trPr>
        <w:tc>
          <w:tcPr>
            <w:tcW w:w="426" w:type="dxa"/>
          </w:tcPr>
          <w:p w:rsidR="009F3E71" w:rsidRPr="00BB5493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9F3E71" w:rsidRPr="00BB5493" w:rsidRDefault="0015031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9F3E71" w:rsidRPr="00BB5493" w:rsidRDefault="009F3E71" w:rsidP="008F093F">
            <w:pPr>
              <w:pStyle w:val="a5"/>
              <w:shd w:val="clear" w:color="auto" w:fill="auto"/>
              <w:ind w:left="-57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B5493">
              <w:rPr>
                <w:sz w:val="22"/>
                <w:szCs w:val="22"/>
              </w:rPr>
              <w:t>Допущен</w:t>
            </w:r>
            <w:proofErr w:type="gramEnd"/>
            <w:r w:rsidRPr="00BB549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394" w:type="dxa"/>
          </w:tcPr>
          <w:p w:rsidR="009F3E71" w:rsidRPr="00BB5493" w:rsidRDefault="009F3E71" w:rsidP="0080486A">
            <w:pPr>
              <w:pStyle w:val="a5"/>
              <w:shd w:val="clear" w:color="auto" w:fill="auto"/>
              <w:ind w:left="-57" w:right="-57" w:firstLine="0"/>
              <w:jc w:val="both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0736" w:rsidRDefault="002C0736" w:rsidP="00192A5B">
      <w:pPr>
        <w:pStyle w:val="a5"/>
        <w:spacing w:before="120" w:after="120"/>
        <w:ind w:left="0" w:firstLine="0"/>
        <w:jc w:val="both"/>
        <w:outlineLvl w:val="0"/>
      </w:pPr>
      <w:r>
        <w:lastRenderedPageBreak/>
        <w:t>8.2. Отказать в допуске к участию в электронном аукционе</w:t>
      </w:r>
      <w:r w:rsidR="00FC242F">
        <w:t xml:space="preserve"> следующ</w:t>
      </w:r>
      <w:r w:rsidR="0015031E">
        <w:t>е</w:t>
      </w:r>
      <w:r w:rsidR="00FC242F">
        <w:t>м</w:t>
      </w:r>
      <w:r w:rsidR="0015031E">
        <w:t>у</w:t>
      </w:r>
      <w:r w:rsidR="00FC242F">
        <w:t xml:space="preserve"> участник</w:t>
      </w:r>
      <w:r w:rsidR="0015031E">
        <w:t>у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FC242F" w:rsidRPr="00BB5493" w:rsidTr="00A8768C">
        <w:tc>
          <w:tcPr>
            <w:tcW w:w="567" w:type="dxa"/>
          </w:tcPr>
          <w:p w:rsidR="00FC242F" w:rsidRPr="00BB5493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 xml:space="preserve">№ </w:t>
            </w:r>
            <w:proofErr w:type="gramStart"/>
            <w:r w:rsidRPr="00BB5493">
              <w:rPr>
                <w:sz w:val="22"/>
                <w:szCs w:val="22"/>
              </w:rPr>
              <w:t>п</w:t>
            </w:r>
            <w:proofErr w:type="gramEnd"/>
            <w:r w:rsidRPr="00BB549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FC242F" w:rsidRPr="00BB5493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FC242F" w:rsidRPr="00BB5493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FC242F" w:rsidRPr="00BB5493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Основание для решения</w:t>
            </w:r>
          </w:p>
        </w:tc>
      </w:tr>
      <w:tr w:rsidR="0015031E" w:rsidRPr="00BB5493" w:rsidTr="00192A5B">
        <w:trPr>
          <w:trHeight w:val="7464"/>
        </w:trPr>
        <w:tc>
          <w:tcPr>
            <w:tcW w:w="567" w:type="dxa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5031E" w:rsidRPr="00BB5493" w:rsidRDefault="00A7763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15031E" w:rsidRPr="00BB5493" w:rsidRDefault="0015031E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5103" w:type="dxa"/>
          </w:tcPr>
          <w:p w:rsidR="00A7763C" w:rsidRPr="00762A9D" w:rsidRDefault="00A7763C" w:rsidP="00A776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Не представлена информация, предусмотренная п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r w:rsidRPr="00762A9D">
              <w:rPr>
                <w:sz w:val="22"/>
                <w:szCs w:val="22"/>
              </w:rPr>
              <w:t>3 ч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> 3 ст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66 </w:t>
            </w:r>
            <w:r w:rsidRPr="00762A9D">
              <w:rPr>
                <w:color w:val="000000"/>
                <w:sz w:val="22"/>
                <w:szCs w:val="22"/>
              </w:rPr>
              <w:t>Закона № 44-ФЗ (п.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62A9D"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4 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762A9D">
              <w:rPr>
                <w:sz w:val="22"/>
                <w:szCs w:val="22"/>
              </w:rPr>
              <w:t>:</w:t>
            </w:r>
          </w:p>
          <w:p w:rsidR="00A7763C" w:rsidRDefault="00A7763C" w:rsidP="00A7763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1) перв</w:t>
            </w:r>
            <w:r>
              <w:rPr>
                <w:sz w:val="22"/>
                <w:szCs w:val="22"/>
              </w:rPr>
              <w:t>ая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ь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</w:t>
            </w:r>
            <w:r w:rsidRPr="008501FE">
              <w:rPr>
                <w:sz w:val="22"/>
                <w:szCs w:val="22"/>
              </w:rPr>
              <w:t xml:space="preserve">не содержит информации о наименовании места </w:t>
            </w:r>
            <w:r w:rsidRPr="00762A9D">
              <w:rPr>
                <w:sz w:val="22"/>
                <w:szCs w:val="22"/>
              </w:rPr>
              <w:t xml:space="preserve">происхождения товаров или наименовании производителей предлагаемых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Pr="00762A9D">
              <w:rPr>
                <w:sz w:val="22"/>
                <w:szCs w:val="22"/>
                <w:lang w:val="en-US"/>
              </w:rPr>
              <w:t>I</w:t>
            </w:r>
            <w:r w:rsidRPr="00762A9D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  <w:r>
              <w:rPr>
                <w:sz w:val="22"/>
                <w:szCs w:val="22"/>
              </w:rPr>
              <w:t>;</w:t>
            </w:r>
          </w:p>
          <w:p w:rsidR="00192A5B" w:rsidRDefault="00A7763C" w:rsidP="00192A5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proofErr w:type="spellStart"/>
            <w:r w:rsidR="00192A5B">
              <w:rPr>
                <w:sz w:val="22"/>
                <w:szCs w:val="22"/>
              </w:rPr>
              <w:t>п</w:t>
            </w:r>
            <w:r w:rsidR="0060201F">
              <w:rPr>
                <w:sz w:val="22"/>
                <w:szCs w:val="22"/>
              </w:rPr>
              <w:t>.</w:t>
            </w:r>
            <w:r w:rsidR="00192A5B">
              <w:rPr>
                <w:sz w:val="22"/>
                <w:szCs w:val="22"/>
              </w:rPr>
              <w:t>п</w:t>
            </w:r>
            <w:proofErr w:type="spellEnd"/>
            <w:r w:rsidR="00192A5B">
              <w:rPr>
                <w:sz w:val="22"/>
                <w:szCs w:val="22"/>
              </w:rPr>
              <w:t xml:space="preserve">. 3-6 п. 2 </w:t>
            </w:r>
            <w:r w:rsidRPr="00762A9D">
              <w:rPr>
                <w:sz w:val="22"/>
                <w:szCs w:val="22"/>
              </w:rPr>
              <w:t>перв</w:t>
            </w:r>
            <w:r w:rsidR="00192A5B"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 w:rsidR="00192A5B"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не содержит конкретных показателей по отдельным товарам</w:t>
            </w:r>
            <w:r w:rsidR="00192A5B">
              <w:rPr>
                <w:sz w:val="22"/>
                <w:szCs w:val="22"/>
              </w:rPr>
              <w:t xml:space="preserve">: </w:t>
            </w:r>
            <w:bookmarkStart w:id="0" w:name="_GoBack"/>
            <w:bookmarkEnd w:id="0"/>
          </w:p>
          <w:p w:rsidR="00192A5B" w:rsidRDefault="00192A5B" w:rsidP="00192A5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«Штукатурка» по показателям «Прочность растворов на сжатие», «Марка по морозостойкости», «Средняя плотность»;</w:t>
            </w:r>
          </w:p>
          <w:p w:rsidR="00192A5B" w:rsidRDefault="00192A5B" w:rsidP="00192A5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«Линолеум» по показателю «Толщина покрытия»;</w:t>
            </w:r>
          </w:p>
          <w:p w:rsidR="00192A5B" w:rsidRDefault="00192A5B" w:rsidP="00192A5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</w:t>
            </w:r>
            <w:r w:rsidR="0060201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линтуса поливинилхлоридные» по показателю «Марка плинтусов»;</w:t>
            </w:r>
          </w:p>
          <w:p w:rsidR="0015031E" w:rsidRPr="00BB5493" w:rsidRDefault="00192A5B" w:rsidP="00192A5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«Водно-дисперсионная акриловая краска» по показателям «Марка», «рН краски», «Стойкость пленки к статическому воздействию воды», «Морозостойкость краски»</w:t>
            </w:r>
            <w:r w:rsidR="00A7763C" w:rsidRPr="00762A9D">
              <w:rPr>
                <w:sz w:val="22"/>
                <w:szCs w:val="22"/>
              </w:rPr>
              <w:t>, установленным п.</w:t>
            </w:r>
            <w:r w:rsidR="00A7763C">
              <w:rPr>
                <w:sz w:val="22"/>
                <w:szCs w:val="22"/>
              </w:rPr>
              <w:t xml:space="preserve"> </w:t>
            </w:r>
            <w:r w:rsidR="00A7763C" w:rsidRPr="00762A9D">
              <w:rPr>
                <w:sz w:val="22"/>
                <w:szCs w:val="22"/>
              </w:rPr>
              <w:t xml:space="preserve">2 «Требования к </w:t>
            </w:r>
            <w:r w:rsidR="00A7763C">
              <w:rPr>
                <w:sz w:val="22"/>
                <w:szCs w:val="22"/>
              </w:rPr>
              <w:t>материал</w:t>
            </w:r>
            <w:r w:rsidR="00A7763C" w:rsidRPr="00762A9D">
              <w:rPr>
                <w:sz w:val="22"/>
                <w:szCs w:val="22"/>
              </w:rPr>
              <w:t xml:space="preserve">ам, используемым при выполнении работ» части </w:t>
            </w:r>
            <w:r w:rsidR="00A7763C" w:rsidRPr="00762A9D">
              <w:rPr>
                <w:sz w:val="22"/>
                <w:szCs w:val="22"/>
                <w:lang w:val="en-US"/>
              </w:rPr>
              <w:t>III</w:t>
            </w:r>
            <w:r w:rsidR="00A7763C" w:rsidRPr="00762A9D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</w:p>
        </w:tc>
      </w:tr>
    </w:tbl>
    <w:p w:rsidR="009F3E71" w:rsidRDefault="009F3E71" w:rsidP="00192A5B">
      <w:pPr>
        <w:pStyle w:val="a5"/>
        <w:spacing w:before="240" w:after="120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9F3E71" w:rsidRPr="00BB5493" w:rsidTr="00192A5B">
        <w:trPr>
          <w:trHeight w:val="1038"/>
        </w:trPr>
        <w:tc>
          <w:tcPr>
            <w:tcW w:w="567" w:type="dxa"/>
            <w:shd w:val="clear" w:color="auto" w:fill="auto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№</w:t>
            </w:r>
          </w:p>
          <w:p w:rsidR="009F3E71" w:rsidRPr="00BB5493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BB5493">
              <w:rPr>
                <w:sz w:val="22"/>
                <w:szCs w:val="22"/>
              </w:rPr>
              <w:t>п</w:t>
            </w:r>
            <w:proofErr w:type="gramEnd"/>
            <w:r w:rsidRPr="00BB5493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BB5493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9F3E71" w:rsidRPr="00BB549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BB5493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15031E" w:rsidRPr="00BB5493" w:rsidTr="00192A5B">
        <w:trPr>
          <w:trHeight w:val="1125"/>
        </w:trPr>
        <w:tc>
          <w:tcPr>
            <w:tcW w:w="56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Н.Б. Абрамова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Е.Л. Седых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Е.В. Сергеева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И.В. Иванкина</w:t>
            </w:r>
            <w:r w:rsidRPr="00BB54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5031E" w:rsidRPr="00BB5493" w:rsidRDefault="00BB5493" w:rsidP="009B43F4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–</w:t>
            </w:r>
          </w:p>
        </w:tc>
      </w:tr>
      <w:tr w:rsidR="0015031E" w:rsidRPr="00BB5493" w:rsidTr="00192A5B">
        <w:trPr>
          <w:trHeight w:val="1141"/>
        </w:trPr>
        <w:tc>
          <w:tcPr>
            <w:tcW w:w="56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5031E" w:rsidRPr="00BB5493" w:rsidRDefault="0015031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Н.Б. Абрамова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Е.Л. Седых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Е.В. Сергеева</w:t>
            </w:r>
          </w:p>
          <w:p w:rsidR="0015031E" w:rsidRPr="00BB5493" w:rsidRDefault="0015031E" w:rsidP="0028512A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И.В. Иванкина</w:t>
            </w:r>
            <w:r w:rsidRPr="00BB54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15031E" w:rsidRPr="00BB5493" w:rsidRDefault="00BB5493" w:rsidP="009B43F4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–</w:t>
            </w:r>
          </w:p>
        </w:tc>
      </w:tr>
      <w:tr w:rsidR="00FA5062" w:rsidRPr="00BB5493" w:rsidTr="00192A5B">
        <w:trPr>
          <w:trHeight w:val="1115"/>
        </w:trPr>
        <w:tc>
          <w:tcPr>
            <w:tcW w:w="567" w:type="dxa"/>
            <w:shd w:val="clear" w:color="auto" w:fill="auto"/>
          </w:tcPr>
          <w:p w:rsidR="00FA5062" w:rsidRPr="00BB5493" w:rsidRDefault="00FA506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A5062" w:rsidRPr="00BB5493" w:rsidRDefault="00FA5062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A5062" w:rsidRPr="00BB5493" w:rsidRDefault="00FA5062" w:rsidP="00D76B4E">
            <w:pPr>
              <w:pStyle w:val="a5"/>
              <w:shd w:val="clear" w:color="auto" w:fill="auto"/>
              <w:ind w:left="3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sz w:val="22"/>
                <w:szCs w:val="22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5062" w:rsidRPr="00BB5493" w:rsidRDefault="00FA5062" w:rsidP="000813CF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Н.Б. Абрамова</w:t>
            </w:r>
          </w:p>
          <w:p w:rsidR="00FA5062" w:rsidRPr="00BB5493" w:rsidRDefault="00FA5062" w:rsidP="000813CF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Е.Л. Седых</w:t>
            </w:r>
          </w:p>
          <w:p w:rsidR="00FA5062" w:rsidRPr="00BB5493" w:rsidRDefault="00FA5062" w:rsidP="000813CF">
            <w:pPr>
              <w:pStyle w:val="a5"/>
              <w:shd w:val="clear" w:color="auto" w:fill="auto"/>
              <w:ind w:left="3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Е.В. Сергеева</w:t>
            </w:r>
          </w:p>
          <w:p w:rsidR="00FA5062" w:rsidRPr="00BB5493" w:rsidRDefault="00FA5062" w:rsidP="000813CF">
            <w:pPr>
              <w:pStyle w:val="a5"/>
              <w:shd w:val="clear" w:color="auto" w:fill="auto"/>
              <w:ind w:left="34" w:right="-191" w:firstLine="0"/>
              <w:outlineLvl w:val="0"/>
              <w:rPr>
                <w:sz w:val="22"/>
                <w:szCs w:val="22"/>
              </w:rPr>
            </w:pPr>
            <w:r w:rsidRPr="00BB5493">
              <w:rPr>
                <w:color w:val="000000"/>
                <w:sz w:val="22"/>
                <w:szCs w:val="22"/>
              </w:rPr>
              <w:t>И.В. Иванкина</w:t>
            </w:r>
            <w:r w:rsidRPr="00BB5493">
              <w:rPr>
                <w:sz w:val="22"/>
                <w:szCs w:val="22"/>
              </w:rPr>
              <w:t xml:space="preserve"> </w:t>
            </w:r>
          </w:p>
        </w:tc>
      </w:tr>
    </w:tbl>
    <w:p w:rsidR="00192A5B" w:rsidRDefault="00192A5B" w:rsidP="006D78C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F3E71" w:rsidRPr="00BB5493" w:rsidRDefault="009F3E71" w:rsidP="006D78C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>подлежит направлению о</w:t>
      </w:r>
      <w:r w:rsidR="00BB5493">
        <w:rPr>
          <w:sz w:val="24"/>
          <w:szCs w:val="24"/>
        </w:rPr>
        <w:t>ператору электронной площадки</w:t>
      </w:r>
      <w:r>
        <w:rPr>
          <w:sz w:val="24"/>
          <w:szCs w:val="24"/>
        </w:rPr>
        <w:t xml:space="preserve"> </w:t>
      </w:r>
      <w:r w:rsidRPr="00BB5493">
        <w:rPr>
          <w:sz w:val="24"/>
          <w:szCs w:val="24"/>
        </w:rPr>
        <w:t>(</w:t>
      </w:r>
      <w:hyperlink r:id="rId8" w:history="1">
        <w:r w:rsidRPr="00BB5493">
          <w:rPr>
            <w:sz w:val="24"/>
            <w:szCs w:val="24"/>
          </w:rPr>
          <w:t>www.rts-tender.ru</w:t>
        </w:r>
      </w:hyperlink>
      <w:r w:rsidRPr="00BB549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B5493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BB5493">
        <w:rPr>
          <w:sz w:val="24"/>
          <w:szCs w:val="24"/>
          <w:lang w:eastAsia="x-none"/>
        </w:rPr>
        <w:t>).</w:t>
      </w:r>
    </w:p>
    <w:p w:rsidR="009F3E71" w:rsidRPr="006D78CB" w:rsidRDefault="009F3E71" w:rsidP="009F3E71">
      <w:pPr>
        <w:jc w:val="both"/>
        <w:rPr>
          <w:sz w:val="12"/>
          <w:szCs w:val="12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</w:t>
      </w:r>
      <w:r w:rsidR="00CF665A">
        <w:rPr>
          <w:sz w:val="24"/>
          <w:szCs w:val="24"/>
        </w:rPr>
        <w:t>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E50530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BB5493" w:rsidRDefault="00BB549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CF66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BB5493" w:rsidRPr="003925AA" w:rsidRDefault="00BB5493" w:rsidP="00BB5493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837F71" w:rsidRPr="006D78CB" w:rsidRDefault="00837F71" w:rsidP="006D78CB">
      <w:pPr>
        <w:rPr>
          <w:sz w:val="2"/>
          <w:szCs w:val="2"/>
        </w:rPr>
      </w:pPr>
    </w:p>
    <w:sectPr w:rsidR="00837F71" w:rsidRPr="006D78CB" w:rsidSect="00CF66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2019"/>
    <w:rsid w:val="00143D29"/>
    <w:rsid w:val="0015031E"/>
    <w:rsid w:val="001548F2"/>
    <w:rsid w:val="00192A5B"/>
    <w:rsid w:val="00195F05"/>
    <w:rsid w:val="001F6983"/>
    <w:rsid w:val="002011D7"/>
    <w:rsid w:val="002C0736"/>
    <w:rsid w:val="00315268"/>
    <w:rsid w:val="00334230"/>
    <w:rsid w:val="00402E0F"/>
    <w:rsid w:val="00422456"/>
    <w:rsid w:val="004616C3"/>
    <w:rsid w:val="0047083F"/>
    <w:rsid w:val="0060201F"/>
    <w:rsid w:val="0064357E"/>
    <w:rsid w:val="006503EA"/>
    <w:rsid w:val="00681F4F"/>
    <w:rsid w:val="006D78CB"/>
    <w:rsid w:val="00767CD7"/>
    <w:rsid w:val="0078796A"/>
    <w:rsid w:val="007D5298"/>
    <w:rsid w:val="0080486A"/>
    <w:rsid w:val="00825CC6"/>
    <w:rsid w:val="00837F71"/>
    <w:rsid w:val="00894B3D"/>
    <w:rsid w:val="008F093F"/>
    <w:rsid w:val="009A2201"/>
    <w:rsid w:val="009B43F4"/>
    <w:rsid w:val="009C409E"/>
    <w:rsid w:val="009F3E71"/>
    <w:rsid w:val="00A7763C"/>
    <w:rsid w:val="00A8768C"/>
    <w:rsid w:val="00B25362"/>
    <w:rsid w:val="00B26799"/>
    <w:rsid w:val="00B63E4C"/>
    <w:rsid w:val="00B77B6E"/>
    <w:rsid w:val="00BB5493"/>
    <w:rsid w:val="00BC02C7"/>
    <w:rsid w:val="00C66CCA"/>
    <w:rsid w:val="00CC6C96"/>
    <w:rsid w:val="00CF2876"/>
    <w:rsid w:val="00CF665A"/>
    <w:rsid w:val="00DD5AFB"/>
    <w:rsid w:val="00E31233"/>
    <w:rsid w:val="00E3316D"/>
    <w:rsid w:val="00E50530"/>
    <w:rsid w:val="00E73AFF"/>
    <w:rsid w:val="00F45FAD"/>
    <w:rsid w:val="00FA506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76FA-E7DF-47FE-98FA-0F6EA000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6</cp:revision>
  <cp:lastPrinted>2014-03-27T07:43:00Z</cp:lastPrinted>
  <dcterms:created xsi:type="dcterms:W3CDTF">2014-03-27T04:52:00Z</dcterms:created>
  <dcterms:modified xsi:type="dcterms:W3CDTF">2014-03-27T13:20:00Z</dcterms:modified>
</cp:coreProperties>
</file>