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00" w:type="dxa"/>
        <w:tblCellSpacing w:w="15" w:type="dxa"/>
        <w:tblInd w:w="3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0"/>
      </w:tblGrid>
      <w:tr w:rsidR="0033390E" w:rsidRPr="0033390E" w:rsidTr="0033390E">
        <w:trPr>
          <w:tblCellSpacing w:w="15" w:type="dxa"/>
        </w:trPr>
        <w:tc>
          <w:tcPr>
            <w:tcW w:w="13110" w:type="dxa"/>
            <w:shd w:val="clear" w:color="auto" w:fill="E0FFFF"/>
            <w:hideMark/>
          </w:tcPr>
          <w:p w:rsidR="0033390E" w:rsidRPr="0033390E" w:rsidRDefault="0033390E" w:rsidP="003339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33390E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Протокол проведения электронного аукциона</w:t>
            </w:r>
          </w:p>
          <w:p w:rsidR="0033390E" w:rsidRPr="0033390E" w:rsidRDefault="0033390E" w:rsidP="0033390E">
            <w:pPr>
              <w:shd w:val="clear" w:color="auto" w:fill="597885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3390E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Сведения об электронном аукционе</w:t>
            </w:r>
          </w:p>
          <w:tbl>
            <w:tblPr>
              <w:tblW w:w="12450" w:type="dxa"/>
              <w:tblCellSpacing w:w="15" w:type="dxa"/>
              <w:tblInd w:w="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25"/>
              <w:gridCol w:w="6225"/>
            </w:tblGrid>
            <w:tr w:rsidR="0033390E" w:rsidRPr="0033390E">
              <w:trPr>
                <w:tblCellSpacing w:w="15" w:type="dxa"/>
              </w:trPr>
              <w:tc>
                <w:tcPr>
                  <w:tcW w:w="6150" w:type="dxa"/>
                  <w:hideMark/>
                </w:tcPr>
                <w:p w:rsidR="0033390E" w:rsidRPr="0033390E" w:rsidRDefault="0033390E" w:rsidP="0033390E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Код закупки:</w:t>
                  </w:r>
                </w:p>
              </w:tc>
              <w:tc>
                <w:tcPr>
                  <w:tcW w:w="6150" w:type="dxa"/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lang w:eastAsia="ru-RU"/>
                    </w:rPr>
                    <w:t>0133300001714001236</w:t>
                  </w:r>
                </w:p>
              </w:tc>
            </w:tr>
            <w:tr w:rsidR="0033390E" w:rsidRPr="0033390E">
              <w:trPr>
                <w:tblCellSpacing w:w="15" w:type="dxa"/>
              </w:trPr>
              <w:tc>
                <w:tcPr>
                  <w:tcW w:w="6150" w:type="dxa"/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закупки:</w:t>
                  </w:r>
                </w:p>
              </w:tc>
              <w:tc>
                <w:tcPr>
                  <w:tcW w:w="6150" w:type="dxa"/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lang w:eastAsia="ru-RU"/>
                    </w:rPr>
                    <w:t>Снос жилого дома, расположенного по адресу: г. Иваново, ул. 20 Линия, д.1.</w:t>
                  </w:r>
                </w:p>
              </w:tc>
            </w:tr>
            <w:tr w:rsidR="0033390E" w:rsidRPr="0033390E">
              <w:trPr>
                <w:tblCellSpacing w:w="15" w:type="dxa"/>
              </w:trPr>
              <w:tc>
                <w:tcPr>
                  <w:tcW w:w="6150" w:type="dxa"/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Организатор:</w:t>
                  </w:r>
                </w:p>
              </w:tc>
              <w:tc>
                <w:tcPr>
                  <w:tcW w:w="6150" w:type="dxa"/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Администрация города Иванова</w:t>
                  </w:r>
                </w:p>
              </w:tc>
            </w:tr>
            <w:tr w:rsidR="0033390E" w:rsidRPr="0033390E">
              <w:trPr>
                <w:tblCellSpacing w:w="15" w:type="dxa"/>
              </w:trPr>
              <w:tc>
                <w:tcPr>
                  <w:tcW w:w="6150" w:type="dxa"/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Начальная (максимальная) цена контракта:</w:t>
                  </w:r>
                </w:p>
              </w:tc>
              <w:tc>
                <w:tcPr>
                  <w:tcW w:w="6150" w:type="dxa"/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lang w:eastAsia="ru-RU"/>
                    </w:rPr>
                    <w:t>630 614,52</w:t>
                  </w:r>
                </w:p>
              </w:tc>
            </w:tr>
            <w:tr w:rsidR="0033390E" w:rsidRPr="0033390E">
              <w:trPr>
                <w:tblCellSpacing w:w="15" w:type="dxa"/>
              </w:trPr>
              <w:tc>
                <w:tcPr>
                  <w:tcW w:w="6150" w:type="dxa"/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Текущее снижение начальной (максимальной) цены:</w:t>
                  </w:r>
                </w:p>
              </w:tc>
              <w:tc>
                <w:tcPr>
                  <w:tcW w:w="6150" w:type="dxa"/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lang w:eastAsia="ru-RU"/>
                    </w:rPr>
                    <w:t>43,18%</w:t>
                  </w:r>
                </w:p>
              </w:tc>
            </w:tr>
            <w:tr w:rsidR="0033390E" w:rsidRPr="0033390E">
              <w:trPr>
                <w:tblCellSpacing w:w="15" w:type="dxa"/>
              </w:trPr>
              <w:tc>
                <w:tcPr>
                  <w:tcW w:w="6150" w:type="dxa"/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Валюта:</w:t>
                  </w:r>
                </w:p>
              </w:tc>
              <w:tc>
                <w:tcPr>
                  <w:tcW w:w="6150" w:type="dxa"/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33390E" w:rsidRPr="0033390E">
              <w:trPr>
                <w:tblCellSpacing w:w="15" w:type="dxa"/>
              </w:trPr>
              <w:tc>
                <w:tcPr>
                  <w:tcW w:w="6150" w:type="dxa"/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Место проведения аукциона:</w:t>
                  </w:r>
                </w:p>
              </w:tc>
              <w:tc>
                <w:tcPr>
                  <w:tcW w:w="6150" w:type="dxa"/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lang w:eastAsia="ru-RU"/>
                    </w:rPr>
                    <w:t>http://www.rts-tender.ru</w:t>
                  </w:r>
                </w:p>
              </w:tc>
            </w:tr>
            <w:tr w:rsidR="0033390E" w:rsidRPr="0033390E">
              <w:trPr>
                <w:tblCellSpacing w:w="15" w:type="dxa"/>
              </w:trPr>
              <w:tc>
                <w:tcPr>
                  <w:tcW w:w="6150" w:type="dxa"/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Дата и время начала аукциона:</w:t>
                  </w:r>
                </w:p>
              </w:tc>
              <w:tc>
                <w:tcPr>
                  <w:tcW w:w="6150" w:type="dxa"/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lang w:eastAsia="ru-RU"/>
                    </w:rPr>
                    <w:t>20.11.2014 09:05 (по московскому времени)</w:t>
                  </w:r>
                </w:p>
              </w:tc>
            </w:tr>
            <w:tr w:rsidR="0033390E" w:rsidRPr="0033390E">
              <w:trPr>
                <w:tblCellSpacing w:w="15" w:type="dxa"/>
              </w:trPr>
              <w:tc>
                <w:tcPr>
                  <w:tcW w:w="6150" w:type="dxa"/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Дата и время окончания аукциона:</w:t>
                  </w:r>
                </w:p>
              </w:tc>
              <w:tc>
                <w:tcPr>
                  <w:tcW w:w="6150" w:type="dxa"/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lang w:eastAsia="ru-RU"/>
                    </w:rPr>
                    <w:t>20.11.2014 10:12 (по московскому времени)</w:t>
                  </w:r>
                </w:p>
              </w:tc>
            </w:tr>
          </w:tbl>
          <w:p w:rsidR="0033390E" w:rsidRPr="0033390E" w:rsidRDefault="0033390E" w:rsidP="0033390E">
            <w:pPr>
              <w:shd w:val="clear" w:color="auto" w:fill="597885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3390E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Сведения о последних предложениях участников аукциона</w:t>
            </w:r>
          </w:p>
          <w:tbl>
            <w:tblPr>
              <w:tblW w:w="1243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2"/>
              <w:gridCol w:w="2859"/>
              <w:gridCol w:w="4917"/>
              <w:gridCol w:w="2157"/>
            </w:tblGrid>
            <w:tr w:rsidR="0033390E" w:rsidRPr="0033390E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Порядковый номер участника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Предложенная цена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Время подачи предложения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Вид аукциона</w:t>
                  </w:r>
                </w:p>
              </w:tc>
            </w:tr>
            <w:tr w:rsidR="0033390E" w:rsidRPr="0033390E"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358 336,41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20.11.2014 09:52:38.477 (по московскому времени)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понижение</w:t>
                  </w:r>
                </w:p>
              </w:tc>
            </w:tr>
            <w:tr w:rsidR="0033390E" w:rsidRPr="0033390E"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361 489,48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20.11.2014 09:52:31.747 (по московскому времени)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понижение</w:t>
                  </w:r>
                </w:p>
              </w:tc>
            </w:tr>
            <w:tr w:rsidR="0033390E" w:rsidRPr="0033390E"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434 010,09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20.11.2014 09:24:21.023 (по московскому времени)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понижение</w:t>
                  </w:r>
                </w:p>
              </w:tc>
            </w:tr>
            <w:tr w:rsidR="0033390E" w:rsidRPr="0033390E"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545 481,57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20.11.2014 09:10:09.473 (по московскому времени)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понижение</w:t>
                  </w:r>
                </w:p>
              </w:tc>
            </w:tr>
            <w:tr w:rsidR="0033390E" w:rsidRPr="0033390E"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627 461,45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20.11.2014 09:05:14.080 (по московскому времени)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понижение</w:t>
                  </w:r>
                </w:p>
              </w:tc>
            </w:tr>
            <w:tr w:rsidR="0033390E" w:rsidRPr="0033390E"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627 461,45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20.11.2014 09:05:50.387 (по московскому времени)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понижение</w:t>
                  </w:r>
                </w:p>
              </w:tc>
            </w:tr>
            <w:tr w:rsidR="0033390E" w:rsidRPr="0033390E"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(нет)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(нет)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3390E" w:rsidRPr="0033390E" w:rsidRDefault="0033390E" w:rsidP="0033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390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понижение</w:t>
                  </w:r>
                </w:p>
              </w:tc>
            </w:tr>
          </w:tbl>
          <w:p w:rsidR="0033390E" w:rsidRPr="0033390E" w:rsidRDefault="0033390E" w:rsidP="003339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90E">
              <w:rPr>
                <w:rFonts w:ascii="Times New Roman" w:eastAsia="Times New Roman" w:hAnsi="Times New Roman" w:cs="Times New Roman"/>
                <w:lang w:eastAsia="ru-RU"/>
              </w:rPr>
              <w:br/>
              <w:t> </w:t>
            </w:r>
          </w:p>
          <w:p w:rsidR="0033390E" w:rsidRPr="0033390E" w:rsidRDefault="0033390E" w:rsidP="0033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Победил участник 5.</w:t>
            </w:r>
          </w:p>
          <w:p w:rsidR="0033390E" w:rsidRPr="0033390E" w:rsidRDefault="0033390E" w:rsidP="003339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90E">
              <w:rPr>
                <w:rFonts w:ascii="Times New Roman" w:eastAsia="Times New Roman" w:hAnsi="Times New Roman" w:cs="Times New Roman"/>
                <w:lang w:eastAsia="ru-RU"/>
              </w:rPr>
              <w:br/>
              <w:t> </w:t>
            </w:r>
          </w:p>
          <w:p w:rsidR="0033390E" w:rsidRPr="0033390E" w:rsidRDefault="0033390E" w:rsidP="003339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90E">
              <w:rPr>
                <w:rFonts w:ascii="Times New Roman" w:eastAsia="Times New Roman" w:hAnsi="Times New Roman" w:cs="Times New Roman"/>
                <w:lang w:eastAsia="ru-RU"/>
              </w:rPr>
              <w:br/>
              <w:t> </w:t>
            </w:r>
          </w:p>
        </w:tc>
        <w:bookmarkStart w:id="0" w:name="_GoBack"/>
        <w:bookmarkEnd w:id="0"/>
      </w:tr>
    </w:tbl>
    <w:p w:rsidR="00330414" w:rsidRDefault="00330414"/>
    <w:sectPr w:rsidR="00330414" w:rsidSect="0033390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0E"/>
    <w:rsid w:val="00330414"/>
    <w:rsid w:val="0033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3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cp:lastPrinted>2014-11-24T06:41:00Z</cp:lastPrinted>
  <dcterms:created xsi:type="dcterms:W3CDTF">2014-11-24T06:41:00Z</dcterms:created>
  <dcterms:modified xsi:type="dcterms:W3CDTF">2014-11-24T06:44:00Z</dcterms:modified>
</cp:coreProperties>
</file>