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Default="004F4BF4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№ 0133300001714001</w:t>
      </w:r>
      <w:r w:rsidR="001145C6">
        <w:rPr>
          <w:rFonts w:ascii="Times New Roman" w:hAnsi="Times New Roman"/>
          <w:b/>
          <w:sz w:val="24"/>
          <w:szCs w:val="24"/>
        </w:rPr>
        <w:t>3</w:t>
      </w:r>
      <w:r w:rsidR="00F12709">
        <w:rPr>
          <w:rFonts w:ascii="Times New Roman" w:hAnsi="Times New Roman"/>
          <w:b/>
          <w:sz w:val="24"/>
          <w:szCs w:val="24"/>
        </w:rPr>
        <w:t>21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1145C6">
        <w:rPr>
          <w:rFonts w:ascii="Times New Roman" w:hAnsi="Times New Roman"/>
          <w:sz w:val="24"/>
          <w:szCs w:val="24"/>
        </w:rPr>
        <w:t>28</w:t>
      </w:r>
      <w:r w:rsidR="004F4BF4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.2014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Default="000B5E4E" w:rsidP="000B5E4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 xml:space="preserve">Заказчик: </w:t>
      </w:r>
      <w:r w:rsidR="004F4BF4" w:rsidRPr="004F4BF4">
        <w:rPr>
          <w:rFonts w:ascii="Times New Roman" w:hAnsi="Times New Roman"/>
          <w:sz w:val="24"/>
          <w:szCs w:val="24"/>
        </w:rPr>
        <w:t>Управление жилищной поли</w:t>
      </w:r>
      <w:r w:rsidR="009B38CD">
        <w:rPr>
          <w:rFonts w:ascii="Times New Roman" w:hAnsi="Times New Roman"/>
          <w:sz w:val="24"/>
          <w:szCs w:val="24"/>
        </w:rPr>
        <w:t>тики и ипотечного кредитования А</w:t>
      </w:r>
      <w:r w:rsidR="004F4BF4" w:rsidRPr="004F4BF4">
        <w:rPr>
          <w:rFonts w:ascii="Times New Roman" w:hAnsi="Times New Roman"/>
          <w:sz w:val="24"/>
          <w:szCs w:val="24"/>
        </w:rPr>
        <w:t>дминистрации города Иванова.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4F4BF4">
        <w:rPr>
          <w:rFonts w:ascii="Times New Roman" w:hAnsi="Times New Roman"/>
          <w:sz w:val="24"/>
          <w:szCs w:val="24"/>
        </w:rPr>
        <w:t xml:space="preserve"> № 0133300001714001</w:t>
      </w:r>
      <w:r w:rsidR="001145C6">
        <w:rPr>
          <w:rFonts w:ascii="Times New Roman" w:hAnsi="Times New Roman"/>
          <w:sz w:val="24"/>
          <w:szCs w:val="24"/>
        </w:rPr>
        <w:t>3</w:t>
      </w:r>
      <w:r w:rsidR="00F12709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1145C6">
        <w:rPr>
          <w:rFonts w:ascii="Times New Roman" w:hAnsi="Times New Roman"/>
          <w:sz w:val="24"/>
          <w:szCs w:val="24"/>
        </w:rPr>
        <w:t>28</w:t>
      </w:r>
      <w:r w:rsidR="004F4BF4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 xml:space="preserve">.2014 по адресу: 153000, Российская Федерация, Ивановская область, г. Иваново,   </w:t>
      </w:r>
      <w:r w:rsidR="0062099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пл. Революции, д. 6, к. 220.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Pr="001145C6" w:rsidRDefault="000B5E4E" w:rsidP="000B5E4E">
      <w:pPr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3.Наименование объекта закупки: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4BF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145C6" w:rsidRPr="00256006">
        <w:rPr>
          <w:rFonts w:ascii="Times New Roman" w:hAnsi="Times New Roman"/>
          <w:sz w:val="24"/>
          <w:szCs w:val="24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</w:r>
      <w:r w:rsidRPr="004F4BF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F4B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Начальная (максимальная) цена контракта:</w:t>
      </w:r>
      <w:r>
        <w:rPr>
          <w:rFonts w:ascii="Times New Roman" w:hAnsi="Times New Roman"/>
          <w:sz w:val="24"/>
          <w:szCs w:val="24"/>
        </w:rPr>
        <w:t xml:space="preserve"> </w:t>
      </w:r>
      <w:r w:rsidR="00256006" w:rsidRPr="00256006">
        <w:rPr>
          <w:rFonts w:ascii="Times New Roman" w:hAnsi="Times New Roman"/>
          <w:sz w:val="24"/>
          <w:szCs w:val="24"/>
        </w:rPr>
        <w:t>2 235 070,50</w:t>
      </w:r>
      <w:r w:rsidR="00256006">
        <w:t xml:space="preserve"> </w:t>
      </w:r>
      <w:r w:rsidRPr="004F4BF4">
        <w:rPr>
          <w:rFonts w:ascii="Times New Roman" w:hAnsi="Times New Roman"/>
          <w:sz w:val="24"/>
          <w:szCs w:val="24"/>
        </w:rPr>
        <w:t>руб.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>
        <w:rPr>
          <w:rFonts w:ascii="Times New Roman" w:hAnsi="Times New Roman"/>
          <w:sz w:val="24"/>
          <w:szCs w:val="24"/>
        </w:rPr>
        <w:t>м аукционе № 013330</w:t>
      </w:r>
      <w:r w:rsidR="00D16C1F">
        <w:rPr>
          <w:rFonts w:ascii="Times New Roman" w:hAnsi="Times New Roman"/>
          <w:sz w:val="24"/>
          <w:szCs w:val="24"/>
        </w:rPr>
        <w:t>0001714001</w:t>
      </w:r>
      <w:r w:rsidR="00256006">
        <w:rPr>
          <w:rFonts w:ascii="Times New Roman" w:hAnsi="Times New Roman"/>
          <w:sz w:val="24"/>
          <w:szCs w:val="24"/>
        </w:rPr>
        <w:t>3</w:t>
      </w:r>
      <w:r w:rsidR="00F12709">
        <w:rPr>
          <w:rFonts w:ascii="Times New Roman" w:hAnsi="Times New Roman"/>
          <w:sz w:val="24"/>
          <w:szCs w:val="24"/>
        </w:rPr>
        <w:t>21</w:t>
      </w:r>
      <w:r w:rsidR="00D16C1F">
        <w:rPr>
          <w:rFonts w:ascii="Times New Roman" w:hAnsi="Times New Roman"/>
          <w:sz w:val="24"/>
          <w:szCs w:val="24"/>
        </w:rPr>
        <w:t xml:space="preserve"> были размещены «</w:t>
      </w:r>
      <w:r w:rsidR="00256006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» </w:t>
      </w:r>
      <w:r w:rsidR="00256006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6804"/>
      </w:tblGrid>
      <w:tr w:rsidR="00256006" w:rsidRPr="00C219F6" w:rsidTr="00522C6E">
        <w:trPr>
          <w:trHeight w:val="435"/>
        </w:trPr>
        <w:tc>
          <w:tcPr>
            <w:tcW w:w="2552" w:type="dxa"/>
          </w:tcPr>
          <w:p w:rsidR="00256006" w:rsidRPr="00C219F6" w:rsidRDefault="00256006" w:rsidP="00522C6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256006" w:rsidRPr="00C219F6" w:rsidRDefault="00256006" w:rsidP="00522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256006" w:rsidRPr="00C219F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256006" w:rsidRPr="00C219F6" w:rsidTr="00522C6E">
        <w:trPr>
          <w:trHeight w:val="435"/>
        </w:trPr>
        <w:tc>
          <w:tcPr>
            <w:tcW w:w="2552" w:type="dxa"/>
          </w:tcPr>
          <w:p w:rsidR="00256006" w:rsidRPr="00C219F6" w:rsidRDefault="00256006" w:rsidP="00522C6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256006" w:rsidRPr="00C219F6" w:rsidRDefault="00256006" w:rsidP="00522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256006" w:rsidRPr="00C219F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78C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56006" w:rsidRPr="00C219F6" w:rsidTr="00522C6E">
        <w:trPr>
          <w:trHeight w:val="435"/>
        </w:trPr>
        <w:tc>
          <w:tcPr>
            <w:tcW w:w="2552" w:type="dxa"/>
          </w:tcPr>
          <w:p w:rsidR="00256006" w:rsidRPr="00C219F6" w:rsidRDefault="00256006" w:rsidP="00522C6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256006" w:rsidRPr="00C219F6" w:rsidRDefault="00256006" w:rsidP="00522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256006" w:rsidRPr="00C219F6" w:rsidRDefault="00256006" w:rsidP="0070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конкурсов и аукционов управления муниципального заказа Администрации города Иванова, </w:t>
            </w:r>
            <w:r w:rsidR="00705E8B">
              <w:rPr>
                <w:rFonts w:ascii="Times New Roman" w:hAnsi="Times New Roman"/>
                <w:sz w:val="24"/>
                <w:szCs w:val="24"/>
              </w:rPr>
              <w:t>член</w:t>
            </w:r>
            <w:r w:rsidRPr="00C219F6">
              <w:rPr>
                <w:rFonts w:ascii="Times New Roman" w:hAnsi="Times New Roman"/>
                <w:sz w:val="24"/>
                <w:szCs w:val="24"/>
              </w:rPr>
              <w:t xml:space="preserve"> комиссии;</w:t>
            </w:r>
          </w:p>
        </w:tc>
      </w:tr>
      <w:tr w:rsidR="00256006" w:rsidRPr="00C219F6" w:rsidTr="00522C6E">
        <w:trPr>
          <w:trHeight w:val="435"/>
        </w:trPr>
        <w:tc>
          <w:tcPr>
            <w:tcW w:w="2552" w:type="dxa"/>
          </w:tcPr>
          <w:p w:rsidR="00256006" w:rsidRPr="00C219F6" w:rsidRDefault="00256006" w:rsidP="00522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C219F6"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  <w:r w:rsidRPr="00C219F6">
              <w:rPr>
                <w:rFonts w:ascii="Times New Roman" w:hAnsi="Times New Roman"/>
                <w:sz w:val="24"/>
                <w:szCs w:val="24"/>
              </w:rPr>
              <w:tab/>
            </w:r>
            <w:r w:rsidRPr="00C219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256006" w:rsidRPr="00C219F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25600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  <w:p w:rsidR="00256006" w:rsidRPr="00C219F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По окончании срока подачи заявок до </w:t>
      </w:r>
      <w:r w:rsidR="00705E8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 час. 00 мин. (время московское) «</w:t>
      </w:r>
      <w:r w:rsidR="0062099C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» </w:t>
      </w:r>
      <w:r w:rsidR="004F4BF4">
        <w:rPr>
          <w:rFonts w:ascii="Times New Roman" w:hAnsi="Times New Roman"/>
          <w:sz w:val="24"/>
          <w:szCs w:val="24"/>
        </w:rPr>
        <w:t xml:space="preserve">ноября </w:t>
      </w:r>
      <w:r>
        <w:rPr>
          <w:rFonts w:ascii="Times New Roman" w:hAnsi="Times New Roman"/>
          <w:sz w:val="24"/>
          <w:szCs w:val="24"/>
        </w:rPr>
        <w:t>2014 года была подана одна заявка от</w:t>
      </w:r>
      <w:r w:rsidR="00F20087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8D4954">
        <w:rPr>
          <w:rFonts w:ascii="Times New Roman" w:hAnsi="Times New Roman"/>
          <w:sz w:val="24"/>
          <w:szCs w:val="24"/>
        </w:rPr>
        <w:t>ый аукцион № 0133300001714001</w:t>
      </w:r>
      <w:r w:rsidR="0062099C">
        <w:rPr>
          <w:rFonts w:ascii="Times New Roman" w:hAnsi="Times New Roman"/>
          <w:sz w:val="24"/>
          <w:szCs w:val="24"/>
        </w:rPr>
        <w:t>3</w:t>
      </w:r>
      <w:r w:rsidR="00F12709">
        <w:rPr>
          <w:rFonts w:ascii="Times New Roman" w:hAnsi="Times New Roman"/>
          <w:sz w:val="24"/>
          <w:szCs w:val="24"/>
        </w:rPr>
        <w:t>21</w:t>
      </w:r>
      <w:bookmarkStart w:id="0" w:name="_GoBack"/>
      <w:bookmarkEnd w:id="0"/>
      <w:r w:rsidR="004F4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8D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82"/>
        <w:tblW w:w="102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842"/>
        <w:gridCol w:w="1983"/>
        <w:gridCol w:w="2409"/>
        <w:gridCol w:w="1842"/>
        <w:gridCol w:w="1274"/>
      </w:tblGrid>
      <w:tr w:rsidR="0062099C" w:rsidTr="0062099C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электронного аукциона</w:t>
            </w:r>
          </w:p>
        </w:tc>
        <w:tc>
          <w:tcPr>
            <w:tcW w:w="4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членов </w:t>
            </w:r>
            <w:proofErr w:type="gramStart"/>
            <w:r>
              <w:rPr>
                <w:rFonts w:ascii="Times New Roman" w:hAnsi="Times New Roman"/>
              </w:rPr>
              <w:t>аукционной</w:t>
            </w:r>
            <w:proofErr w:type="gramEnd"/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комиссии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решении каждого члена аукционной комиссии</w:t>
            </w:r>
          </w:p>
        </w:tc>
      </w:tr>
      <w:tr w:rsidR="0062099C" w:rsidTr="0062099C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Default="0062099C" w:rsidP="00620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Default="0062099C" w:rsidP="00620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соответствии участника электронного аукциона и заявки участника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 44-ФЗ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не соответствии участника электронного аукциона и заявки участника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 44-ФЗ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«за» принятое решение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«против» принятого решения</w:t>
            </w:r>
          </w:p>
        </w:tc>
      </w:tr>
      <w:tr w:rsidR="0062099C" w:rsidTr="0062099C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705E8B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акционерное общество</w:t>
            </w:r>
            <w:r w:rsidR="0062099C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Ивановская Домостроительная компания</w:t>
            </w:r>
            <w:r w:rsidR="0062099C">
              <w:rPr>
                <w:rFonts w:ascii="Times New Roman" w:hAnsi="Times New Roman"/>
              </w:rPr>
              <w:t>»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  <w:r w:rsidR="00705E8B">
              <w:rPr>
                <w:rFonts w:ascii="Times New Roman" w:hAnsi="Times New Roman"/>
              </w:rPr>
              <w:t xml:space="preserve"> 3728000058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63B">
              <w:rPr>
                <w:rFonts w:ascii="Times New Roman" w:hAnsi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C45097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Н.Б. Абрамова</w:t>
            </w:r>
          </w:p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Е.В. Сергеева</w:t>
            </w:r>
          </w:p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И.В. Иванкина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</w:rPr>
              <w:t>Шарафутдинова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6123B">
        <w:rPr>
          <w:rFonts w:ascii="Times New Roman" w:hAnsi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6123B">
        <w:rPr>
          <w:rFonts w:ascii="Times New Roman" w:hAnsi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6123B">
        <w:rPr>
          <w:rFonts w:ascii="Times New Roman" w:hAnsi="Times New Roman"/>
          <w:sz w:val="24"/>
          <w:szCs w:val="24"/>
        </w:rPr>
        <w:t xml:space="preserve"> в соответствии </w:t>
      </w:r>
      <w:r w:rsidRPr="00D6123B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D6123B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D6123B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2099C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_________________/Н.Б. Абрамова/</w:t>
      </w:r>
    </w:p>
    <w:p w:rsidR="000B5E4E" w:rsidRDefault="000B5E4E" w:rsidP="008D49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8D4954">
        <w:rPr>
          <w:rFonts w:ascii="Times New Roman" w:hAnsi="Times New Roman"/>
          <w:sz w:val="24"/>
          <w:szCs w:val="24"/>
        </w:rPr>
        <w:t xml:space="preserve">                               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0B5E4E" w:rsidTr="008D4954">
        <w:trPr>
          <w:trHeight w:val="609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Pr="008D4954" w:rsidRDefault="000B5E4E" w:rsidP="0062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______________/ Е.</w:t>
            </w:r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Сергеева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</w:tc>
      </w:tr>
      <w:tr w:rsidR="000B5E4E" w:rsidTr="000B5E4E">
        <w:trPr>
          <w:trHeight w:val="286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 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Иванкина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5E4E" w:rsidTr="000B5E4E"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</w:t>
            </w:r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0B5E4E" w:rsidRDefault="000B5E4E" w:rsidP="000B5E4E">
      <w:pPr>
        <w:rPr>
          <w:rFonts w:ascii="Times New Roman" w:hAnsi="Times New Roman"/>
          <w:sz w:val="24"/>
          <w:szCs w:val="24"/>
        </w:rPr>
      </w:pPr>
    </w:p>
    <w:p w:rsidR="009158DD" w:rsidRDefault="009158DD"/>
    <w:sectPr w:rsidR="009158DD" w:rsidSect="000B5E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B5E4E"/>
    <w:rsid w:val="001145C6"/>
    <w:rsid w:val="00256006"/>
    <w:rsid w:val="004F4BF4"/>
    <w:rsid w:val="0062099C"/>
    <w:rsid w:val="00705E8B"/>
    <w:rsid w:val="007C1445"/>
    <w:rsid w:val="008D4954"/>
    <w:rsid w:val="009158DD"/>
    <w:rsid w:val="009B38CD"/>
    <w:rsid w:val="00C45097"/>
    <w:rsid w:val="00CB7BA0"/>
    <w:rsid w:val="00D16C1F"/>
    <w:rsid w:val="00F12709"/>
    <w:rsid w:val="00F2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Светлана Владимировна Шарафутдинова</cp:lastModifiedBy>
  <cp:revision>7</cp:revision>
  <cp:lastPrinted>2014-11-28T07:47:00Z</cp:lastPrinted>
  <dcterms:created xsi:type="dcterms:W3CDTF">2014-11-27T13:01:00Z</dcterms:created>
  <dcterms:modified xsi:type="dcterms:W3CDTF">2014-11-28T07:48:00Z</dcterms:modified>
</cp:coreProperties>
</file>