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1927B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93FA4" w:rsidRPr="00F93FA4">
        <w:rPr>
          <w:rFonts w:ascii="Times New Roman" w:hAnsi="Times New Roman" w:cs="Times New Roman"/>
          <w:b/>
          <w:sz w:val="24"/>
          <w:szCs w:val="24"/>
        </w:rPr>
        <w:t>0133300001714001270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927B1" w:rsidRPr="001927B1">
        <w:rPr>
          <w:rFonts w:ascii="Times New Roman" w:hAnsi="Times New Roman" w:cs="Times New Roman"/>
          <w:sz w:val="24"/>
          <w:szCs w:val="24"/>
        </w:rPr>
        <w:t>0</w:t>
      </w:r>
      <w:r w:rsidR="00F93FA4" w:rsidRPr="00F93FA4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</w:t>
      </w:r>
      <w:r w:rsidR="00F93FA4" w:rsidRPr="00F93FA4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F93FA4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EE2B2D" w:rsidRPr="00F93FA4">
        <w:rPr>
          <w:rFonts w:ascii="Times New Roman" w:hAnsi="Times New Roman" w:cs="Times New Roman"/>
          <w:bCs/>
          <w:sz w:val="24"/>
          <w:szCs w:val="24"/>
        </w:rPr>
        <w:t>:</w:t>
      </w:r>
      <w:r w:rsidR="00EE2B2D" w:rsidRPr="00F93FA4">
        <w:rPr>
          <w:rFonts w:ascii="Times New Roman" w:hAnsi="Times New Roman" w:cs="Times New Roman"/>
          <w:sz w:val="24"/>
          <w:szCs w:val="24"/>
        </w:rPr>
        <w:t xml:space="preserve"> 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Ивановский городской комитет по управлению имуществом</w:t>
      </w:r>
      <w:r w:rsidR="00B5239F" w:rsidRPr="00F93FA4">
        <w:rPr>
          <w:rFonts w:ascii="Times New Roman" w:hAnsi="Times New Roman" w:cs="Times New Roman"/>
          <w:sz w:val="24"/>
          <w:szCs w:val="24"/>
        </w:rPr>
        <w:t>.</w:t>
      </w:r>
    </w:p>
    <w:p w:rsidR="004A7B63" w:rsidRPr="00F93FA4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FA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F93FA4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F93FA4" w:rsidRPr="00F93FA4">
        <w:rPr>
          <w:rFonts w:ascii="Times New Roman" w:hAnsi="Times New Roman" w:cs="Times New Roman"/>
          <w:sz w:val="24"/>
          <w:szCs w:val="24"/>
        </w:rPr>
        <w:t>0133300001714001270</w:t>
      </w:r>
      <w:r w:rsidR="004A7B63" w:rsidRPr="00F93FA4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927B1" w:rsidRPr="00F93FA4">
        <w:rPr>
          <w:rFonts w:ascii="Times New Roman" w:hAnsi="Times New Roman" w:cs="Times New Roman"/>
          <w:sz w:val="24"/>
          <w:szCs w:val="24"/>
        </w:rPr>
        <w:t>0</w:t>
      </w:r>
      <w:r w:rsidR="00F93FA4" w:rsidRPr="00F93FA4">
        <w:rPr>
          <w:rFonts w:ascii="Times New Roman" w:hAnsi="Times New Roman" w:cs="Times New Roman"/>
          <w:sz w:val="24"/>
          <w:szCs w:val="24"/>
        </w:rPr>
        <w:t>5</w:t>
      </w:r>
      <w:r w:rsidR="004A7B63" w:rsidRPr="00F93FA4">
        <w:rPr>
          <w:rFonts w:ascii="Times New Roman" w:hAnsi="Times New Roman" w:cs="Times New Roman"/>
          <w:sz w:val="24"/>
          <w:szCs w:val="24"/>
        </w:rPr>
        <w:t>.</w:t>
      </w:r>
      <w:r w:rsidR="00F93FA4" w:rsidRPr="00F93FA4">
        <w:rPr>
          <w:rFonts w:ascii="Times New Roman" w:hAnsi="Times New Roman" w:cs="Times New Roman"/>
          <w:sz w:val="24"/>
          <w:szCs w:val="24"/>
        </w:rPr>
        <w:t>12</w:t>
      </w:r>
      <w:r w:rsidR="004A7B63" w:rsidRPr="00F93FA4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F93FA4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A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F93FA4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93FA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93FA4">
        <w:rPr>
          <w:rFonts w:ascii="Times New Roman" w:hAnsi="Times New Roman" w:cs="Times New Roman"/>
          <w:sz w:val="24"/>
          <w:szCs w:val="24"/>
        </w:rPr>
        <w:t>«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Приобретение в собственность муниципального образования городской округ Иваново нежилого помещения на первичном рынке недвижимости для размещения Многофункционального центра предоставления государственных и муниципальных услуг</w:t>
      </w:r>
      <w:r w:rsidR="00B5239F" w:rsidRPr="00F93FA4">
        <w:rPr>
          <w:rFonts w:ascii="Times New Roman" w:hAnsi="Times New Roman" w:cs="Times New Roman"/>
          <w:sz w:val="24"/>
          <w:szCs w:val="24"/>
        </w:rPr>
        <w:t>»</w:t>
      </w:r>
      <w:r w:rsidR="006537D1" w:rsidRPr="00F93FA4">
        <w:rPr>
          <w:rFonts w:ascii="Times New Roman" w:hAnsi="Times New Roman" w:cs="Times New Roman"/>
          <w:sz w:val="24"/>
          <w:szCs w:val="24"/>
        </w:rPr>
        <w:t>.</w:t>
      </w:r>
    </w:p>
    <w:p w:rsidR="00DA35F4" w:rsidRPr="00F93FA4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A4">
        <w:rPr>
          <w:rFonts w:ascii="Times New Roman" w:hAnsi="Times New Roman" w:cs="Times New Roman"/>
          <w:sz w:val="24"/>
          <w:szCs w:val="24"/>
        </w:rPr>
        <w:t>4</w:t>
      </w:r>
      <w:r w:rsidR="001873B1" w:rsidRPr="00F93FA4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F93FA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F93FA4">
        <w:rPr>
          <w:rFonts w:ascii="Times New Roman" w:hAnsi="Times New Roman" w:cs="Times New Roman"/>
          <w:sz w:val="24"/>
          <w:szCs w:val="24"/>
        </w:rPr>
        <w:t xml:space="preserve"> 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803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F93FA4" w:rsidRPr="00F93FA4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927B1" w:rsidRPr="00F9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EE2B2D" w:rsidRPr="00F93FA4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A4">
        <w:rPr>
          <w:rFonts w:ascii="Times New Roman" w:hAnsi="Times New Roman" w:cs="Times New Roman"/>
          <w:sz w:val="24"/>
          <w:szCs w:val="24"/>
        </w:rPr>
        <w:t>5</w:t>
      </w:r>
      <w:r w:rsidR="00DA35F4" w:rsidRPr="00F93FA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F93FA4">
        <w:rPr>
          <w:rFonts w:ascii="Times New Roman" w:hAnsi="Times New Roman" w:cs="Times New Roman"/>
          <w:sz w:val="24"/>
          <w:szCs w:val="24"/>
        </w:rPr>
        <w:t xml:space="preserve">№ </w:t>
      </w:r>
      <w:r w:rsidR="00F93FA4" w:rsidRPr="00F93FA4">
        <w:rPr>
          <w:rFonts w:ascii="Times New Roman" w:hAnsi="Times New Roman" w:cs="Times New Roman"/>
          <w:sz w:val="24"/>
          <w:szCs w:val="24"/>
        </w:rPr>
        <w:t>0133300001714001270</w:t>
      </w:r>
      <w:r w:rsidR="0086630B" w:rsidRPr="00F93FA4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F93FA4">
        <w:rPr>
          <w:rFonts w:ascii="Times New Roman" w:hAnsi="Times New Roman" w:cs="Times New Roman"/>
          <w:sz w:val="24"/>
          <w:szCs w:val="24"/>
        </w:rPr>
        <w:t>были размещены «</w:t>
      </w:r>
      <w:r w:rsidR="003E70DF" w:rsidRPr="003E70DF">
        <w:rPr>
          <w:rFonts w:ascii="Times New Roman" w:hAnsi="Times New Roman" w:cs="Times New Roman"/>
          <w:sz w:val="24"/>
          <w:szCs w:val="24"/>
        </w:rPr>
        <w:t>1</w:t>
      </w:r>
      <w:r w:rsidR="001927B1" w:rsidRPr="00F93FA4">
        <w:rPr>
          <w:rFonts w:ascii="Times New Roman" w:hAnsi="Times New Roman" w:cs="Times New Roman"/>
          <w:sz w:val="24"/>
          <w:szCs w:val="24"/>
        </w:rPr>
        <w:t>8</w:t>
      </w:r>
      <w:r w:rsidR="006537D1" w:rsidRPr="00F93FA4">
        <w:rPr>
          <w:rFonts w:ascii="Times New Roman" w:hAnsi="Times New Roman" w:cs="Times New Roman"/>
          <w:sz w:val="24"/>
          <w:szCs w:val="24"/>
        </w:rPr>
        <w:t xml:space="preserve">» </w:t>
      </w:r>
      <w:r w:rsidR="003E70DF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DA35F4" w:rsidRPr="00F93FA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F93FA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F93FA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F93F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927B1">
        <w:rPr>
          <w:rFonts w:ascii="Times New Roman" w:hAnsi="Times New Roman" w:cs="Times New Roman"/>
          <w:sz w:val="24"/>
          <w:szCs w:val="24"/>
        </w:rPr>
        <w:t>0</w:t>
      </w:r>
      <w:r w:rsidR="00F93FA4" w:rsidRPr="00F93FA4">
        <w:rPr>
          <w:rFonts w:ascii="Times New Roman" w:hAnsi="Times New Roman" w:cs="Times New Roman"/>
          <w:sz w:val="24"/>
          <w:szCs w:val="24"/>
        </w:rPr>
        <w:t>4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F93FA4">
        <w:rPr>
          <w:rFonts w:ascii="Times New Roman" w:hAnsi="Times New Roman" w:cs="Times New Roman"/>
          <w:sz w:val="24"/>
          <w:szCs w:val="24"/>
        </w:rPr>
        <w:t>дека</w:t>
      </w:r>
      <w:r w:rsidR="001927B1">
        <w:rPr>
          <w:rFonts w:ascii="Times New Roman" w:hAnsi="Times New Roman" w:cs="Times New Roman"/>
          <w:sz w:val="24"/>
          <w:szCs w:val="24"/>
        </w:rPr>
        <w:t>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63AB2" w:rsidRPr="003925AA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XSpec="center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985"/>
        <w:gridCol w:w="2268"/>
        <w:gridCol w:w="2185"/>
        <w:gridCol w:w="1559"/>
        <w:gridCol w:w="792"/>
      </w:tblGrid>
      <w:tr w:rsidR="000E1E7E" w:rsidRPr="00B5239F" w:rsidTr="00F93FA4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4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51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F93FA4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="00BF5242"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F93FA4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F93FA4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185" w:type="dxa"/>
          </w:tcPr>
          <w:p w:rsidR="000E1E7E" w:rsidRPr="00B5239F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F93FA4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3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559" w:type="dxa"/>
          </w:tcPr>
          <w:p w:rsidR="000E1E7E" w:rsidRPr="00B5239F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792" w:type="dxa"/>
          </w:tcPr>
          <w:p w:rsidR="000E1E7E" w:rsidRPr="00B5239F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B5239F" w:rsidTr="00F93FA4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37D1" w:rsidRPr="001927B1" w:rsidRDefault="001927B1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F93FA4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</w:t>
            </w:r>
            <w:r w:rsidR="00F93FA4" w:rsidRPr="00F93FA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</w:t>
            </w:r>
            <w:r w:rsidR="00F93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FA4" w:rsidRPr="00F93FA4">
              <w:rPr>
                <w:rFonts w:ascii="Times New Roman" w:hAnsi="Times New Roman" w:cs="Times New Roman"/>
                <w:sz w:val="24"/>
                <w:szCs w:val="24"/>
              </w:rPr>
              <w:t>Купеческий</w:t>
            </w:r>
            <w:r w:rsidRPr="00F93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3171" w:rsidRPr="00F93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E7E" w:rsidRPr="001927B1" w:rsidRDefault="000E1E7E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37D1" w:rsidRPr="001927B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583171" w:rsidRPr="00F9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FA4" w:rsidRPr="00F93FA4">
              <w:rPr>
                <w:rFonts w:ascii="Times New Roman" w:hAnsi="Times New Roman" w:cs="Times New Roman"/>
                <w:sz w:val="24"/>
                <w:szCs w:val="24"/>
              </w:rPr>
              <w:t>3702577115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21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B5239F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1927B1" w:rsidRDefault="001927B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>
        <w:rPr>
          <w:rFonts w:ascii="Times New Roman" w:hAnsi="Times New Roman" w:cs="Times New Roman"/>
          <w:sz w:val="24"/>
          <w:szCs w:val="24"/>
        </w:rPr>
        <w:t>,</w:t>
      </w:r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3</cp:revision>
  <cp:lastPrinted>2014-06-18T08:45:00Z</cp:lastPrinted>
  <dcterms:created xsi:type="dcterms:W3CDTF">2014-12-04T08:08:00Z</dcterms:created>
  <dcterms:modified xsi:type="dcterms:W3CDTF">2014-12-05T10:06:00Z</dcterms:modified>
</cp:coreProperties>
</file>