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A76F54" w:rsidRDefault="00A76F5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76F54">
              <w:rPr>
                <w:rFonts w:eastAsia="Times New Roman"/>
                <w:sz w:val="28"/>
                <w:szCs w:val="28"/>
              </w:rPr>
              <w:t>Администрация города Иванова</w:t>
            </w:r>
            <w:r w:rsidRPr="00A76F5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A76F54">
        <w:rPr>
          <w:rFonts w:eastAsia="Times New Roman" w:cs="Times New Roman"/>
          <w:color w:val="000000"/>
          <w:sz w:val="28"/>
          <w:szCs w:val="28"/>
          <w:lang w:eastAsia="ru-RU" w:bidi="ar-SA"/>
        </w:rPr>
        <w:t>Услуги</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76F54" w:rsidRDefault="00FC176D" w:rsidP="00A76F54">
      <w:pPr>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A76F54" w:rsidRPr="00A76F54">
        <w:rPr>
          <w:rFonts w:eastAsia="Times New Roman"/>
          <w:sz w:val="28"/>
          <w:szCs w:val="28"/>
        </w:rPr>
        <w:t>Предоставление неисключительных прав на использование программного обеспечения</w:t>
      </w:r>
      <w:r w:rsidR="002759DA">
        <w:rPr>
          <w:rFonts w:eastAsia="Times New Roman"/>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951448">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51448"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951448"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00AC3" w:rsidRDefault="00500AC3"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534"/>
        <w:gridCol w:w="1241"/>
        <w:gridCol w:w="2654"/>
        <w:gridCol w:w="5747"/>
      </w:tblGrid>
      <w:tr w:rsidR="00FC176D" w:rsidRPr="00FC176D" w:rsidTr="00846C75">
        <w:trPr>
          <w:trHeight w:val="1708"/>
        </w:trPr>
        <w:tc>
          <w:tcPr>
            <w:tcW w:w="26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10"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846C75">
        <w:trPr>
          <w:trHeight w:val="750"/>
        </w:trPr>
        <w:tc>
          <w:tcPr>
            <w:tcW w:w="26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10"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4" w:type="pct"/>
            <w:tcBorders>
              <w:top w:val="single" w:sz="4" w:space="0" w:color="auto"/>
              <w:left w:val="single" w:sz="4" w:space="0" w:color="auto"/>
              <w:bottom w:val="single" w:sz="4" w:space="0" w:color="auto"/>
              <w:right w:val="single" w:sz="4" w:space="0" w:color="auto"/>
            </w:tcBorders>
          </w:tcPr>
          <w:p w:rsidR="006C0962" w:rsidRPr="00C102FD" w:rsidRDefault="00223746" w:rsidP="00172C81">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Администрация города Иванова</w:t>
            </w:r>
            <w:r>
              <w:rPr>
                <w:rFonts w:eastAsia="Times New Roman"/>
              </w:rPr>
              <w:br/>
            </w:r>
          </w:p>
        </w:tc>
      </w:tr>
      <w:tr w:rsidR="00223746" w:rsidRPr="00FC176D" w:rsidTr="00846C75">
        <w:trPr>
          <w:trHeight w:val="91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4" w:type="pct"/>
            <w:tcBorders>
              <w:top w:val="single" w:sz="4" w:space="0" w:color="auto"/>
              <w:left w:val="single" w:sz="4" w:space="0" w:color="auto"/>
              <w:bottom w:val="single" w:sz="4" w:space="0" w:color="auto"/>
              <w:right w:val="single" w:sz="4" w:space="0" w:color="auto"/>
            </w:tcBorders>
          </w:tcPr>
          <w:p w:rsidR="00223746" w:rsidRDefault="0019527F" w:rsidP="00223746">
            <w:pPr>
              <w:spacing w:after="0"/>
            </w:pPr>
            <w:r>
              <w:t>153000</w:t>
            </w:r>
            <w:r w:rsidR="00223746">
              <w:t xml:space="preserve">, Российская Федерация, Ивановская область, </w:t>
            </w:r>
          </w:p>
          <w:p w:rsidR="00223746" w:rsidRDefault="00223746" w:rsidP="00223746">
            <w:pPr>
              <w:keepNext/>
              <w:keepLines/>
              <w:widowControl/>
              <w:autoSpaceDE w:val="0"/>
              <w:autoSpaceDN w:val="0"/>
              <w:adjustRightInd w:val="0"/>
              <w:spacing w:after="0"/>
            </w:pPr>
            <w:r>
              <w:t>г. Иваново, пл. Революции, д. 6</w:t>
            </w:r>
          </w:p>
        </w:tc>
      </w:tr>
      <w:tr w:rsidR="00223746" w:rsidRPr="00FC176D" w:rsidTr="00846C75">
        <w:trPr>
          <w:trHeight w:val="597"/>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4" w:type="pct"/>
            <w:tcBorders>
              <w:top w:val="single" w:sz="4" w:space="0" w:color="auto"/>
              <w:left w:val="single" w:sz="4" w:space="0" w:color="auto"/>
              <w:bottom w:val="single" w:sz="4" w:space="0" w:color="auto"/>
              <w:right w:val="single" w:sz="4" w:space="0" w:color="auto"/>
            </w:tcBorders>
          </w:tcPr>
          <w:p w:rsidR="00223746" w:rsidRPr="00223746" w:rsidRDefault="00223746" w:rsidP="00223746">
            <w:pPr>
              <w:widowControl/>
            </w:pPr>
            <w:r>
              <w:rPr>
                <w:color w:val="000000"/>
                <w:lang w:val="en-US"/>
              </w:rPr>
              <w:t>info</w:t>
            </w:r>
            <w:r>
              <w:rPr>
                <w:color w:val="000000"/>
              </w:rPr>
              <w:t>@ivgoradm.ru</w:t>
            </w:r>
          </w:p>
        </w:tc>
      </w:tr>
      <w:tr w:rsidR="00223746" w:rsidRPr="00FC176D" w:rsidTr="00893248">
        <w:trPr>
          <w:trHeight w:val="67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4" w:type="pct"/>
            <w:tcBorders>
              <w:top w:val="single" w:sz="4" w:space="0" w:color="auto"/>
              <w:left w:val="single" w:sz="4" w:space="0" w:color="auto"/>
              <w:bottom w:val="single" w:sz="4" w:space="0" w:color="auto"/>
              <w:right w:val="single" w:sz="4" w:space="0" w:color="auto"/>
            </w:tcBorders>
          </w:tcPr>
          <w:p w:rsidR="00223746" w:rsidRPr="00893248" w:rsidRDefault="00E93F06" w:rsidP="00893248">
            <w:pPr>
              <w:jc w:val="both"/>
            </w:pPr>
            <w:r>
              <w:t>(4932) 59-45-9</w:t>
            </w:r>
            <w:r>
              <w:rPr>
                <w:lang w:val="en-US"/>
              </w:rPr>
              <w:t>5</w:t>
            </w:r>
          </w:p>
        </w:tc>
      </w:tr>
      <w:tr w:rsidR="00C102FD" w:rsidRPr="00FC176D" w:rsidTr="00846C75">
        <w:trPr>
          <w:trHeight w:val="509"/>
        </w:trPr>
        <w:tc>
          <w:tcPr>
            <w:tcW w:w="26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4" w:type="pct"/>
            <w:tcBorders>
              <w:top w:val="single" w:sz="4" w:space="0" w:color="auto"/>
              <w:left w:val="single" w:sz="4" w:space="0" w:color="auto"/>
              <w:bottom w:val="single" w:sz="4" w:space="0" w:color="auto"/>
              <w:right w:val="single" w:sz="4" w:space="0" w:color="auto"/>
            </w:tcBorders>
          </w:tcPr>
          <w:p w:rsidR="00C102FD" w:rsidRPr="00C102FD" w:rsidRDefault="00223746" w:rsidP="00EC3CE0">
            <w:pPr>
              <w:keepNext/>
              <w:keepLines/>
              <w:widowControl/>
              <w:rPr>
                <w:highlight w:val="cyan"/>
              </w:rPr>
            </w:pPr>
            <w:proofErr w:type="spellStart"/>
            <w:r>
              <w:rPr>
                <w:rFonts w:eastAsia="Times New Roman"/>
              </w:rPr>
              <w:t>Шляцкий</w:t>
            </w:r>
            <w:proofErr w:type="spellEnd"/>
            <w:r>
              <w:rPr>
                <w:rFonts w:eastAsia="Times New Roman"/>
              </w:rPr>
              <w:t xml:space="preserve"> Михаил Валерьевич</w:t>
            </w:r>
          </w:p>
        </w:tc>
      </w:tr>
      <w:tr w:rsidR="00D81DA4" w:rsidRPr="00FC176D" w:rsidTr="00846C75">
        <w:trPr>
          <w:trHeight w:val="50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4" w:type="pct"/>
            <w:tcBorders>
              <w:top w:val="single" w:sz="4" w:space="0" w:color="auto"/>
              <w:left w:val="single" w:sz="4" w:space="0" w:color="auto"/>
              <w:bottom w:val="single" w:sz="4" w:space="0" w:color="auto"/>
              <w:right w:val="single" w:sz="4" w:space="0" w:color="auto"/>
            </w:tcBorders>
          </w:tcPr>
          <w:p w:rsidR="00D81DA4" w:rsidRPr="00C102FD" w:rsidRDefault="002237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Семенова Любовь Михайловна</w:t>
            </w:r>
          </w:p>
        </w:tc>
      </w:tr>
      <w:tr w:rsidR="00D81DA4" w:rsidRPr="00FC176D" w:rsidTr="00846C75">
        <w:trPr>
          <w:trHeight w:val="179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846C75">
        <w:trPr>
          <w:trHeight w:val="159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846C75">
        <w:trPr>
          <w:trHeight w:val="1314"/>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46C75">
        <w:trPr>
          <w:trHeight w:val="413"/>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8C4FF5" w:rsidRPr="00701684" w:rsidRDefault="005724BF" w:rsidP="005724BF">
            <w:pPr>
              <w:widowControl/>
              <w:suppressAutoHyphens w:val="0"/>
              <w:spacing w:after="0" w:line="240" w:lineRule="auto"/>
              <w:jc w:val="both"/>
              <w:rPr>
                <w:rFonts w:eastAsia="Times New Roman" w:cs="Times New Roman"/>
                <w:lang w:eastAsia="ru-RU" w:bidi="ar-SA"/>
              </w:rPr>
            </w:pPr>
            <w:r w:rsidRPr="005724BF">
              <w:rPr>
                <w:rFonts w:eastAsia="Times New Roman" w:cs="Times New Roman"/>
                <w:lang w:eastAsia="ru-RU" w:bidi="ar-SA"/>
              </w:rPr>
              <w:t>Предоставление неисключительных прав на использ</w:t>
            </w:r>
            <w:r>
              <w:rPr>
                <w:rFonts w:eastAsia="Times New Roman" w:cs="Times New Roman"/>
                <w:lang w:eastAsia="ru-RU" w:bidi="ar-SA"/>
              </w:rPr>
              <w:t>ование программного обеспечения</w:t>
            </w:r>
            <w:r w:rsidR="00EC213D">
              <w:rPr>
                <w:rFonts w:eastAsia="Times New Roman" w:cs="Times New Roman"/>
                <w:lang w:eastAsia="ru-RU" w:bidi="ar-SA"/>
              </w:rPr>
              <w:t xml:space="preserve"> (</w:t>
            </w:r>
            <w:proofErr w:type="spellStart"/>
            <w:r w:rsidR="00EC213D" w:rsidRPr="00EC213D">
              <w:rPr>
                <w:rFonts w:cs="Times New Roman"/>
                <w:b/>
                <w:i/>
                <w:lang w:val="en-US"/>
              </w:rPr>
              <w:t>VipNet</w:t>
            </w:r>
            <w:proofErr w:type="spellEnd"/>
            <w:r w:rsidR="00EC213D" w:rsidRPr="00EC213D">
              <w:rPr>
                <w:rFonts w:cs="Times New Roman"/>
                <w:b/>
                <w:i/>
              </w:rPr>
              <w:t xml:space="preserve"> </w:t>
            </w:r>
            <w:r w:rsidR="00EC213D" w:rsidRPr="00EC213D">
              <w:rPr>
                <w:rFonts w:cs="Times New Roman"/>
                <w:b/>
                <w:i/>
                <w:lang w:val="en-US"/>
              </w:rPr>
              <w:t>Custom</w:t>
            </w:r>
            <w:r w:rsidR="00EC213D" w:rsidRPr="00EC213D">
              <w:rPr>
                <w:rFonts w:cs="Times New Roman"/>
                <w:b/>
                <w:i/>
              </w:rPr>
              <w:t xml:space="preserve"> 3.</w:t>
            </w:r>
            <w:r w:rsidR="00EC213D" w:rsidRPr="00EC213D">
              <w:rPr>
                <w:rFonts w:cs="Times New Roman"/>
                <w:b/>
                <w:i/>
                <w:lang w:val="en-US"/>
              </w:rPr>
              <w:t>x</w:t>
            </w:r>
            <w:r w:rsidR="00EC213D" w:rsidRPr="00EC213D">
              <w:rPr>
                <w:rFonts w:cs="Times New Roman"/>
                <w:b/>
                <w:i/>
              </w:rPr>
              <w:t xml:space="preserve"> </w:t>
            </w:r>
            <w:r w:rsidR="00EC213D" w:rsidRPr="00EC213D">
              <w:rPr>
                <w:b/>
                <w:i/>
                <w:color w:val="000000"/>
              </w:rPr>
              <w:t>(КС</w:t>
            </w:r>
            <w:proofErr w:type="gramStart"/>
            <w:r w:rsidR="00EC213D" w:rsidRPr="00EC213D">
              <w:rPr>
                <w:b/>
                <w:i/>
                <w:color w:val="000000"/>
              </w:rPr>
              <w:t>2</w:t>
            </w:r>
            <w:proofErr w:type="gramEnd"/>
            <w:r w:rsidR="00EC213D" w:rsidRPr="00EC213D">
              <w:rPr>
                <w:b/>
                <w:i/>
                <w:color w:val="000000"/>
              </w:rPr>
              <w:t>)</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846C75">
        <w:trPr>
          <w:trHeight w:val="38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5724BF" w:rsidP="005724BF">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bidi="ar-SA"/>
              </w:rPr>
              <w:t>Услуги должны</w:t>
            </w:r>
            <w:r w:rsidRPr="00FC176D">
              <w:rPr>
                <w:rFonts w:eastAsia="Times New Roman" w:cs="Times New Roman"/>
                <w:lang w:eastAsia="ru-RU" w:bidi="ar-SA"/>
              </w:rPr>
              <w:t xml:space="preserve"> быть </w:t>
            </w:r>
            <w:r>
              <w:rPr>
                <w:rFonts w:eastAsia="Times New Roman" w:cs="Times New Roman"/>
                <w:lang w:eastAsia="ru-RU" w:bidi="ar-SA"/>
              </w:rPr>
              <w:t>оказаны</w:t>
            </w:r>
            <w:r w:rsidRPr="00FC176D">
              <w:rPr>
                <w:rFonts w:eastAsia="Times New Roman" w:cs="Times New Roman"/>
                <w:lang w:eastAsia="ru-RU" w:bidi="ar-SA"/>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tcPr>
          <w:p w:rsidR="005724BF" w:rsidRDefault="005724BF" w:rsidP="005724BF">
            <w:pPr>
              <w:widowControl/>
              <w:suppressAutoHyphens w:val="0"/>
              <w:spacing w:after="0" w:line="240" w:lineRule="auto"/>
              <w:jc w:val="both"/>
            </w:pPr>
            <w:r>
              <w:t>г. Иваново, пл. Революции, д. 6</w:t>
            </w:r>
          </w:p>
          <w:p w:rsidR="00D81DA4" w:rsidRPr="003E1EF5" w:rsidRDefault="00D81DA4" w:rsidP="005724BF">
            <w:pPr>
              <w:widowControl/>
              <w:suppressAutoHyphens w:val="0"/>
              <w:spacing w:after="0" w:line="240" w:lineRule="auto"/>
              <w:jc w:val="both"/>
              <w:rPr>
                <w:rFonts w:eastAsia="Times New Roman" w:cs="Times New Roman"/>
                <w:lang w:eastAsia="ru-RU" w:bidi="ar-SA"/>
              </w:rPr>
            </w:pP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4" w:type="pct"/>
            <w:tcBorders>
              <w:top w:val="single" w:sz="4" w:space="0" w:color="auto"/>
              <w:left w:val="single" w:sz="4" w:space="0" w:color="auto"/>
              <w:bottom w:val="single" w:sz="4" w:space="0" w:color="auto"/>
              <w:right w:val="single" w:sz="4" w:space="0" w:color="auto"/>
            </w:tcBorders>
          </w:tcPr>
          <w:p w:rsidR="00D81DA4" w:rsidRPr="008C4FF5" w:rsidRDefault="00172C81"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bidi="ar-SA"/>
              </w:rPr>
              <w:t>в течение 5 (пяти</w:t>
            </w:r>
            <w:r w:rsidR="005724BF" w:rsidRPr="00963882">
              <w:rPr>
                <w:rFonts w:eastAsia="Times New Roman" w:cs="Times New Roman"/>
                <w:lang w:eastAsia="ru-RU" w:bidi="ar-SA"/>
              </w:rPr>
              <w:t xml:space="preserve">) календарных дней </w:t>
            </w:r>
            <w:proofErr w:type="gramStart"/>
            <w:r w:rsidR="005724BF" w:rsidRPr="00963882">
              <w:rPr>
                <w:rFonts w:eastAsia="Times New Roman" w:cs="Times New Roman"/>
                <w:lang w:eastAsia="ru-RU" w:bidi="ar-SA"/>
              </w:rPr>
              <w:t>с даты заключения</w:t>
            </w:r>
            <w:proofErr w:type="gramEnd"/>
            <w:r w:rsidR="005724BF" w:rsidRPr="00963882">
              <w:rPr>
                <w:rFonts w:eastAsia="Times New Roman" w:cs="Times New Roman"/>
                <w:lang w:eastAsia="ru-RU" w:bidi="ar-SA"/>
              </w:rPr>
              <w:t xml:space="preserve"> муниципального контракта </w:t>
            </w:r>
          </w:p>
        </w:tc>
      </w:tr>
      <w:tr w:rsidR="00DD7D11" w:rsidRPr="00FC176D" w:rsidTr="00846C75">
        <w:trPr>
          <w:trHeight w:val="186"/>
        </w:trPr>
        <w:tc>
          <w:tcPr>
            <w:tcW w:w="26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10"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DD7D11" w:rsidRPr="00701684" w:rsidRDefault="00172C81" w:rsidP="005724BF">
            <w:pPr>
              <w:widowControl/>
              <w:suppressAutoHyphens w:val="0"/>
              <w:spacing w:after="0" w:line="240" w:lineRule="auto"/>
              <w:rPr>
                <w:rFonts w:eastAsia="Times New Roman" w:cs="Times New Roman"/>
                <w:lang w:eastAsia="ru-RU" w:bidi="ar-SA"/>
              </w:rPr>
            </w:pPr>
            <w:r>
              <w:rPr>
                <w:rFonts w:eastAsia="Times New Roman"/>
              </w:rPr>
              <w:t>147 755,00</w:t>
            </w:r>
            <w:r w:rsidR="002759DA">
              <w:rPr>
                <w:rFonts w:eastAsia="Times New Roman"/>
              </w:rPr>
              <w:t xml:space="preserve"> </w:t>
            </w:r>
            <w:r w:rsidR="00DD7D11" w:rsidRPr="00DD7D11">
              <w:t>руб.</w:t>
            </w:r>
          </w:p>
        </w:tc>
      </w:tr>
      <w:tr w:rsidR="00D81DA4" w:rsidRPr="00FC176D" w:rsidTr="00846C75">
        <w:trPr>
          <w:trHeight w:val="186"/>
        </w:trPr>
        <w:tc>
          <w:tcPr>
            <w:tcW w:w="26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5724BF" w:rsidRPr="00FC176D" w:rsidRDefault="005724BF" w:rsidP="005724BF">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D81DA4" w:rsidRPr="00FC176D" w:rsidRDefault="005724BF" w:rsidP="005724B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846C75">
        <w:trPr>
          <w:trHeight w:val="186"/>
        </w:trPr>
        <w:tc>
          <w:tcPr>
            <w:tcW w:w="26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46C75">
        <w:trPr>
          <w:trHeight w:val="1905"/>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846C75">
        <w:trPr>
          <w:trHeight w:val="252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846C75">
        <w:trPr>
          <w:trHeight w:val="41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Default="00846C75" w:rsidP="00627E7F">
            <w:pPr>
              <w:keepNext/>
              <w:keepLines/>
              <w:widowControl/>
              <w:spacing w:after="0" w:line="240" w:lineRule="atLeast"/>
              <w:jc w:val="both"/>
            </w:pPr>
            <w:r>
              <w:t xml:space="preserve">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w:t>
            </w:r>
            <w:proofErr w:type="gramStart"/>
            <w:r>
              <w:t>налогов</w:t>
            </w:r>
            <w:proofErr w:type="gramEnd"/>
            <w:r w:rsidR="00627E7F">
              <w:t xml:space="preserve"> в том числе НДС</w:t>
            </w:r>
            <w:r w:rsidR="00627E7F">
              <w:rPr>
                <w:rStyle w:val="affe"/>
              </w:rPr>
              <w:footnoteReference w:id="3"/>
            </w:r>
            <w:r>
              <w:t>, таможенные пошлины, сборы и другие обязательные платежи.</w:t>
            </w:r>
          </w:p>
          <w:p w:rsidR="00D81DA4" w:rsidRPr="00F0486F" w:rsidRDefault="00D81DA4" w:rsidP="00627E7F">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846C75">
        <w:trPr>
          <w:trHeight w:val="18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846C75">
        <w:trPr>
          <w:trHeight w:val="18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6D649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sidR="006D6491">
              <w:rPr>
                <w:rFonts w:eastAsia="Times New Roman" w:cs="Times New Roman"/>
                <w:lang w:eastAsia="ru-RU" w:bidi="ar-SA"/>
              </w:rPr>
              <w:t>услуг</w:t>
            </w:r>
            <w:r w:rsidRPr="00FC176D">
              <w:rPr>
                <w:rFonts w:eastAsia="Times New Roman" w:cs="Times New Roman"/>
                <w:lang w:eastAsia="ru-RU" w:bidi="ar-SA"/>
              </w:rPr>
              <w:t xml:space="preserve">, качества </w:t>
            </w:r>
            <w:r w:rsidR="006D6491">
              <w:rPr>
                <w:rFonts w:eastAsia="Times New Roman" w:cs="Times New Roman"/>
                <w:lang w:eastAsia="ru-RU" w:bidi="ar-SA"/>
              </w:rPr>
              <w:t>оказываемых услуг</w:t>
            </w:r>
            <w:r w:rsidRPr="00FC176D">
              <w:rPr>
                <w:rFonts w:eastAsia="Times New Roman" w:cs="Times New Roman"/>
                <w:lang w:eastAsia="ru-RU" w:bidi="ar-SA"/>
              </w:rPr>
              <w:t xml:space="preserve"> и иных условий контракта.</w:t>
            </w:r>
          </w:p>
        </w:tc>
      </w:tr>
      <w:tr w:rsidR="00D81DA4" w:rsidRPr="00FC176D" w:rsidTr="00846C75">
        <w:trPr>
          <w:trHeight w:val="57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6D6491" w:rsidRDefault="0019527F" w:rsidP="00944BE2">
            <w:pPr>
              <w:spacing w:after="0" w:line="240" w:lineRule="atLeast"/>
              <w:jc w:val="both"/>
              <w:rPr>
                <w:color w:val="000000"/>
              </w:rPr>
            </w:pPr>
            <w:r>
              <w:rPr>
                <w:color w:val="000000"/>
              </w:rPr>
              <w:t>Заказчик (</w:t>
            </w:r>
            <w:r w:rsidR="006D6491" w:rsidRPr="006C0F27">
              <w:rPr>
                <w:color w:val="000000"/>
              </w:rPr>
              <w:t>Сублицензиат</w:t>
            </w:r>
            <w:r>
              <w:rPr>
                <w:color w:val="000000"/>
              </w:rPr>
              <w:t>)</w:t>
            </w:r>
            <w:r w:rsidR="006D6491" w:rsidRPr="006C0F27">
              <w:rPr>
                <w:color w:val="000000"/>
              </w:rPr>
              <w:t xml:space="preserve"> производит оплату по Контракту </w:t>
            </w:r>
            <w:r w:rsidR="006D6491">
              <w:rPr>
                <w:color w:val="000000"/>
              </w:rPr>
              <w:t xml:space="preserve">в форме безналичного платежа на расчетный счет </w:t>
            </w:r>
            <w:r>
              <w:rPr>
                <w:color w:val="000000"/>
              </w:rPr>
              <w:t>Исполнителя (</w:t>
            </w:r>
            <w:r w:rsidR="006D6491">
              <w:rPr>
                <w:color w:val="000000"/>
              </w:rPr>
              <w:t>Лицензиата</w:t>
            </w:r>
            <w:r>
              <w:rPr>
                <w:color w:val="000000"/>
              </w:rPr>
              <w:t>)</w:t>
            </w:r>
            <w:r w:rsidR="006D6491">
              <w:rPr>
                <w:color w:val="000000"/>
              </w:rPr>
              <w:t xml:space="preserve"> </w:t>
            </w:r>
            <w:r w:rsidR="006D6491" w:rsidRPr="006C0F27">
              <w:rPr>
                <w:color w:val="000000"/>
              </w:rPr>
              <w:t>на основании счета, предъявленного к</w:t>
            </w:r>
            <w:r w:rsidR="006D6491">
              <w:rPr>
                <w:color w:val="000000"/>
              </w:rPr>
              <w:t xml:space="preserve"> оплате Лицензиатом, </w:t>
            </w:r>
            <w:r w:rsidR="00944BE2">
              <w:rPr>
                <w:color w:val="000000"/>
              </w:rPr>
              <w:t xml:space="preserve">после </w:t>
            </w:r>
            <w:r w:rsidR="006D6491">
              <w:rPr>
                <w:color w:val="000000"/>
              </w:rPr>
              <w:t>передачи Лицензиатом прав</w:t>
            </w:r>
            <w:r w:rsidR="006D6491" w:rsidRPr="006C0F27">
              <w:rPr>
                <w:color w:val="000000"/>
              </w:rPr>
              <w:t xml:space="preserve"> использова</w:t>
            </w:r>
            <w:r w:rsidR="00944BE2">
              <w:rPr>
                <w:color w:val="000000"/>
              </w:rPr>
              <w:t>ния программного обеспечения, до 31.12.2014</w:t>
            </w:r>
          </w:p>
        </w:tc>
      </w:tr>
      <w:tr w:rsidR="00D81DA4" w:rsidRPr="00FC176D" w:rsidTr="00846C75">
        <w:trPr>
          <w:trHeight w:val="301"/>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604DB" w:rsidRDefault="00D81DA4" w:rsidP="006604DB">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6604DB">
              <w:rPr>
                <w:rFonts w:eastAsia="Times New Roman" w:cs="Times New Roman"/>
                <w:lang w:eastAsia="ru-RU" w:bidi="ar-SA"/>
              </w:rPr>
              <w:t>Участник электронного аукциона должен соответствовать следующим единым требованиям:</w:t>
            </w:r>
          </w:p>
          <w:p w:rsidR="006604DB" w:rsidRPr="006604DB" w:rsidRDefault="006604DB" w:rsidP="006604DB">
            <w:pPr>
              <w:tabs>
                <w:tab w:val="left" w:pos="1733"/>
              </w:tabs>
              <w:spacing w:after="0" w:line="240" w:lineRule="atLeast"/>
              <w:jc w:val="both"/>
            </w:pPr>
            <w:r w:rsidRPr="006604DB">
              <w:t xml:space="preserve">1) соответствие требованиям, установленным в соответствии с законодательством Российской Федерации к лицам, осуществляющим выполнение работ, являющихся предметом контракта: </w:t>
            </w:r>
          </w:p>
          <w:p w:rsidR="006604DB" w:rsidRPr="006604DB" w:rsidRDefault="006604DB" w:rsidP="006604DB">
            <w:pPr>
              <w:tabs>
                <w:tab w:val="left" w:pos="1733"/>
              </w:tabs>
              <w:spacing w:after="0" w:line="240" w:lineRule="atLeast"/>
              <w:jc w:val="both"/>
            </w:pPr>
            <w:r w:rsidRPr="006604DB">
              <w:t>- наличие действующей лицензии ФСТЭК России на деятельность по технической защите конфиденциальной информации (на основании Федерального закона от 04.05.2011 № 99 «О лицензировании отдельных видов деятельности»)</w:t>
            </w:r>
            <w:r w:rsidR="009E3604">
              <w:t>;</w:t>
            </w:r>
          </w:p>
          <w:p w:rsidR="006604DB" w:rsidRPr="006604DB" w:rsidRDefault="006604DB" w:rsidP="006604DB">
            <w:pPr>
              <w:tabs>
                <w:tab w:val="left" w:pos="1733"/>
              </w:tabs>
              <w:spacing w:after="0" w:line="240" w:lineRule="atLeast"/>
              <w:jc w:val="both"/>
            </w:pPr>
            <w:proofErr w:type="gramStart"/>
            <w:r w:rsidRPr="006604DB">
              <w:t>- наличие действующей 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(на основании Федерального закона от 04.05.2011 № 99 «О лицензировании отдельных видов деятельности»)</w:t>
            </w:r>
            <w:r w:rsidR="009E3604">
              <w:t>.</w:t>
            </w:r>
            <w:proofErr w:type="gramEnd"/>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w:t>
            </w:r>
            <w:r w:rsidR="00D81DA4" w:rsidRPr="00FC176D">
              <w:rPr>
                <w:rFonts w:eastAsia="Times New Roman" w:cs="Times New Roman"/>
                <w:lang w:eastAsia="ru-RU" w:bidi="ar-SA"/>
              </w:rPr>
              <w:lastRenderedPageBreak/>
              <w:t>административных правонарушениях, на дату подачи заявки на участие в электронном аукционе;</w:t>
            </w:r>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D81DA4"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D81DA4" w:rsidRPr="00FC176D">
              <w:rPr>
                <w:rFonts w:eastAsia="Times New Roman" w:cs="Times New Roman"/>
                <w:lang w:eastAsia="ru-RU" w:bidi="ar-SA"/>
              </w:rPr>
              <w:lastRenderedPageBreak/>
              <w:t>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6604DB"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846C75">
        <w:trPr>
          <w:trHeight w:val="1210"/>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59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849"/>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10"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r w:rsidRPr="00EC3CE0">
              <w:rPr>
                <w:rFonts w:eastAsia="Times New Roman" w:cs="Times New Roman"/>
                <w:lang w:eastAsia="ru-RU"/>
              </w:rPr>
              <w:t xml:space="preserve"> </w:t>
            </w:r>
          </w:p>
        </w:tc>
      </w:tr>
      <w:tr w:rsidR="00FA4056" w:rsidRPr="00FC176D" w:rsidTr="00846C75">
        <w:trPr>
          <w:trHeight w:val="118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w:t>
            </w:r>
            <w:r>
              <w:lastRenderedPageBreak/>
              <w:t>услуг, соответственно выполняемых, оказываемых иностранными лицами</w:t>
            </w:r>
          </w:p>
        </w:tc>
        <w:tc>
          <w:tcPr>
            <w:tcW w:w="282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846C75">
        <w:trPr>
          <w:trHeight w:val="918"/>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D26D2" w:rsidRPr="00A656A5" w:rsidRDefault="00FA4056" w:rsidP="00A656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w:t>
            </w:r>
            <w:r w:rsidR="00A656A5">
              <w:rPr>
                <w:rFonts w:eastAsia="Times New Roman" w:cs="Times New Roman"/>
                <w:lang w:eastAsia="ru-RU" w:bidi="ar-SA"/>
              </w:rPr>
              <w:t xml:space="preserve">онном аукционе должна содержать </w:t>
            </w:r>
            <w:r w:rsidR="00917932">
              <w:rPr>
                <w:rFonts w:eastAsiaTheme="minorEastAsia" w:cs="Times New Roman"/>
                <w:lang w:eastAsia="ru-RU" w:bidi="ar-SA"/>
              </w:rPr>
              <w:t>согласие участника такого аукциона на оказание услуги на условиях, предусмотренных документацией об электронном аукционе.</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Default="00846C75"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846C75">
              <w:rPr>
                <w:rFonts w:eastAsia="Times New Roman" w:cs="Times New Roman"/>
                <w:lang w:eastAsia="ru-RU" w:bidi="ar-SA"/>
              </w:rPr>
              <w:t>1</w:t>
            </w:r>
            <w:r w:rsidR="00F84773">
              <w:rPr>
                <w:rFonts w:eastAsia="Times New Roman" w:cs="Times New Roman"/>
                <w:lang w:eastAsia="ru-RU" w:bidi="ar-SA"/>
              </w:rPr>
              <w:t xml:space="preserve">. </w:t>
            </w:r>
            <w:proofErr w:type="gramStart"/>
            <w:r w:rsidR="00FA4056"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604DB" w:rsidRPr="006604DB" w:rsidRDefault="006604DB" w:rsidP="006604DB">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6604DB">
              <w:rPr>
                <w:rFonts w:eastAsia="Times New Roman" w:cs="Times New Roman"/>
                <w:lang w:eastAsia="ru-RU" w:bidi="ar-SA"/>
              </w:rPr>
              <w:t>.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6604DB" w:rsidRPr="006604DB" w:rsidRDefault="006604DB" w:rsidP="006604DB">
            <w:pPr>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6604DB">
              <w:rPr>
                <w:rFonts w:eastAsia="Times New Roman" w:cs="Times New Roman"/>
                <w:lang w:eastAsia="ru-RU" w:bidi="ar-SA"/>
              </w:rPr>
              <w:t xml:space="preserve">- копию действующей лицензии </w:t>
            </w:r>
            <w:r w:rsidRPr="006604DB">
              <w:t>ФСТЭК России на деятельность по технической защите конфиденциальной информации</w:t>
            </w:r>
            <w:r>
              <w:t>;</w:t>
            </w:r>
          </w:p>
          <w:p w:rsidR="006604DB" w:rsidRPr="006604DB" w:rsidRDefault="006604DB" w:rsidP="006604DB">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604DB">
              <w:rPr>
                <w:rFonts w:eastAsia="Times New Roman" w:cs="Times New Roman"/>
                <w:lang w:eastAsia="ru-RU" w:bidi="ar-SA"/>
              </w:rPr>
              <w:t xml:space="preserve">- копию действующей лицензии </w:t>
            </w:r>
            <w:r w:rsidRPr="006604DB">
              <w:t xml:space="preserve">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техническое обслуживание шифровальных (криптографических) средств, информационных </w:t>
            </w:r>
            <w:r w:rsidRPr="006604DB">
              <w:lastRenderedPageBreak/>
              <w:t>систем и телекоммуникационных систем, защищенных с использованием шифровальных (криптографических) средств</w:t>
            </w:r>
            <w:r>
              <w:t>.</w:t>
            </w:r>
            <w:proofErr w:type="gramEnd"/>
          </w:p>
          <w:p w:rsidR="00FA4056" w:rsidRPr="007428B5" w:rsidRDefault="006604DB"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2-6</w:t>
            </w:r>
            <w:r w:rsidR="00FA4056"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FA4056" w:rsidRPr="006604DB"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6604DB">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6604DB"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846C75">
        <w:trPr>
          <w:trHeight w:val="5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846C75">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w:t>
            </w:r>
            <w:r w:rsidRPr="00FC176D">
              <w:rPr>
                <w:rFonts w:eastAsia="Times New Roman" w:cs="Times New Roman"/>
                <w:lang w:eastAsia="ru-RU" w:bidi="ar-SA"/>
              </w:rPr>
              <w:lastRenderedPageBreak/>
              <w:t>таком аукционе, предусмотренный настоящей документацией.</w:t>
            </w:r>
            <w:proofErr w:type="gramEnd"/>
          </w:p>
        </w:tc>
      </w:tr>
      <w:tr w:rsidR="00FA4056" w:rsidRPr="00FC176D" w:rsidTr="00846C75">
        <w:trPr>
          <w:trHeight w:val="1408"/>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944BE2"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5A02D1">
              <w:rPr>
                <w:rFonts w:eastAsia="Times New Roman" w:cs="Times New Roman"/>
                <w:lang w:eastAsia="ru-RU" w:bidi="ar-SA"/>
              </w:rPr>
              <w:t>19.11.2014</w:t>
            </w:r>
          </w:p>
          <w:p w:rsidR="00944BE2"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5A02D1">
              <w:rPr>
                <w:rFonts w:eastAsia="Times New Roman" w:cs="Times New Roman"/>
                <w:lang w:eastAsia="ru-RU" w:bidi="ar-SA"/>
              </w:rPr>
              <w:t>23.11.2014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846C75">
        <w:trPr>
          <w:trHeight w:val="1329"/>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5A02D1"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27.11.2014 </w:t>
            </w:r>
            <w:r w:rsidR="00FA4056" w:rsidRPr="00FC176D">
              <w:rPr>
                <w:rFonts w:eastAsia="Times New Roman" w:cs="Times New Roman"/>
                <w:lang w:eastAsia="ru-RU" w:bidi="ar-SA"/>
              </w:rPr>
              <w:t>до 08-00</w:t>
            </w:r>
          </w:p>
        </w:tc>
      </w:tr>
      <w:tr w:rsidR="00FA4056" w:rsidRPr="00FC176D" w:rsidTr="00846C75">
        <w:trPr>
          <w:trHeight w:val="783"/>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rPr>
                <w:rFonts w:eastAsia="Times New Roman" w:cs="Times New Roman"/>
                <w:highlight w:val="cyan"/>
                <w:lang w:eastAsia="ru-RU" w:bidi="ar-SA"/>
              </w:rPr>
            </w:pPr>
          </w:p>
          <w:p w:rsidR="00284FAE" w:rsidRPr="00FC176D" w:rsidRDefault="005A02D1" w:rsidP="00FA4056">
            <w:pPr>
              <w:keepNext/>
              <w:keepLines/>
              <w:widowControl/>
              <w:suppressAutoHyphens w:val="0"/>
              <w:spacing w:after="0" w:line="240" w:lineRule="auto"/>
              <w:rPr>
                <w:rFonts w:eastAsia="Times New Roman" w:cs="Times New Roman"/>
                <w:highlight w:val="cyan"/>
                <w:lang w:eastAsia="ru-RU" w:bidi="ar-SA"/>
              </w:rPr>
            </w:pPr>
            <w:r w:rsidRPr="005A02D1">
              <w:rPr>
                <w:rFonts w:eastAsia="Times New Roman" w:cs="Times New Roman"/>
                <w:lang w:eastAsia="ru-RU" w:bidi="ar-SA"/>
              </w:rPr>
              <w:t>28.11.2014</w:t>
            </w:r>
          </w:p>
        </w:tc>
      </w:tr>
      <w:tr w:rsidR="00FA4056" w:rsidRPr="00FC176D" w:rsidTr="00846C75">
        <w:trPr>
          <w:trHeight w:val="15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FA4056" w:rsidRPr="00642428" w:rsidRDefault="005A02D1" w:rsidP="00FA4056">
            <w:pPr>
              <w:keepNext/>
              <w:keepLines/>
              <w:widowControl/>
              <w:suppressAutoHyphens w:val="0"/>
              <w:spacing w:after="0" w:line="240" w:lineRule="auto"/>
              <w:rPr>
                <w:rFonts w:eastAsia="Times New Roman" w:cs="Times New Roman"/>
                <w:highlight w:val="cyan"/>
                <w:lang w:eastAsia="ru-RU" w:bidi="ar-SA"/>
              </w:rPr>
            </w:pPr>
            <w:r w:rsidRPr="005A02D1">
              <w:rPr>
                <w:rFonts w:eastAsia="Times New Roman" w:cs="Times New Roman"/>
                <w:lang w:eastAsia="ru-RU" w:bidi="ar-SA"/>
              </w:rPr>
              <w:t>01.12.2014</w:t>
            </w:r>
          </w:p>
        </w:tc>
      </w:tr>
      <w:tr w:rsidR="00FA4056" w:rsidRPr="00FC176D" w:rsidTr="00846C75">
        <w:trPr>
          <w:trHeight w:val="274"/>
        </w:trPr>
        <w:tc>
          <w:tcPr>
            <w:tcW w:w="26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973E1D">
        <w:trPr>
          <w:trHeight w:val="1118"/>
        </w:trPr>
        <w:tc>
          <w:tcPr>
            <w:tcW w:w="26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Pr="00E93F06" w:rsidRDefault="00BA38D5" w:rsidP="00846C75">
            <w:pPr>
              <w:spacing w:after="0"/>
              <w:rPr>
                <w:rFonts w:eastAsia="Times New Roman" w:cs="Times New Roman"/>
                <w:lang w:eastAsia="ru-RU" w:bidi="ar-SA"/>
              </w:rPr>
            </w:pPr>
            <w:r w:rsidRPr="001C581F">
              <w:t xml:space="preserve">в Отделении Иваново </w:t>
            </w:r>
            <w:r w:rsidR="00846C75" w:rsidRPr="00846C75">
              <w:rPr>
                <w:rFonts w:eastAsia="Times New Roman" w:cs="Times New Roman"/>
                <w:lang w:eastAsia="ru-RU" w:bidi="ar-SA"/>
              </w:rPr>
              <w:t xml:space="preserve">г. Иваново; </w:t>
            </w:r>
          </w:p>
          <w:p w:rsidR="00E37AAB" w:rsidRDefault="00846C75" w:rsidP="00846C75">
            <w:pPr>
              <w:spacing w:after="0"/>
              <w:rPr>
                <w:rFonts w:eastAsia="Times New Roman" w:cs="Times New Roman"/>
                <w:lang w:eastAsia="ru-RU" w:bidi="ar-SA"/>
              </w:rPr>
            </w:pPr>
            <w:proofErr w:type="gramStart"/>
            <w:r w:rsidRPr="00846C75">
              <w:rPr>
                <w:rFonts w:eastAsia="Times New Roman" w:cs="Times New Roman"/>
                <w:lang w:eastAsia="ru-RU" w:bidi="ar-SA"/>
              </w:rPr>
              <w:t>р</w:t>
            </w:r>
            <w:proofErr w:type="gramEnd"/>
            <w:r w:rsidRPr="00846C75">
              <w:rPr>
                <w:rFonts w:eastAsia="Times New Roman" w:cs="Times New Roman"/>
                <w:lang w:eastAsia="ru-RU" w:bidi="ar-SA"/>
              </w:rPr>
              <w:t>/c: 40302810000005000036; БИК: 042406001;</w:t>
            </w:r>
          </w:p>
          <w:p w:rsidR="00FA4056" w:rsidRPr="00973E1D" w:rsidRDefault="00846C75" w:rsidP="00973E1D">
            <w:pPr>
              <w:spacing w:after="0"/>
              <w:rPr>
                <w:rFonts w:eastAsia="Times New Roman" w:cs="Times New Roman"/>
                <w:lang w:eastAsia="ru-RU" w:bidi="ar-SA"/>
              </w:rPr>
            </w:pPr>
            <w:proofErr w:type="gramStart"/>
            <w:r w:rsidRPr="00846C75">
              <w:rPr>
                <w:rFonts w:eastAsia="Times New Roman" w:cs="Times New Roman"/>
                <w:lang w:eastAsia="ru-RU" w:bidi="ar-SA"/>
              </w:rPr>
              <w:t>л</w:t>
            </w:r>
            <w:proofErr w:type="gramEnd"/>
            <w:r w:rsidRPr="00846C75">
              <w:rPr>
                <w:rFonts w:eastAsia="Times New Roman" w:cs="Times New Roman"/>
                <w:lang w:eastAsia="ru-RU" w:bidi="ar-SA"/>
              </w:rPr>
              <w:t>/c: 007992720</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w:t>
            </w:r>
            <w:r w:rsidRPr="00FC176D">
              <w:rPr>
                <w:rFonts w:eastAsia="Times New Roman" w:cs="Times New Roman"/>
                <w:lang w:eastAsia="ru-RU" w:bidi="ar-SA"/>
              </w:rPr>
              <w:lastRenderedPageBreak/>
              <w:t xml:space="preserve">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846C75">
        <w:trPr>
          <w:trHeight w:val="1266"/>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5A02D1">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w:t>
            </w:r>
            <w:bookmarkStart w:id="1" w:name="_GoBack"/>
            <w:r w:rsidRPr="00FC176D">
              <w:rPr>
                <w:rFonts w:eastAsia="Times New Roman" w:cs="Times New Roman"/>
                <w:lang w:eastAsia="ru-RU" w:bidi="ar-SA"/>
              </w:rPr>
              <w:t>г</w:t>
            </w:r>
            <w:bookmarkEnd w:id="1"/>
            <w:r w:rsidRPr="00FC176D">
              <w:rPr>
                <w:rFonts w:eastAsia="Times New Roman" w:cs="Times New Roman"/>
                <w:lang w:eastAsia="ru-RU" w:bidi="ar-SA"/>
              </w:rPr>
              <w:t>о отказа от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Pr="00E93F06"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46C75" w:rsidRDefault="00846C75"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51448" w:rsidRPr="00E93F06" w:rsidRDefault="0095144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46C75" w:rsidRPr="00EC213D" w:rsidRDefault="008008BC" w:rsidP="00944BE2">
      <w:pPr>
        <w:spacing w:after="0" w:line="360" w:lineRule="auto"/>
        <w:jc w:val="both"/>
        <w:rPr>
          <w:rFonts w:cs="Times New Roman"/>
          <w:i/>
        </w:rPr>
      </w:pPr>
      <w:r w:rsidRPr="00CA22F3">
        <w:rPr>
          <w:bCs/>
          <w:spacing w:val="-9"/>
        </w:rPr>
        <w:t>Согласие участника электронного аукциона</w:t>
      </w:r>
      <w:r w:rsidRPr="00CA22F3">
        <w:t xml:space="preserve"> на </w:t>
      </w:r>
      <w:r w:rsidR="00846C75">
        <w:t>оказание услуг</w:t>
      </w:r>
      <w:r w:rsidRPr="00CA22F3">
        <w:t xml:space="preserve"> по</w:t>
      </w:r>
      <w:r w:rsidRPr="00CA22F3">
        <w:rPr>
          <w:i/>
        </w:rPr>
        <w:t xml:space="preserve"> </w:t>
      </w:r>
      <w:r w:rsidR="00846C75" w:rsidRPr="00846C75">
        <w:rPr>
          <w:rFonts w:eastAsia="Times New Roman" w:cs="Times New Roman"/>
          <w:i/>
          <w:lang w:eastAsia="ru-RU" w:bidi="ar-SA"/>
        </w:rPr>
        <w:t>предоставлению неисключительных прав на использ</w:t>
      </w:r>
      <w:r w:rsidR="002759DA">
        <w:rPr>
          <w:rFonts w:eastAsia="Times New Roman" w:cs="Times New Roman"/>
          <w:i/>
          <w:lang w:eastAsia="ru-RU" w:bidi="ar-SA"/>
        </w:rPr>
        <w:t xml:space="preserve">ование программного </w:t>
      </w:r>
      <w:r w:rsidR="002759DA" w:rsidRPr="00944BE2">
        <w:rPr>
          <w:rFonts w:eastAsia="Times New Roman" w:cs="Times New Roman"/>
          <w:i/>
          <w:lang w:eastAsia="ru-RU" w:bidi="ar-SA"/>
        </w:rPr>
        <w:t xml:space="preserve">обеспечения </w:t>
      </w:r>
      <w:r w:rsidR="00944BE2" w:rsidRPr="00944BE2">
        <w:rPr>
          <w:rFonts w:eastAsia="Times New Roman" w:cs="Times New Roman"/>
          <w:i/>
          <w:lang w:eastAsia="ru-RU" w:bidi="ar-SA"/>
        </w:rPr>
        <w:t>(</w:t>
      </w:r>
      <w:proofErr w:type="spellStart"/>
      <w:r w:rsidR="00944BE2" w:rsidRPr="00EC213D">
        <w:rPr>
          <w:rFonts w:cs="Times New Roman"/>
          <w:b/>
          <w:i/>
          <w:lang w:val="en-US"/>
        </w:rPr>
        <w:t>VipNet</w:t>
      </w:r>
      <w:proofErr w:type="spellEnd"/>
      <w:r w:rsidR="00944BE2" w:rsidRPr="00EC213D">
        <w:rPr>
          <w:rFonts w:cs="Times New Roman"/>
          <w:b/>
          <w:i/>
        </w:rPr>
        <w:t xml:space="preserve"> </w:t>
      </w:r>
      <w:r w:rsidR="00944BE2" w:rsidRPr="00EC213D">
        <w:rPr>
          <w:rFonts w:cs="Times New Roman"/>
          <w:b/>
          <w:i/>
          <w:lang w:val="en-US"/>
        </w:rPr>
        <w:t>Custom</w:t>
      </w:r>
      <w:r w:rsidR="00944BE2" w:rsidRPr="00EC213D">
        <w:rPr>
          <w:rFonts w:cs="Times New Roman"/>
          <w:b/>
          <w:i/>
        </w:rPr>
        <w:t xml:space="preserve"> 3.</w:t>
      </w:r>
      <w:r w:rsidR="00944BE2" w:rsidRPr="00EC213D">
        <w:rPr>
          <w:rFonts w:cs="Times New Roman"/>
          <w:b/>
          <w:i/>
          <w:lang w:val="en-US"/>
        </w:rPr>
        <w:t>x</w:t>
      </w:r>
      <w:r w:rsidR="00EC213D" w:rsidRPr="00EC213D">
        <w:rPr>
          <w:rFonts w:cs="Times New Roman"/>
          <w:b/>
          <w:i/>
        </w:rPr>
        <w:t xml:space="preserve"> </w:t>
      </w:r>
      <w:r w:rsidR="00EC213D" w:rsidRPr="00EC213D">
        <w:rPr>
          <w:b/>
          <w:i/>
          <w:color w:val="000000"/>
        </w:rPr>
        <w:t>(КС</w:t>
      </w:r>
      <w:proofErr w:type="gramStart"/>
      <w:r w:rsidR="00EC213D" w:rsidRPr="00EC213D">
        <w:rPr>
          <w:b/>
          <w:i/>
          <w:color w:val="000000"/>
        </w:rPr>
        <w:t>2</w:t>
      </w:r>
      <w:proofErr w:type="gramEnd"/>
      <w:r w:rsidR="00EC213D" w:rsidRPr="00EC213D">
        <w:rPr>
          <w:b/>
          <w:i/>
          <w:color w:val="000000"/>
        </w:rPr>
        <w:t>)</w:t>
      </w:r>
      <w:r w:rsidR="00944BE2" w:rsidRPr="00EC213D">
        <w:rPr>
          <w:rFonts w:cs="Times New Roman"/>
          <w:i/>
        </w:rPr>
        <w:t>)</w:t>
      </w:r>
    </w:p>
    <w:p w:rsidR="00EA5886" w:rsidRDefault="00EA5886" w:rsidP="00EA588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EA5886" w:rsidRDefault="00EA5886" w:rsidP="00EA5886">
      <w:pPr>
        <w:widowControl/>
        <w:jc w:val="both"/>
        <w:rPr>
          <w:rFonts w:cs="Times New Roman"/>
        </w:rPr>
      </w:pPr>
    </w:p>
    <w:p w:rsidR="00EA5886" w:rsidRDefault="00EA5886" w:rsidP="00EA5886">
      <w:pPr>
        <w:widowControl/>
        <w:spacing w:after="0"/>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EA5886" w:rsidRDefault="00EA5886" w:rsidP="00EA5886">
      <w:pPr>
        <w:widowControl/>
        <w:spacing w:after="0"/>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1640EA" w:rsidRDefault="00EA5886" w:rsidP="00EA5886">
      <w:pPr>
        <w:widowControl/>
        <w:suppressAutoHyphens w:val="0"/>
        <w:spacing w:after="0" w:line="240" w:lineRule="auto"/>
        <w:jc w:val="center"/>
        <w:rPr>
          <w:rFonts w:eastAsia="Times New Roman" w:cs="Times New Roman"/>
          <w:i/>
          <w:lang w:eastAsia="ru-RU" w:bidi="ar-SA"/>
        </w:rPr>
      </w:pPr>
      <w:r w:rsidRPr="00EA5886">
        <w:rPr>
          <w:rFonts w:eastAsia="Times New Roman" w:cs="Times New Roman"/>
          <w:i/>
          <w:lang w:eastAsia="ru-RU" w:bidi="ar-SA"/>
        </w:rPr>
        <w:t>Предоставление неисключительных прав на использование программного обеспечения</w:t>
      </w:r>
      <w:r w:rsidR="001640EA">
        <w:rPr>
          <w:rFonts w:eastAsia="Times New Roman" w:cs="Times New Roman"/>
          <w:i/>
          <w:lang w:eastAsia="ru-RU" w:bidi="ar-SA"/>
        </w:rPr>
        <w:t xml:space="preserve"> </w:t>
      </w:r>
    </w:p>
    <w:p w:rsidR="00EA5886" w:rsidRPr="001640EA" w:rsidRDefault="001640EA" w:rsidP="00EA5886">
      <w:pPr>
        <w:widowControl/>
        <w:suppressAutoHyphens w:val="0"/>
        <w:spacing w:after="0" w:line="240" w:lineRule="auto"/>
        <w:jc w:val="center"/>
        <w:rPr>
          <w:rFonts w:eastAsia="Times New Roman" w:cs="Times New Roman"/>
          <w:i/>
          <w:lang w:eastAsia="ru-RU" w:bidi="ar-SA"/>
        </w:rPr>
      </w:pPr>
      <w:proofErr w:type="spellStart"/>
      <w:r w:rsidRPr="001640EA">
        <w:rPr>
          <w:rFonts w:cs="Times New Roman"/>
          <w:i/>
          <w:lang w:val="en-US"/>
        </w:rPr>
        <w:t>VipNet</w:t>
      </w:r>
      <w:proofErr w:type="spellEnd"/>
      <w:r w:rsidRPr="001640EA">
        <w:rPr>
          <w:rFonts w:cs="Times New Roman"/>
          <w:i/>
        </w:rPr>
        <w:t xml:space="preserve"> </w:t>
      </w:r>
      <w:r w:rsidRPr="001640EA">
        <w:rPr>
          <w:rFonts w:cs="Times New Roman"/>
          <w:i/>
          <w:lang w:val="en-US"/>
        </w:rPr>
        <w:t>Custom</w:t>
      </w:r>
      <w:r w:rsidRPr="001640EA">
        <w:rPr>
          <w:rFonts w:cs="Times New Roman"/>
          <w:i/>
        </w:rPr>
        <w:t xml:space="preserve"> 3.</w:t>
      </w:r>
      <w:r w:rsidRPr="001640EA">
        <w:rPr>
          <w:rFonts w:cs="Times New Roman"/>
          <w:i/>
          <w:lang w:val="en-US"/>
        </w:rPr>
        <w:t>x</w:t>
      </w:r>
      <w:r w:rsidRPr="001640EA">
        <w:rPr>
          <w:rFonts w:cs="Times New Roman"/>
          <w:i/>
        </w:rPr>
        <w:t xml:space="preserve"> </w:t>
      </w:r>
      <w:r w:rsidRPr="001640EA">
        <w:rPr>
          <w:i/>
          <w:color w:val="000000"/>
        </w:rPr>
        <w:t>(КС2)</w:t>
      </w:r>
    </w:p>
    <w:p w:rsidR="00EA5886" w:rsidRPr="00EA5886" w:rsidRDefault="00EA5886" w:rsidP="00EA5886">
      <w:pPr>
        <w:widowControl/>
        <w:suppressAutoHyphens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280D0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A5886" w:rsidRDefault="00EA5886"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944BE2">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944BE2">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A5886" w:rsidRDefault="00EA588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640EA" w:rsidRDefault="001640EA"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A5886">
        <w:rPr>
          <w:rFonts w:cs="Times New Roman"/>
        </w:rPr>
        <w:t>оказание услуг</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EA5886">
        <w:rPr>
          <w:rFonts w:eastAsia="Times New Roman" w:cs="Times New Roman"/>
          <w:i/>
          <w:lang w:eastAsia="ru-RU" w:bidi="ar-SA"/>
        </w:rPr>
        <w:t>предоставлен</w:t>
      </w:r>
      <w:r w:rsidR="00500AC3">
        <w:rPr>
          <w:rFonts w:eastAsia="Times New Roman" w:cs="Times New Roman"/>
          <w:i/>
          <w:lang w:eastAsia="ru-RU" w:bidi="ar-SA"/>
        </w:rPr>
        <w:t>и</w:t>
      </w:r>
      <w:r w:rsidR="00EA5886">
        <w:rPr>
          <w:rFonts w:eastAsia="Times New Roman" w:cs="Times New Roman"/>
          <w:i/>
          <w:lang w:eastAsia="ru-RU" w:bidi="ar-SA"/>
        </w:rPr>
        <w:t>ю</w:t>
      </w:r>
      <w:r w:rsidR="00EA5886" w:rsidRPr="00EA5886">
        <w:rPr>
          <w:rFonts w:eastAsia="Times New Roman" w:cs="Times New Roman"/>
          <w:i/>
          <w:lang w:eastAsia="ru-RU" w:bidi="ar-SA"/>
        </w:rPr>
        <w:t xml:space="preserve"> неисключительных прав на исполь</w:t>
      </w:r>
      <w:r w:rsidR="001640EA">
        <w:rPr>
          <w:rFonts w:eastAsia="Times New Roman" w:cs="Times New Roman"/>
          <w:i/>
          <w:lang w:eastAsia="ru-RU" w:bidi="ar-SA"/>
        </w:rPr>
        <w:t xml:space="preserve">зование программного обеспечения </w:t>
      </w:r>
      <w:r w:rsidR="001640EA" w:rsidRPr="001640EA">
        <w:rPr>
          <w:rFonts w:eastAsia="Times New Roman" w:cs="Times New Roman"/>
          <w:lang w:eastAsia="ru-RU" w:bidi="ar-SA"/>
        </w:rPr>
        <w:t>(</w:t>
      </w:r>
      <w:proofErr w:type="spellStart"/>
      <w:r w:rsidR="001640EA" w:rsidRPr="001640EA">
        <w:rPr>
          <w:rFonts w:cs="Times New Roman"/>
          <w:i/>
          <w:lang w:val="en-US"/>
        </w:rPr>
        <w:t>VipNet</w:t>
      </w:r>
      <w:proofErr w:type="spellEnd"/>
      <w:r w:rsidR="001640EA" w:rsidRPr="001640EA">
        <w:rPr>
          <w:rFonts w:cs="Times New Roman"/>
          <w:i/>
        </w:rPr>
        <w:t xml:space="preserve"> </w:t>
      </w:r>
      <w:r w:rsidR="001640EA" w:rsidRPr="001640EA">
        <w:rPr>
          <w:rFonts w:cs="Times New Roman"/>
          <w:i/>
          <w:lang w:val="en-US"/>
        </w:rPr>
        <w:t>Custom</w:t>
      </w:r>
      <w:r w:rsidR="001640EA" w:rsidRPr="001640EA">
        <w:rPr>
          <w:rFonts w:cs="Times New Roman"/>
          <w:i/>
        </w:rPr>
        <w:t xml:space="preserve"> 3.</w:t>
      </w:r>
      <w:r w:rsidR="001640EA" w:rsidRPr="001640EA">
        <w:rPr>
          <w:rFonts w:cs="Times New Roman"/>
          <w:i/>
          <w:lang w:val="en-US"/>
        </w:rPr>
        <w:t>x</w:t>
      </w:r>
      <w:r w:rsidR="001640EA" w:rsidRPr="001640EA">
        <w:rPr>
          <w:rFonts w:cs="Times New Roman"/>
          <w:i/>
        </w:rPr>
        <w:t xml:space="preserve"> </w:t>
      </w:r>
      <w:r w:rsidR="001640EA" w:rsidRPr="001640EA">
        <w:rPr>
          <w:i/>
          <w:color w:val="000000"/>
        </w:rPr>
        <w:t>(КС</w:t>
      </w:r>
      <w:proofErr w:type="gramStart"/>
      <w:r w:rsidR="001640EA" w:rsidRPr="001640EA">
        <w:rPr>
          <w:i/>
          <w:color w:val="000000"/>
        </w:rPr>
        <w:t>2</w:t>
      </w:r>
      <w:proofErr w:type="gramEnd"/>
      <w:r w:rsidR="001640EA" w:rsidRPr="001640EA">
        <w:rPr>
          <w:i/>
          <w:color w:val="000000"/>
        </w:rPr>
        <w:t>)</w:t>
      </w:r>
      <w:r w:rsidR="00CA22F3" w:rsidRPr="001640EA">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4BE2" w:rsidRDefault="00944BE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496655" w:rsidRDefault="003C1545" w:rsidP="003C1545">
      <w:pPr>
        <w:pStyle w:val="a5"/>
        <w:spacing w:before="0" w:after="0"/>
        <w:rPr>
          <w:rFonts w:ascii="Times New Roman" w:hAnsi="Times New Roman" w:cs="Times New Roman"/>
          <w:b/>
          <w:color w:val="000000"/>
          <w:sz w:val="24"/>
          <w:szCs w:val="24"/>
        </w:rPr>
      </w:pPr>
      <w:r w:rsidRPr="003C1545">
        <w:rPr>
          <w:rFonts w:ascii="Times New Roman" w:hAnsi="Times New Roman" w:cs="Times New Roman"/>
          <w:b/>
          <w:color w:val="000000"/>
          <w:sz w:val="24"/>
          <w:szCs w:val="24"/>
        </w:rPr>
        <w:t xml:space="preserve">                                          </w:t>
      </w:r>
    </w:p>
    <w:p w:rsidR="003C1545" w:rsidRPr="003C1545" w:rsidRDefault="00840DFA" w:rsidP="00496655">
      <w:pPr>
        <w:pStyle w:val="a5"/>
        <w:spacing w:before="0" w:after="0"/>
        <w:jc w:val="center"/>
        <w:rPr>
          <w:rFonts w:ascii="Times New Roman" w:hAnsi="Times New Roman" w:cs="Times New Roman"/>
          <w:b/>
          <w:sz w:val="24"/>
          <w:szCs w:val="24"/>
        </w:rPr>
      </w:pPr>
      <w:r>
        <w:rPr>
          <w:rFonts w:ascii="Times New Roman" w:hAnsi="Times New Roman" w:cs="Times New Roman"/>
          <w:b/>
          <w:color w:val="000000"/>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EA62EE" w:rsidRDefault="00EA62EE" w:rsidP="00840DFA">
      <w:pPr>
        <w:spacing w:after="0" w:line="240" w:lineRule="auto"/>
      </w:pPr>
    </w:p>
    <w:p w:rsidR="00496655" w:rsidRDefault="00496655" w:rsidP="00840DFA">
      <w:pPr>
        <w:spacing w:after="0" w:line="240" w:lineRule="auto"/>
      </w:pPr>
    </w:p>
    <w:p w:rsid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Администрация города Иванова, именуемая в дальнейшем Сублицензиат в лице __________________, действующего на основании доверенности ____________________, и _________________, </w:t>
      </w:r>
      <w:proofErr w:type="gramStart"/>
      <w:r w:rsidRPr="00973E1D">
        <w:rPr>
          <w:rFonts w:eastAsia="Times New Roman" w:cs="Times New Roman"/>
          <w:color w:val="000000"/>
          <w:lang w:eastAsia="ru-RU" w:bidi="ar-SA"/>
        </w:rPr>
        <w:t>именуемое</w:t>
      </w:r>
      <w:proofErr w:type="gramEnd"/>
      <w:r w:rsidRPr="00973E1D">
        <w:rPr>
          <w:rFonts w:eastAsia="Times New Roman" w:cs="Times New Roman"/>
          <w:color w:val="000000"/>
          <w:lang w:eastAsia="ru-RU" w:bidi="ar-SA"/>
        </w:rPr>
        <w:t xml:space="preserve"> в дальнейшем Лицензиат, в лице ______________________________, действующего на основании Устава, с другой стороны, вместе именуемые в дальнейшем Стороны, в соответствии с Протоколом </w:t>
      </w:r>
      <w:r>
        <w:rPr>
          <w:rFonts w:eastAsia="Times New Roman" w:cs="Times New Roman"/>
          <w:color w:val="000000"/>
          <w:lang w:eastAsia="ru-RU" w:bidi="ar-SA"/>
        </w:rPr>
        <w:t>____________</w:t>
      </w:r>
      <w:r w:rsidRPr="00973E1D">
        <w:rPr>
          <w:rFonts w:eastAsia="Times New Roman" w:cs="Times New Roman"/>
          <w:color w:val="000000"/>
          <w:lang w:eastAsia="ru-RU" w:bidi="ar-SA"/>
        </w:rPr>
        <w:t>№ ______________ от _______________, заключили настоящий Контракт о нижеследующем:</w:t>
      </w:r>
    </w:p>
    <w:p w:rsidR="00496655" w:rsidRPr="00973E1D" w:rsidRDefault="00496655"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 xml:space="preserve">1.  ОСНОВНЫЕ </w:t>
      </w:r>
      <w:proofErr w:type="gramStart"/>
      <w:r w:rsidRPr="00496655">
        <w:rPr>
          <w:rFonts w:eastAsia="Times New Roman" w:cs="Times New Roman"/>
          <w:b/>
          <w:color w:val="000000"/>
          <w:lang w:eastAsia="ru-RU" w:bidi="ar-SA"/>
        </w:rPr>
        <w:t>ПОНЯТИЯ</w:t>
      </w:r>
      <w:proofErr w:type="gramEnd"/>
      <w:r w:rsidRPr="00496655">
        <w:rPr>
          <w:rFonts w:eastAsia="Times New Roman" w:cs="Times New Roman"/>
          <w:b/>
          <w:color w:val="000000"/>
          <w:lang w:eastAsia="ru-RU" w:bidi="ar-SA"/>
        </w:rPr>
        <w:t xml:space="preserve"> ПРИМЕНЯЕМЫЕ В НАСТОЯЩЕМ КОНТРАКТЕ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1.1.</w:t>
      </w:r>
      <w:r w:rsidRPr="00496655">
        <w:rPr>
          <w:rFonts w:eastAsia="Times New Roman" w:cs="Times New Roman"/>
          <w:color w:val="000000"/>
          <w:lang w:eastAsia="ru-RU" w:bidi="ar-SA"/>
        </w:rPr>
        <w:tab/>
        <w:t>Программа для ЭВМ («программное обеспечение» или «программа»)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2. ПРЕДМЕТ КОНТРАКТА</w:t>
      </w:r>
    </w:p>
    <w:p w:rsidR="00496655" w:rsidRPr="00944BE2" w:rsidRDefault="00496655" w:rsidP="00944BE2">
      <w:pPr>
        <w:spacing w:after="0" w:line="240" w:lineRule="atLeast"/>
        <w:ind w:firstLine="709"/>
        <w:jc w:val="both"/>
        <w:rPr>
          <w:rFonts w:cs="Times New Roman"/>
        </w:rPr>
      </w:pPr>
      <w:r w:rsidRPr="00496655">
        <w:rPr>
          <w:rFonts w:eastAsia="Times New Roman" w:cs="Times New Roman"/>
          <w:color w:val="000000"/>
          <w:lang w:eastAsia="ru-RU" w:bidi="ar-SA"/>
        </w:rPr>
        <w:t xml:space="preserve">2.1. Лицензиат обязуется предоставить Сублицензиату на условиях простой неисключительной лицензии права на использование программного обеспечения </w:t>
      </w:r>
      <w:proofErr w:type="spellStart"/>
      <w:r w:rsidR="00944BE2">
        <w:rPr>
          <w:rFonts w:cs="Times New Roman"/>
          <w:lang w:val="en-US"/>
        </w:rPr>
        <w:t>VipNet</w:t>
      </w:r>
      <w:proofErr w:type="spellEnd"/>
      <w:r w:rsidR="00944BE2" w:rsidRPr="00C6699F">
        <w:rPr>
          <w:rFonts w:cs="Times New Roman"/>
        </w:rPr>
        <w:t xml:space="preserve"> </w:t>
      </w:r>
      <w:r w:rsidR="00944BE2">
        <w:rPr>
          <w:rFonts w:cs="Times New Roman"/>
          <w:lang w:val="en-US"/>
        </w:rPr>
        <w:t>Custom</w:t>
      </w:r>
      <w:r w:rsidR="00944BE2" w:rsidRPr="00C6699F">
        <w:rPr>
          <w:rFonts w:cs="Times New Roman"/>
        </w:rPr>
        <w:t xml:space="preserve"> 3.</w:t>
      </w:r>
      <w:r w:rsidR="00944BE2">
        <w:rPr>
          <w:rFonts w:cs="Times New Roman"/>
          <w:lang w:val="en-US"/>
        </w:rPr>
        <w:t>x</w:t>
      </w:r>
      <w:r w:rsidR="00944BE2" w:rsidRPr="00B404EA">
        <w:rPr>
          <w:rFonts w:cs="Times New Roman"/>
        </w:rPr>
        <w:t>.</w:t>
      </w:r>
      <w:r w:rsidR="00944BE2">
        <w:rPr>
          <w:rFonts w:cs="Times New Roman"/>
        </w:rPr>
        <w:t xml:space="preserve"> </w:t>
      </w:r>
      <w:r w:rsidR="00EC213D" w:rsidRPr="00D437A4">
        <w:rPr>
          <w:color w:val="000000"/>
        </w:rPr>
        <w:t>(</w:t>
      </w:r>
      <w:r w:rsidR="00EC213D">
        <w:rPr>
          <w:color w:val="000000"/>
        </w:rPr>
        <w:t>КС</w:t>
      </w:r>
      <w:proofErr w:type="gramStart"/>
      <w:r w:rsidR="00EC213D">
        <w:rPr>
          <w:color w:val="000000"/>
        </w:rPr>
        <w:t>2</w:t>
      </w:r>
      <w:proofErr w:type="gramEnd"/>
      <w:r w:rsidR="00EC213D">
        <w:rPr>
          <w:color w:val="000000"/>
        </w:rPr>
        <w:t>)</w:t>
      </w:r>
      <w:r w:rsidR="00EC213D" w:rsidRPr="00496655">
        <w:rPr>
          <w:rFonts w:eastAsia="Times New Roman" w:cs="Times New Roman"/>
          <w:lang w:eastAsia="ru-RU" w:bidi="ar-SA"/>
        </w:rPr>
        <w:t xml:space="preserve"> </w:t>
      </w:r>
      <w:r w:rsidRPr="00496655">
        <w:rPr>
          <w:rFonts w:eastAsia="Times New Roman" w:cs="Times New Roman"/>
          <w:lang w:eastAsia="ru-RU" w:bidi="ar-SA"/>
        </w:rPr>
        <w:t>(</w:t>
      </w:r>
      <w:r w:rsidRPr="00496655">
        <w:rPr>
          <w:rFonts w:eastAsia="Times New Roman" w:cs="Times New Roman"/>
          <w:color w:val="000000"/>
          <w:lang w:eastAsia="ru-RU" w:bidi="ar-SA"/>
        </w:rPr>
        <w:t xml:space="preserve">далее также – неисключительные права) на условиях настоящего </w:t>
      </w:r>
      <w:proofErr w:type="spellStart"/>
      <w:r w:rsidRPr="00496655">
        <w:rPr>
          <w:rFonts w:eastAsia="Times New Roman" w:cs="Times New Roman"/>
          <w:color w:val="000000"/>
          <w:lang w:eastAsia="ru-RU" w:bidi="ar-SA"/>
        </w:rPr>
        <w:t>Сублицензионного</w:t>
      </w:r>
      <w:proofErr w:type="spellEnd"/>
      <w:r w:rsidRPr="00496655">
        <w:rPr>
          <w:rFonts w:eastAsia="Times New Roman" w:cs="Times New Roman"/>
          <w:color w:val="000000"/>
          <w:lang w:eastAsia="ru-RU" w:bidi="ar-SA"/>
        </w:rPr>
        <w:t xml:space="preserve"> Контракта. Сублицензиат вправе пользоваться сам и предоставить право использования программным обеспечением в объеме, предусмотренным пунктом 2.2. настоящего Контракта своим структурным подразделениям, не являющимся самостоятельными юридическими лицами, а также отраслевым (функциональным) органам.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bCs/>
          <w:color w:val="000000"/>
          <w:lang w:eastAsia="ru-RU" w:bidi="ar-SA"/>
        </w:rPr>
      </w:pPr>
      <w:r w:rsidRPr="00496655">
        <w:rPr>
          <w:rFonts w:eastAsia="Times New Roman" w:cs="Times New Roman"/>
          <w:color w:val="000000"/>
          <w:lang w:eastAsia="ru-RU" w:bidi="ar-SA"/>
        </w:rPr>
        <w:t>2.2. Право на использование программного обеспечения подразумевает под собой неисключительное право на воспроизведение, ограниченное инсталляцией, копированием и запуском программ</w:t>
      </w:r>
      <w:r w:rsidRPr="00496655">
        <w:rPr>
          <w:rFonts w:eastAsia="Times New Roman" w:cs="Times New Roman"/>
          <w:bCs/>
          <w:color w:val="000000"/>
          <w:lang w:eastAsia="ru-RU" w:bidi="ar-SA"/>
        </w:rPr>
        <w:t>, а также иными способами, разрешенными правообладателем.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2.3. Сублицензиат обязуется уплатить Лицензиату вознаграждение за предоставленное право на использование программного обеспечения  в размере и на условиях, установленных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2.4. Перечень и количество передаваемых по Контракту лицензий определен в Спецификации (Приложение № 1 к настоящему Контракту).</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2.5. Объем прав Сублицензиата на использование программного обеспечения установлен настоящим Контрактом.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2.6. Территория использования – Российская Федерация.</w:t>
      </w:r>
    </w:p>
    <w:p w:rsid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2.7. Срок предост</w:t>
      </w:r>
      <w:r w:rsidR="00974174">
        <w:rPr>
          <w:rFonts w:eastAsia="Times New Roman" w:cs="Times New Roman"/>
          <w:color w:val="000000"/>
          <w:lang w:eastAsia="ru-RU" w:bidi="ar-SA"/>
        </w:rPr>
        <w:t xml:space="preserve">авления неисключительных прав: </w:t>
      </w:r>
      <w:r w:rsidRPr="00496655">
        <w:rPr>
          <w:rFonts w:eastAsia="Times New Roman" w:cs="Times New Roman"/>
          <w:color w:val="000000"/>
          <w:lang w:eastAsia="ru-RU" w:bidi="ar-SA"/>
        </w:rPr>
        <w:t xml:space="preserve">5 календарных дней </w:t>
      </w:r>
      <w:proofErr w:type="gramStart"/>
      <w:r w:rsidRPr="00496655">
        <w:rPr>
          <w:rFonts w:eastAsia="Times New Roman" w:cs="Times New Roman"/>
          <w:color w:val="000000"/>
          <w:lang w:eastAsia="ru-RU" w:bidi="ar-SA"/>
        </w:rPr>
        <w:t>с даты заключения</w:t>
      </w:r>
      <w:proofErr w:type="gramEnd"/>
      <w:r w:rsidRPr="00496655">
        <w:rPr>
          <w:rFonts w:eastAsia="Times New Roman" w:cs="Times New Roman"/>
          <w:color w:val="000000"/>
          <w:lang w:eastAsia="ru-RU" w:bidi="ar-SA"/>
        </w:rPr>
        <w:t xml:space="preserve"> настоящего Контракта.</w:t>
      </w:r>
    </w:p>
    <w:p w:rsidR="00974174" w:rsidRPr="00496655" w:rsidRDefault="00974174"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Pr>
          <w:rFonts w:eastAsia="Times New Roman" w:cs="Times New Roman"/>
          <w:color w:val="000000"/>
          <w:lang w:eastAsia="ru-RU" w:bidi="ar-SA"/>
        </w:rPr>
        <w:t>2.8. Место оказания услуг: Российская Федерация, г. Иваново, пл. Революции, д. 6.</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3.</w:t>
      </w:r>
      <w:r w:rsidRPr="00496655">
        <w:rPr>
          <w:rFonts w:eastAsia="Times New Roman" w:cs="Times New Roman"/>
          <w:b/>
          <w:color w:val="000000"/>
          <w:lang w:eastAsia="ru-RU" w:bidi="ar-SA"/>
        </w:rPr>
        <w:tab/>
        <w:t>ПРАВА И ОБЯЗАННОСТИ ЛИЦЕНЗИАТА</w:t>
      </w:r>
    </w:p>
    <w:p w:rsidR="00496655" w:rsidRPr="00496655" w:rsidRDefault="00496655" w:rsidP="00496655">
      <w:pPr>
        <w:suppressAutoHyphens w:val="0"/>
        <w:autoSpaceDE w:val="0"/>
        <w:autoSpaceDN w:val="0"/>
        <w:adjustRightInd w:val="0"/>
        <w:spacing w:after="0" w:line="240" w:lineRule="auto"/>
        <w:ind w:firstLine="709"/>
        <w:rPr>
          <w:rFonts w:eastAsia="Times New Roman" w:cs="Times New Roman"/>
          <w:color w:val="000000"/>
          <w:lang w:eastAsia="ru-RU" w:bidi="ar-SA"/>
        </w:rPr>
      </w:pPr>
      <w:r w:rsidRPr="00496655">
        <w:rPr>
          <w:rFonts w:eastAsia="Times New Roman" w:cs="Times New Roman"/>
          <w:color w:val="000000"/>
          <w:lang w:eastAsia="ru-RU" w:bidi="ar-SA"/>
        </w:rPr>
        <w:t>3.1.</w:t>
      </w:r>
      <w:r w:rsidRPr="00496655">
        <w:rPr>
          <w:rFonts w:eastAsia="Times New Roman" w:cs="Times New Roman"/>
          <w:color w:val="000000"/>
          <w:lang w:eastAsia="ru-RU" w:bidi="ar-SA"/>
        </w:rPr>
        <w:tab/>
        <w:t>Права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3.1.1.</w:t>
      </w:r>
      <w:r w:rsidRPr="00496655">
        <w:rPr>
          <w:rFonts w:eastAsia="Times New Roman" w:cs="Times New Roman"/>
          <w:color w:val="000000"/>
          <w:lang w:eastAsia="ru-RU" w:bidi="ar-SA"/>
        </w:rPr>
        <w:tab/>
        <w:t xml:space="preserve">Лицензиату принадлежат права на использование программного обеспечения в объеме, необходимым для исполнения настоящего Контракта, в том числе право на  предоставление права на его использование конечным пользователям, в </w:t>
      </w:r>
      <w:proofErr w:type="gramStart"/>
      <w:r w:rsidRPr="00496655">
        <w:rPr>
          <w:rFonts w:eastAsia="Times New Roman" w:cs="Times New Roman"/>
          <w:color w:val="000000"/>
          <w:lang w:eastAsia="ru-RU" w:bidi="ar-SA"/>
        </w:rPr>
        <w:t>связи</w:t>
      </w:r>
      <w:proofErr w:type="gramEnd"/>
      <w:r w:rsidRPr="00496655">
        <w:rPr>
          <w:rFonts w:eastAsia="Times New Roman" w:cs="Times New Roman"/>
          <w:color w:val="000000"/>
          <w:lang w:eastAsia="ru-RU" w:bidi="ar-SA"/>
        </w:rPr>
        <w:t xml:space="preserve"> с чем Лицензиат гарантирует, что он обладает всеми правами, необходимыми для заключения и исполнения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lastRenderedPageBreak/>
        <w:t>3.1.2.</w:t>
      </w:r>
      <w:r w:rsidRPr="00496655">
        <w:rPr>
          <w:rFonts w:eastAsia="Times New Roman" w:cs="Times New Roman"/>
          <w:color w:val="000000"/>
          <w:lang w:eastAsia="ru-RU" w:bidi="ar-SA"/>
        </w:rPr>
        <w:tab/>
        <w:t>Лицензиат вправе требовать выплаты вознаграждения за предоставленное право на использование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3.1.3.</w:t>
      </w:r>
      <w:r w:rsidRPr="00496655">
        <w:rPr>
          <w:rFonts w:eastAsia="Times New Roman" w:cs="Times New Roman"/>
          <w:color w:val="000000"/>
          <w:lang w:eastAsia="ru-RU" w:bidi="ar-SA"/>
        </w:rPr>
        <w:tab/>
        <w:t>В случае нарушения прав Лицензиат вправе осуществлять защиту своих прав в порядке и способами, предусмотренными законом, в том числе Лицензиат вправе требовать от нарушителя возмещения причиненного ущерба, подтвержденного документально.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w:t>
      </w:r>
      <w:r w:rsidRPr="00496655">
        <w:rPr>
          <w:rFonts w:eastAsia="Times New Roman" w:cs="Times New Roman"/>
          <w:color w:val="000000"/>
          <w:lang w:eastAsia="ru-RU" w:bidi="ar-SA"/>
        </w:rPr>
        <w:tab/>
        <w:t>Обязанности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3.2.1.</w:t>
      </w:r>
      <w:r w:rsidRPr="00496655">
        <w:rPr>
          <w:rFonts w:eastAsia="Times New Roman" w:cs="Times New Roman"/>
          <w:color w:val="000000"/>
          <w:lang w:eastAsia="ru-RU" w:bidi="ar-SA"/>
        </w:rPr>
        <w:tab/>
        <w:t>Лицензиат обязан предоставить Сублицензиату права на использование программного обеспечения в количестве, указанном в Приложе</w:t>
      </w:r>
      <w:r w:rsidR="00974174">
        <w:rPr>
          <w:rFonts w:eastAsia="Times New Roman" w:cs="Times New Roman"/>
          <w:color w:val="000000"/>
          <w:lang w:eastAsia="ru-RU" w:bidi="ar-SA"/>
        </w:rPr>
        <w:t xml:space="preserve">нии № 1 к Контракту, в течение </w:t>
      </w:r>
      <w:r w:rsidRPr="00496655">
        <w:rPr>
          <w:rFonts w:eastAsia="Times New Roman" w:cs="Times New Roman"/>
          <w:color w:val="000000"/>
          <w:lang w:eastAsia="ru-RU" w:bidi="ar-SA"/>
        </w:rPr>
        <w:t xml:space="preserve">5 календарных дней </w:t>
      </w:r>
      <w:proofErr w:type="gramStart"/>
      <w:r w:rsidRPr="00496655">
        <w:rPr>
          <w:rFonts w:eastAsia="Times New Roman" w:cs="Times New Roman"/>
          <w:color w:val="000000"/>
          <w:lang w:eastAsia="ru-RU" w:bidi="ar-SA"/>
        </w:rPr>
        <w:t>с даты подписания</w:t>
      </w:r>
      <w:proofErr w:type="gramEnd"/>
      <w:r w:rsidRPr="00496655">
        <w:rPr>
          <w:rFonts w:eastAsia="Times New Roman" w:cs="Times New Roman"/>
          <w:color w:val="000000"/>
          <w:lang w:eastAsia="ru-RU" w:bidi="ar-SA"/>
        </w:rPr>
        <w:t xml:space="preserve"> Сторонами настоящего Контракта. Право использования программного обеспечения предоставляется бессрочно.</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3.2.2.</w:t>
      </w:r>
      <w:r w:rsidRPr="00496655">
        <w:rPr>
          <w:rFonts w:eastAsia="Times New Roman" w:cs="Times New Roman"/>
          <w:color w:val="000000"/>
          <w:lang w:eastAsia="ru-RU" w:bidi="ar-SA"/>
        </w:rPr>
        <w:tab/>
        <w:t>Лицензиат обязан передать Сублицензиату право на использование программного обеспечения согласно условиям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w:t>
      </w:r>
      <w:r w:rsidRPr="00496655">
        <w:rPr>
          <w:rFonts w:eastAsia="Times New Roman" w:cs="Times New Roman"/>
          <w:color w:val="000000"/>
          <w:lang w:eastAsia="ru-RU" w:bidi="ar-SA"/>
        </w:rPr>
        <w:tab/>
        <w:t>Осуществлять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3.2.3.1.консультации по вопросам установки и активации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3.2.3.2.предоставление информации о базовых функциях продукта;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3.2.3.3.наличие выделенной линии службы приема и разрешения т</w:t>
      </w:r>
      <w:r w:rsidR="00974174">
        <w:rPr>
          <w:rFonts w:eastAsia="Times New Roman" w:cs="Times New Roman"/>
          <w:color w:val="000000"/>
          <w:lang w:eastAsia="ru-RU" w:bidi="ar-SA"/>
        </w:rPr>
        <w:t>ехнических запросов по телефону, e-</w:t>
      </w:r>
      <w:proofErr w:type="spellStart"/>
      <w:r w:rsidR="00974174">
        <w:rPr>
          <w:rFonts w:eastAsia="Times New Roman" w:cs="Times New Roman"/>
          <w:color w:val="000000"/>
          <w:lang w:eastAsia="ru-RU" w:bidi="ar-SA"/>
        </w:rPr>
        <w:t>mail</w:t>
      </w:r>
      <w:proofErr w:type="spellEnd"/>
      <w:r w:rsidR="00974174">
        <w:rPr>
          <w:rFonts w:eastAsia="Times New Roman" w:cs="Times New Roman"/>
          <w:color w:val="000000"/>
          <w:lang w:eastAsia="ru-RU" w:bidi="ar-SA"/>
        </w:rPr>
        <w:t xml:space="preserve">, </w:t>
      </w:r>
      <w:proofErr w:type="spellStart"/>
      <w:r w:rsidRPr="00496655">
        <w:rPr>
          <w:rFonts w:eastAsia="Times New Roman" w:cs="Times New Roman"/>
          <w:color w:val="000000"/>
          <w:lang w:eastAsia="ru-RU" w:bidi="ar-SA"/>
        </w:rPr>
        <w:t>help</w:t>
      </w:r>
      <w:proofErr w:type="spellEnd"/>
      <w:r w:rsidRPr="00496655">
        <w:rPr>
          <w:rFonts w:eastAsia="Times New Roman" w:cs="Times New Roman"/>
          <w:color w:val="000000"/>
          <w:lang w:eastAsia="ru-RU" w:bidi="ar-SA"/>
        </w:rPr>
        <w:t xml:space="preserve"> </w:t>
      </w:r>
      <w:proofErr w:type="spellStart"/>
      <w:r w:rsidRPr="00496655">
        <w:rPr>
          <w:rFonts w:eastAsia="Times New Roman" w:cs="Times New Roman"/>
          <w:color w:val="000000"/>
          <w:lang w:eastAsia="ru-RU" w:bidi="ar-SA"/>
        </w:rPr>
        <w:t>desk</w:t>
      </w:r>
      <w:proofErr w:type="spellEnd"/>
      <w:r w:rsidRPr="00496655">
        <w:rPr>
          <w:rFonts w:eastAsia="Times New Roman" w:cs="Times New Roman"/>
          <w:color w:val="000000"/>
          <w:lang w:eastAsia="ru-RU" w:bidi="ar-SA"/>
        </w:rPr>
        <w:t xml:space="preserve">,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3.2.3.4. наличие телефонного номера для приема обращений в техническую поддержку, звонок на который бесплатен для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3.2.3.5. предоставление информации о новых версиях и исправлениях программного обеспечения;</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3.2.3.6. 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3.2.3.7.</w:t>
      </w:r>
      <w:r w:rsidR="00974174">
        <w:rPr>
          <w:rFonts w:eastAsia="Times New Roman" w:cs="Times New Roman"/>
          <w:color w:val="000000"/>
          <w:lang w:eastAsia="ru-RU" w:bidi="ar-SA"/>
        </w:rPr>
        <w:t xml:space="preserve"> </w:t>
      </w:r>
      <w:r w:rsidRPr="00496655">
        <w:rPr>
          <w:rFonts w:eastAsia="Times New Roman" w:cs="Times New Roman"/>
          <w:color w:val="000000"/>
          <w:lang w:eastAsia="ru-RU" w:bidi="ar-SA"/>
        </w:rPr>
        <w:t>максимальный срок реакции на заявку – 1 час.</w:t>
      </w: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4.</w:t>
      </w:r>
      <w:r w:rsidRPr="00496655">
        <w:rPr>
          <w:rFonts w:eastAsia="Times New Roman" w:cs="Times New Roman"/>
          <w:b/>
          <w:color w:val="000000"/>
          <w:lang w:eastAsia="ru-RU" w:bidi="ar-SA"/>
        </w:rPr>
        <w:tab/>
        <w:t>ПРАВА И ОБЯЗАННОСТИ СУБЛИЦЕНЗИАТА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w:t>
      </w:r>
      <w:r w:rsidRPr="00496655">
        <w:rPr>
          <w:rFonts w:eastAsia="Times New Roman" w:cs="Times New Roman"/>
          <w:color w:val="000000"/>
          <w:lang w:eastAsia="ru-RU" w:bidi="ar-SA"/>
        </w:rPr>
        <w:tab/>
        <w:t>Сублицензиат вправе:</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4.1.1.</w:t>
      </w:r>
      <w:r w:rsidRPr="00496655">
        <w:rPr>
          <w:rFonts w:eastAsia="Times New Roman" w:cs="Times New Roman"/>
          <w:color w:val="000000"/>
          <w:lang w:eastAsia="ru-RU" w:bidi="ar-SA"/>
        </w:rPr>
        <w:tab/>
        <w:t>Осуществлять эксплуатацию программного обеспечения в соответствии с его назначением согласно предоставленному по настоящему Контракту объему прав (пункт 2.2. настоящего Контракта).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4.1.2.</w:t>
      </w:r>
      <w:r w:rsidRPr="00496655">
        <w:rPr>
          <w:rFonts w:eastAsia="Times New Roman" w:cs="Times New Roman"/>
          <w:color w:val="000000"/>
          <w:lang w:eastAsia="ru-RU" w:bidi="ar-SA"/>
        </w:rPr>
        <w:tab/>
        <w:t>Изготовить копию программы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утерян, уничтожен или стал непригоден для использования. При этом копия программы не может быть использована для иных целей, кроме целей указанных в настоящем Контракте и должна быть возвращена Лицензиату либо уничтожена в случае, если владение экземпляром этой программы перестает быть правомерным.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4.1.3.</w:t>
      </w:r>
      <w:r w:rsidRPr="00496655">
        <w:rPr>
          <w:rFonts w:eastAsia="Times New Roman" w:cs="Times New Roman"/>
          <w:color w:val="000000"/>
          <w:lang w:eastAsia="ru-RU" w:bidi="ar-SA"/>
        </w:rPr>
        <w:tab/>
        <w:t>Сублицензиат не обязан представлять Лицензиату отчеты об использовании программ.</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w:t>
      </w:r>
      <w:r w:rsidRPr="00496655">
        <w:rPr>
          <w:rFonts w:eastAsia="Times New Roman" w:cs="Times New Roman"/>
          <w:color w:val="000000"/>
          <w:lang w:eastAsia="ru-RU" w:bidi="ar-SA"/>
        </w:rPr>
        <w:tab/>
        <w:t>Сублицензиат обязан:</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4.2.1.</w:t>
      </w:r>
      <w:r w:rsidRPr="00496655">
        <w:rPr>
          <w:rFonts w:eastAsia="Times New Roman" w:cs="Times New Roman"/>
          <w:color w:val="000000"/>
          <w:lang w:eastAsia="ru-RU" w:bidi="ar-SA"/>
        </w:rPr>
        <w:tab/>
        <w:t>Не допускать действий, влекущих за собой  нарушение прав Лицензиата.</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4.2.2.</w:t>
      </w:r>
      <w:r w:rsidRPr="00496655">
        <w:rPr>
          <w:rFonts w:eastAsia="Times New Roman" w:cs="Times New Roman"/>
          <w:color w:val="000000"/>
          <w:lang w:eastAsia="ru-RU" w:bidi="ar-SA"/>
        </w:rPr>
        <w:tab/>
        <w:t xml:space="preserve">Своевременно производить оплату вознаграждения за право пользования программным обеспечением, в соответствии с условиями  настоящего Контракта. </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4.2.3. Провести экспертизу предоставленных неисключительных прав в части их соответствия условиям Контракта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496655">
        <w:rPr>
          <w:rFonts w:eastAsia="Times New Roman" w:cs="Times New Roman"/>
          <w:color w:val="000000"/>
          <w:lang w:eastAsia="ru-RU" w:bidi="ar-SA"/>
        </w:rPr>
        <w:t>4.2.4. Вернуть Лицензиату обеспечение исполнения Контракта в соответствии с пунктом 8</w:t>
      </w:r>
      <w:r w:rsidRPr="00496655">
        <w:rPr>
          <w:rFonts w:eastAsia="Times New Roman" w:cs="Times New Roman"/>
          <w:lang w:eastAsia="ru-RU" w:bidi="ar-SA"/>
        </w:rPr>
        <w:t>.2</w:t>
      </w:r>
      <w:r>
        <w:rPr>
          <w:rFonts w:eastAsia="Times New Roman" w:cs="Times New Roman"/>
          <w:color w:val="000000"/>
          <w:lang w:eastAsia="ru-RU" w:bidi="ar-SA"/>
        </w:rPr>
        <w:t xml:space="preserve"> Контракта.</w:t>
      </w:r>
    </w:p>
    <w:p w:rsid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4174" w:rsidRDefault="00974174"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5.</w:t>
      </w:r>
      <w:r w:rsidRPr="00496655">
        <w:rPr>
          <w:rFonts w:eastAsia="Times New Roman" w:cs="Times New Roman"/>
          <w:b/>
          <w:color w:val="000000"/>
          <w:lang w:eastAsia="ru-RU" w:bidi="ar-SA"/>
        </w:rPr>
        <w:tab/>
        <w:t>ЦЕНА КОНТРАКТА И ПОРЯДОК РАСЧЕТОВ</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lastRenderedPageBreak/>
        <w:t>5.1. Цена Контракта, подлежащая уплате Лицензиату за предоставление неисключительных прав на использование программного обеспечения составляет</w:t>
      </w:r>
      <w:proofErr w:type="gramStart"/>
      <w:r w:rsidRPr="00496655">
        <w:rPr>
          <w:rFonts w:eastAsia="Times New Roman" w:cs="Times New Roman"/>
          <w:color w:val="000000"/>
          <w:lang w:eastAsia="ru-RU" w:bidi="ar-SA"/>
        </w:rPr>
        <w:t xml:space="preserve"> _________ (________________________) </w:t>
      </w:r>
      <w:proofErr w:type="gramEnd"/>
      <w:r w:rsidRPr="00496655">
        <w:rPr>
          <w:rFonts w:eastAsia="Times New Roman" w:cs="Times New Roman"/>
          <w:color w:val="000000"/>
          <w:lang w:eastAsia="ru-RU" w:bidi="ar-SA"/>
        </w:rPr>
        <w:t xml:space="preserve">рублей, НДС не облагается на основании </w:t>
      </w:r>
      <w:proofErr w:type="spellStart"/>
      <w:r w:rsidRPr="00496655">
        <w:rPr>
          <w:rFonts w:eastAsia="Times New Roman" w:cs="Times New Roman"/>
          <w:color w:val="000000"/>
          <w:lang w:eastAsia="ru-RU" w:bidi="ar-SA"/>
        </w:rPr>
        <w:t>пп</w:t>
      </w:r>
      <w:proofErr w:type="spellEnd"/>
      <w:r w:rsidRPr="00496655">
        <w:rPr>
          <w:rFonts w:eastAsia="Times New Roman" w:cs="Times New Roman"/>
          <w:color w:val="000000"/>
          <w:lang w:eastAsia="ru-RU" w:bidi="ar-SA"/>
        </w:rPr>
        <w:t>.</w:t>
      </w:r>
      <w:r w:rsidR="00627E7F">
        <w:rPr>
          <w:rFonts w:eastAsia="Times New Roman" w:cs="Times New Roman"/>
          <w:color w:val="000000"/>
          <w:lang w:eastAsia="ru-RU" w:bidi="ar-SA"/>
        </w:rPr>
        <w:t xml:space="preserve"> </w:t>
      </w:r>
      <w:r w:rsidRPr="00496655">
        <w:rPr>
          <w:rFonts w:eastAsia="Times New Roman" w:cs="Times New Roman"/>
          <w:color w:val="000000"/>
          <w:lang w:eastAsia="ru-RU" w:bidi="ar-SA"/>
        </w:rPr>
        <w:t xml:space="preserve">26 п.2 ст.149 Налогового Кодекса Российской Федерации. </w:t>
      </w:r>
    </w:p>
    <w:p w:rsidR="00496655" w:rsidRPr="00496655" w:rsidRDefault="00496655" w:rsidP="00496655">
      <w:pPr>
        <w:spacing w:after="0"/>
        <w:ind w:firstLine="426"/>
        <w:jc w:val="both"/>
      </w:pPr>
      <w:r w:rsidRPr="00496655">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таможенных пошлин, сборов и других обязательных платежей.</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5.2. Цена Контракта является твердой и определяется на весь срок исполнения Контракта, и не может меняться в ходе его исполнения за исключением случая, предусмотренного пунктом </w:t>
      </w:r>
      <w:r w:rsidRPr="00496655">
        <w:rPr>
          <w:rFonts w:eastAsia="Times New Roman" w:cs="Times New Roman"/>
          <w:lang w:eastAsia="ru-RU" w:bidi="ar-SA"/>
        </w:rPr>
        <w:t xml:space="preserve">10.3 </w:t>
      </w:r>
      <w:r w:rsidRPr="00496655">
        <w:rPr>
          <w:rFonts w:eastAsia="Times New Roman" w:cs="Times New Roman"/>
          <w:color w:val="000000"/>
          <w:lang w:eastAsia="ru-RU" w:bidi="ar-SA"/>
        </w:rPr>
        <w:t>Контракта</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5.3. Оплата по настоящему Контракту осуществляется за счет средств бюджета города Иванова в рамках муниципальной программы «Электронный город».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 xml:space="preserve">5.4. Сублицензиат производит оплату по Контракту в форме безналичного платежа на расчетный счет Лицензиата на основании счета, предъявленного к оплате Лицензиатом, </w:t>
      </w:r>
      <w:r w:rsidR="00974174">
        <w:rPr>
          <w:rFonts w:eastAsia="Times New Roman" w:cs="Times New Roman"/>
          <w:color w:val="000000"/>
          <w:lang w:eastAsia="ru-RU" w:bidi="ar-SA"/>
        </w:rPr>
        <w:t xml:space="preserve">после </w:t>
      </w:r>
      <w:r w:rsidRPr="00496655">
        <w:rPr>
          <w:rFonts w:eastAsia="Times New Roman" w:cs="Times New Roman"/>
          <w:color w:val="000000"/>
          <w:lang w:eastAsia="ru-RU" w:bidi="ar-SA"/>
        </w:rPr>
        <w:t>передачи Лицензиатом прав использ</w:t>
      </w:r>
      <w:r w:rsidR="001640EA">
        <w:rPr>
          <w:rFonts w:eastAsia="Times New Roman" w:cs="Times New Roman"/>
          <w:color w:val="000000"/>
          <w:lang w:eastAsia="ru-RU" w:bidi="ar-SA"/>
        </w:rPr>
        <w:t>ования программного обеспечения, д</w:t>
      </w:r>
      <w:r w:rsidR="00974174">
        <w:rPr>
          <w:rFonts w:eastAsia="Times New Roman" w:cs="Times New Roman"/>
          <w:color w:val="000000"/>
          <w:lang w:eastAsia="ru-RU" w:bidi="ar-SA"/>
        </w:rPr>
        <w:t>о 31.12.2014</w:t>
      </w:r>
    </w:p>
    <w:p w:rsid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5.5. Цена настоящего Контракта определяется в валюте Российской Федерации (рубли). Датой осуществления платежа признается дата списания денежных сре</w:t>
      </w:r>
      <w:proofErr w:type="gramStart"/>
      <w:r w:rsidRPr="00496655">
        <w:rPr>
          <w:rFonts w:eastAsia="Times New Roman" w:cs="Times New Roman"/>
          <w:color w:val="000000"/>
          <w:lang w:eastAsia="ru-RU" w:bidi="ar-SA"/>
        </w:rPr>
        <w:t>дств с р</w:t>
      </w:r>
      <w:proofErr w:type="gramEnd"/>
      <w:r w:rsidRPr="00496655">
        <w:rPr>
          <w:rFonts w:eastAsia="Times New Roman" w:cs="Times New Roman"/>
          <w:color w:val="000000"/>
          <w:lang w:eastAsia="ru-RU" w:bidi="ar-SA"/>
        </w:rPr>
        <w:t>асчетного счета Сублицензиата  в адрес расчетного счета и иных реквизитов Лицензиата.</w:t>
      </w:r>
    </w:p>
    <w:p w:rsidR="00974174" w:rsidRPr="00974174" w:rsidRDefault="00974174" w:rsidP="00974174">
      <w:pPr>
        <w:ind w:firstLine="426"/>
        <w:jc w:val="both"/>
        <w:rPr>
          <w:rFonts w:eastAsia="Times New Roman" w:cs="Times New Roman"/>
          <w:color w:val="000000"/>
          <w:lang w:eastAsia="ru-RU" w:bidi="ar-SA"/>
        </w:rPr>
      </w:pPr>
      <w:r>
        <w:rPr>
          <w:rFonts w:eastAsia="Times New Roman" w:cs="Times New Roman"/>
          <w:color w:val="000000"/>
          <w:lang w:eastAsia="ru-RU" w:bidi="ar-SA"/>
        </w:rPr>
        <w:t xml:space="preserve">5.6. </w:t>
      </w:r>
      <w:r w:rsidRPr="00974174">
        <w:rPr>
          <w:rFonts w:eastAsia="Calibri" w:cs="Times New Roman"/>
          <w:lang w:eastAsia="en-US" w:bidi="ar-SA"/>
        </w:rPr>
        <w:t>В случае</w:t>
      </w:r>
      <w:proofErr w:type="gramStart"/>
      <w:r w:rsidRPr="00974174">
        <w:rPr>
          <w:rFonts w:eastAsia="Calibri" w:cs="Times New Roman"/>
          <w:lang w:eastAsia="en-US" w:bidi="ar-SA"/>
        </w:rPr>
        <w:t>,</w:t>
      </w:r>
      <w:proofErr w:type="gramEnd"/>
      <w:r w:rsidRPr="00974174">
        <w:rPr>
          <w:rFonts w:eastAsia="Calibri" w:cs="Times New Roman"/>
          <w:lang w:eastAsia="en-US"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496655" w:rsidRPr="00496655" w:rsidRDefault="00496655" w:rsidP="00496655">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496655">
        <w:rPr>
          <w:rFonts w:eastAsia="Times New Roman" w:cs="Times New Roman"/>
          <w:b/>
          <w:color w:val="000000"/>
          <w:lang w:eastAsia="ru-RU" w:bidi="ar-SA"/>
        </w:rPr>
        <w:t>6.</w:t>
      </w:r>
      <w:r w:rsidRPr="00496655">
        <w:rPr>
          <w:rFonts w:eastAsia="Times New Roman" w:cs="Times New Roman"/>
          <w:b/>
          <w:color w:val="000000"/>
          <w:lang w:eastAsia="ru-RU" w:bidi="ar-SA"/>
        </w:rPr>
        <w:tab/>
        <w:t xml:space="preserve">ПОРЯДОК СДАЧИ-ПРИЕМКИ ПРАВ НА ПРОГРАМНОЕ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6.1.</w:t>
      </w:r>
      <w:r w:rsidRPr="00496655">
        <w:rPr>
          <w:rFonts w:eastAsia="Times New Roman" w:cs="Times New Roman"/>
          <w:color w:val="000000"/>
          <w:lang w:eastAsia="ru-RU" w:bidi="ar-SA"/>
        </w:rPr>
        <w:tab/>
        <w:t>Права на использование Программного обеспечения передаются Сублицензиату с подписанием сторонами Акта приема-передачи прав (на программное обеспечение). Акт приема-передачи прав составляет Лицензиат и предоставляет Сублицензиату в срок, предусмотренный пунктом 3.2.1. Кон</w:t>
      </w:r>
      <w:r w:rsidR="00974174">
        <w:rPr>
          <w:rFonts w:eastAsia="Times New Roman" w:cs="Times New Roman"/>
          <w:color w:val="000000"/>
          <w:lang w:eastAsia="ru-RU" w:bidi="ar-SA"/>
        </w:rPr>
        <w:t>тракта. Сублицензиат в течение 3</w:t>
      </w:r>
      <w:r w:rsidRPr="00496655">
        <w:rPr>
          <w:rFonts w:eastAsia="Times New Roman" w:cs="Times New Roman"/>
          <w:color w:val="000000"/>
          <w:lang w:eastAsia="ru-RU" w:bidi="ar-SA"/>
        </w:rPr>
        <w:t xml:space="preserve"> (пяти) рабочих дней с момента получения Акта приема-передачи прав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6.2.</w:t>
      </w:r>
      <w:r w:rsidRPr="00496655">
        <w:rPr>
          <w:rFonts w:eastAsia="Times New Roman" w:cs="Times New Roman"/>
          <w:color w:val="000000"/>
          <w:lang w:eastAsia="ru-RU" w:bidi="ar-SA"/>
        </w:rPr>
        <w:tab/>
        <w:t xml:space="preserve">Датой предоставления права использования программного обеспечения считается дата подписания Сторонами Акта приема-передачи прав (на программное обеспечение).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6.3. Для проверки предоставленных Лицензиатом неисключительных прав, предусмотренных Контрактом, в части их соответствия условиям Контракта Сублицензиат обязан провести экспертизу. Экспертиза может проводиться Сублицензиатом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В случае, если по результатам такой экспертизы установлены нарушения требований Контракта, не препятствующие приемке прав, в заключени</w:t>
      </w:r>
      <w:proofErr w:type="gramStart"/>
      <w:r w:rsidRPr="00496655">
        <w:rPr>
          <w:rFonts w:eastAsia="Times New Roman" w:cs="Times New Roman"/>
          <w:color w:val="000000"/>
          <w:lang w:eastAsia="ru-RU" w:bidi="ar-SA"/>
        </w:rPr>
        <w:t>и</w:t>
      </w:r>
      <w:proofErr w:type="gramEnd"/>
      <w:r w:rsidRPr="00496655">
        <w:rPr>
          <w:rFonts w:eastAsia="Times New Roman" w:cs="Times New Roman"/>
          <w:color w:val="000000"/>
          <w:lang w:eastAsia="ru-RU" w:bidi="ar-SA"/>
        </w:rPr>
        <w:t xml:space="preserve"> экспертизы могут содержаться предложения об устранении данных нарушений, в том числе с указанием срока их устранения.</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496655">
        <w:rPr>
          <w:rFonts w:eastAsia="Times New Roman" w:cs="Times New Roman"/>
          <w:color w:val="000000"/>
          <w:lang w:eastAsia="ru-RU" w:bidi="ar-SA"/>
        </w:rPr>
        <w:t>6.4. Исправление недостатков, допущенных Лицензиатом и выявленных при приеме - передаче прав, осуществляется в срок, согласованный с Сублицензиатом, и за счет Лицензиата.</w:t>
      </w:r>
    </w:p>
    <w:p w:rsidR="00496655" w:rsidRDefault="00496655" w:rsidP="00496655">
      <w:pPr>
        <w:autoSpaceDE w:val="0"/>
        <w:autoSpaceDN w:val="0"/>
        <w:adjustRightInd w:val="0"/>
        <w:spacing w:after="120" w:line="240" w:lineRule="auto"/>
        <w:jc w:val="center"/>
        <w:rPr>
          <w:rFonts w:eastAsia="Times New Roman" w:cs="Times New Roman"/>
          <w:b/>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7. ОТВЕТСТВЕННОСТЬ СТОРОН</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lastRenderedPageBreak/>
        <w:t>7.2. Ответственность Сублицензиата: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нарушение сроков исполнения Сублицензиатом обязательств, предусмотренных Контрактом, Лицензиат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ненадлежащее исполнение Сублицензиатом обязательств, предусмотренных Контрактом, за исключением просрочки исполнения обязательств, предусмотренных Контрактом, Лицензиат вправе потребовать от Сублицензиата уплаты штрафа в размере _________ руб., что составляет  2,5%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7.3. Ответственность Лицензиата: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передачи неисключительных прав, Лицензиат обязуется выплатить Сублицензиату пени.  </w:t>
      </w:r>
      <w:proofErr w:type="gramStart"/>
      <w:r w:rsidRPr="00973E1D">
        <w:rPr>
          <w:rFonts w:eastAsia="Times New Roman" w:cs="Times New Roman"/>
          <w:lang w:eastAsia="ru-RU" w:bidi="ar-SA"/>
        </w:rPr>
        <w:t>Пеня начисляется за каждый день просрочки исполнения Лицензиатом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973E1D">
        <w:rPr>
          <w:rFonts w:eastAsia="Times New Roman" w:cs="Times New Roman"/>
          <w:lang w:eastAsia="ru-RU" w:bidi="ar-SA"/>
        </w:rPr>
        <w:t xml:space="preserve">, </w:t>
      </w:r>
      <w:proofErr w:type="gramStart"/>
      <w:r w:rsidRPr="00973E1D">
        <w:rPr>
          <w:rFonts w:eastAsia="Times New Roman" w:cs="Times New Roman"/>
          <w:lang w:eastAsia="ru-RU" w:bidi="ar-SA"/>
        </w:rPr>
        <w:t>пропорциональную</w:t>
      </w:r>
      <w:proofErr w:type="gramEnd"/>
      <w:r w:rsidRPr="00973E1D">
        <w:rPr>
          <w:rFonts w:eastAsia="Times New Roman" w:cs="Times New Roman"/>
          <w:lang w:eastAsia="ru-RU" w:bidi="ar-SA"/>
        </w:rPr>
        <w:t xml:space="preserve"> объему обязательств, предусмотренных Контрактом и фактически исполненных Лицензиатом.</w:t>
      </w:r>
    </w:p>
    <w:p w:rsidR="00496655" w:rsidRPr="00973E1D" w:rsidRDefault="00496655" w:rsidP="00496655">
      <w:pPr>
        <w:suppressAutoHyphens w:val="0"/>
        <w:autoSpaceDE w:val="0"/>
        <w:autoSpaceDN w:val="0"/>
        <w:adjustRightInd w:val="0"/>
        <w:spacing w:after="0" w:line="240" w:lineRule="auto"/>
        <w:ind w:firstLine="720"/>
        <w:jc w:val="both"/>
        <w:rPr>
          <w:rFonts w:eastAsia="Times New Roman" w:cs="Times New Roman"/>
          <w:lang w:eastAsia="ru-RU" w:bidi="ar-SA"/>
        </w:rPr>
      </w:pPr>
      <w:r w:rsidRPr="00973E1D">
        <w:rPr>
          <w:rFonts w:eastAsia="Times New Roman" w:cs="Times New Roman"/>
          <w:lang w:eastAsia="ru-RU" w:bidi="ar-SA"/>
        </w:rPr>
        <w:t>- за нарушение условий Контракта Лицензиатом, за неисполнение или ненадлежащее исполнение Лицензиатом обязательств, предусмотренных Контрактом, за исключением просрочки исполнения обязательств, Лицензиат по письменному требованию Сублицензиата выплачивает штраф в размере ___________руб., что составляет 10% цены Контракта.</w:t>
      </w:r>
    </w:p>
    <w:p w:rsidR="00496655" w:rsidRPr="00973E1D" w:rsidRDefault="00496655" w:rsidP="00496655">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7.4. Неустойка (штраф, пени) перечисляются </w:t>
      </w:r>
      <w:r w:rsidRPr="00973E1D">
        <w:rPr>
          <w:rFonts w:eastAsia="Times New Roman" w:cs="Times New Roman"/>
          <w:bCs/>
          <w:lang w:eastAsia="ru-RU" w:bidi="ar-SA"/>
        </w:rPr>
        <w:t>Сторонами</w:t>
      </w:r>
      <w:r w:rsidRPr="00973E1D">
        <w:rPr>
          <w:rFonts w:eastAsia="Times New Roman" w:cs="Times New Roman"/>
          <w:lang w:eastAsia="ru-RU" w:bidi="ar-SA"/>
        </w:rPr>
        <w:t xml:space="preserve"> в течение 30 (тридцати) дней с момента выставления соответствующей претензии на расчетный счет </w:t>
      </w:r>
      <w:r w:rsidRPr="00973E1D">
        <w:rPr>
          <w:rFonts w:eastAsia="Times New Roman" w:cs="Times New Roman"/>
          <w:bCs/>
          <w:lang w:eastAsia="ru-RU" w:bidi="ar-SA"/>
        </w:rPr>
        <w:t>Стороны</w:t>
      </w:r>
      <w:r w:rsidRPr="00973E1D">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496655" w:rsidRPr="00973E1D" w:rsidRDefault="00496655" w:rsidP="00496655">
      <w:pPr>
        <w:tabs>
          <w:tab w:val="left" w:pos="426"/>
        </w:tabs>
        <w:suppressAutoHyphens w:val="0"/>
        <w:autoSpaceDE w:val="0"/>
        <w:autoSpaceDN w:val="0"/>
        <w:adjustRightInd w:val="0"/>
        <w:spacing w:after="120" w:line="240" w:lineRule="auto"/>
        <w:jc w:val="both"/>
        <w:rPr>
          <w:rFonts w:eastAsia="Times New Roman" w:cs="Times New Roman"/>
          <w:lang w:eastAsia="ru-RU" w:bidi="ar-SA"/>
        </w:rPr>
      </w:pPr>
      <w:r w:rsidRPr="00973E1D">
        <w:rPr>
          <w:rFonts w:eastAsia="Times New Roman" w:cs="Times New Roman"/>
          <w:lang w:eastAsia="ru-RU" w:bidi="ar-SA"/>
        </w:rPr>
        <w:tab/>
        <w:t>7.5.</w:t>
      </w:r>
      <w:r w:rsidRPr="00973E1D">
        <w:rPr>
          <w:rFonts w:eastAsia="Times New Roman" w:cs="Times New Roman"/>
          <w:sz w:val="20"/>
          <w:szCs w:val="20"/>
          <w:lang w:eastAsia="ru-RU" w:bidi="ar-SA"/>
        </w:rPr>
        <w:t xml:space="preserve"> </w:t>
      </w:r>
      <w:r w:rsidRPr="00973E1D">
        <w:rPr>
          <w:rFonts w:eastAsia="Times New Roman" w:cs="Times New Roman"/>
          <w:lang w:eastAsia="ru-RU" w:bidi="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8. ОБЕСПЕЧЕНИЕ ИСПОЛНЕНИЯ КОНТРАКТА</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proofErr w:type="gramStart"/>
      <w:r w:rsidRPr="00496655">
        <w:rPr>
          <w:rFonts w:eastAsia="Times New Roman" w:cs="Times New Roman"/>
          <w:szCs w:val="22"/>
          <w:lang w:eastAsia="ru-RU" w:bidi="ar-SA"/>
        </w:rPr>
        <w:t xml:space="preserve">8.1 </w:t>
      </w:r>
      <w:r w:rsidRPr="00496655">
        <w:rPr>
          <w:rFonts w:eastAsia="Times New Roman" w:cs="Times New Roman"/>
          <w:lang w:eastAsia="ru-RU" w:bidi="ar-SA"/>
        </w:rPr>
        <w:t>Лицензиат обязан представить Сублицензиату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5</w:t>
      </w:r>
      <w:proofErr w:type="gramEnd"/>
      <w:r w:rsidRPr="00496655">
        <w:rPr>
          <w:rFonts w:eastAsia="Times New Roman" w:cs="Times New Roman"/>
          <w:lang w:eastAsia="ru-RU" w:bidi="ar-SA"/>
        </w:rPr>
        <w:t xml:space="preserve"> % от начальной (максимальной) цены Контракта, на указанный Сублицензиатом счет.</w:t>
      </w:r>
    </w:p>
    <w:p w:rsidR="00496655" w:rsidRPr="00496655" w:rsidRDefault="00496655" w:rsidP="00496655">
      <w:pPr>
        <w:suppressAutoHyphens w:val="0"/>
        <w:autoSpaceDE w:val="0"/>
        <w:autoSpaceDN w:val="0"/>
        <w:adjustRightInd w:val="0"/>
        <w:spacing w:after="0" w:line="240" w:lineRule="atLeast"/>
        <w:ind w:firstLine="708"/>
        <w:jc w:val="both"/>
        <w:rPr>
          <w:rFonts w:eastAsia="Times New Roman" w:cs="Times New Roman"/>
          <w:lang w:eastAsia="ru-RU" w:bidi="ar-SA"/>
        </w:rPr>
      </w:pPr>
      <w:r w:rsidRPr="00496655">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496655" w:rsidRPr="00496655" w:rsidRDefault="00496655" w:rsidP="00496655">
      <w:pPr>
        <w:suppressAutoHyphens w:val="0"/>
        <w:autoSpaceDE w:val="0"/>
        <w:autoSpaceDN w:val="0"/>
        <w:adjustRightInd w:val="0"/>
        <w:spacing w:after="0" w:line="240" w:lineRule="atLeast"/>
        <w:ind w:firstLine="426"/>
        <w:jc w:val="both"/>
        <w:rPr>
          <w:rFonts w:eastAsia="Times New Roman" w:cs="Times New Roman"/>
          <w:lang w:eastAsia="ru-RU" w:bidi="ar-SA"/>
        </w:rPr>
      </w:pPr>
      <w:r w:rsidRPr="00496655">
        <w:rPr>
          <w:rFonts w:eastAsia="Times New Roman" w:cs="Times New Roman"/>
          <w:lang w:eastAsia="ru-RU" w:bidi="ar-SA"/>
        </w:rPr>
        <w:t xml:space="preserve">8.2 Денежные средства, внесенные в качестве способа обеспечения исполнения Контракта, возвращаются Лицензиату при условии надлежащего исполнения им всех своих обязательств по Контракту, в течение 10 (десяти) дней с момента подписания Сторонами Акта приема - передачи прав, при условии надлежащего исполнения Лицензиатом обязательств по Контракту.  </w:t>
      </w:r>
    </w:p>
    <w:p w:rsidR="00496655" w:rsidRPr="00496655" w:rsidRDefault="00496655" w:rsidP="00496655">
      <w:pPr>
        <w:suppressAutoHyphens w:val="0"/>
        <w:autoSpaceDE w:val="0"/>
        <w:autoSpaceDN w:val="0"/>
        <w:adjustRightInd w:val="0"/>
        <w:spacing w:after="0" w:line="240" w:lineRule="auto"/>
        <w:ind w:firstLine="426"/>
        <w:jc w:val="both"/>
        <w:rPr>
          <w:rFonts w:eastAsia="Times New Roman" w:cs="Times New Roman"/>
          <w:szCs w:val="22"/>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caps/>
          <w:color w:val="000000"/>
          <w:lang w:eastAsia="ar-SA" w:bidi="ar-SA"/>
        </w:rPr>
      </w:pPr>
      <w:r w:rsidRPr="00496655">
        <w:rPr>
          <w:rFonts w:eastAsia="Times New Roman" w:cs="Times New Roman"/>
          <w:b/>
          <w:caps/>
          <w:color w:val="000000"/>
          <w:lang w:eastAsia="ar-SA" w:bidi="ar-SA"/>
        </w:rPr>
        <w:t>9. Обстоятельства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color w:val="000000"/>
          <w:lang w:eastAsia="ar-SA" w:bidi="ar-SA"/>
        </w:rPr>
      </w:pPr>
      <w:r w:rsidRPr="00496655">
        <w:rPr>
          <w:rFonts w:eastAsia="Times New Roman" w:cs="Times New Roman"/>
          <w:color w:val="000000"/>
          <w:lang w:eastAsia="ar-SA" w:bidi="ar-SA"/>
        </w:rPr>
        <w:t xml:space="preserve">9.1. </w:t>
      </w:r>
      <w:proofErr w:type="gramStart"/>
      <w:r w:rsidRPr="00496655">
        <w:rPr>
          <w:rFonts w:eastAsia="Times New Roman" w:cs="Times New Roman"/>
          <w:color w:val="000000"/>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9.2. </w:t>
      </w:r>
      <w:proofErr w:type="gramStart"/>
      <w:r w:rsidRPr="00496655">
        <w:rPr>
          <w:rFonts w:eastAsia="Times New Roman" w:cs="Times New Roman"/>
          <w:lang w:eastAsia="ar-SA" w:bidi="ar-SA"/>
        </w:rPr>
        <w:t>При</w:t>
      </w:r>
      <w:proofErr w:type="gramEnd"/>
      <w:r w:rsidRPr="00496655">
        <w:rPr>
          <w:rFonts w:eastAsia="Times New Roman" w:cs="Times New Roman"/>
          <w:lang w:eastAsia="ar-SA" w:bidi="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w:t>
      </w:r>
      <w:r w:rsidRPr="00496655">
        <w:rPr>
          <w:rFonts w:eastAsia="Times New Roman" w:cs="Times New Roman"/>
          <w:lang w:eastAsia="ar-SA" w:bidi="ar-SA"/>
        </w:rPr>
        <w:lastRenderedPageBreak/>
        <w:t xml:space="preserve">обстоятельства и их последствия.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9.4. Сторона, которая не исполняет своего обязательства вследствие действия непреодолимой силы,</w:t>
      </w:r>
      <w:r w:rsidR="00974174">
        <w:rPr>
          <w:rFonts w:eastAsia="Times New Roman" w:cs="Times New Roman"/>
          <w:lang w:eastAsia="ar-SA" w:bidi="ar-SA"/>
        </w:rPr>
        <w:t xml:space="preserve"> должна немедленно (в течение 5</w:t>
      </w:r>
      <w:r w:rsidRPr="00496655">
        <w:rPr>
          <w:rFonts w:eastAsia="Times New Roman" w:cs="Times New Roman"/>
          <w:lang w:eastAsia="ar-SA" w:bidi="ar-SA"/>
        </w:rPr>
        <w:t xml:space="preserve">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9.5. Обязанность доказать наличие обстоятельств непреодолимой силы лежит на Стороне Контракта, не выполнившей свои обязательства по Контракту.</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9.6. Если обстоятельства, указанные в пункте 9.1 настоящего Контракта, будут длиться более 30 дней </w:t>
      </w:r>
      <w:proofErr w:type="gramStart"/>
      <w:r w:rsidRPr="00496655">
        <w:rPr>
          <w:rFonts w:eastAsia="Times New Roman" w:cs="Times New Roman"/>
          <w:lang w:eastAsia="ar-SA" w:bidi="ar-SA"/>
        </w:rPr>
        <w:t>с даты</w:t>
      </w:r>
      <w:proofErr w:type="gramEnd"/>
      <w:r w:rsidRPr="00496655">
        <w:rPr>
          <w:rFonts w:eastAsia="Times New Roman" w:cs="Times New Roman"/>
          <w:lang w:eastAsia="ar-SA"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96655" w:rsidRPr="00496655" w:rsidRDefault="00496655" w:rsidP="0049665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ar-SA" w:bidi="ar-SA"/>
        </w:rPr>
      </w:pPr>
      <w:r w:rsidRPr="00496655">
        <w:rPr>
          <w:rFonts w:eastAsia="Times New Roman" w:cs="Times New Roman"/>
          <w:b/>
          <w:lang w:eastAsia="ar-SA" w:bidi="ar-SA"/>
        </w:rPr>
        <w:t>10. ОСНОВАНИЯ И ПОРЯДОК ИЗМЕНЕНИЯ ИЛИ РАСТОРЖЕНИЯМ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10.1.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10.3. Контракт может быть изменен по соглашению Сторон при снижении цены Контракта без изменения предусмотренных Контрактом объема передачи неисключительных прав и иных условий Контракта.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10.4. Все изменения и дополнения к настоящему Контракту осуществляются путем заключения дополнительного соглашения, подписанного усиленными электронными подписями лиц, имеющих право действовать от имени Сублицензиата и Лицензиата, являющегося неотъемлемой частью настоящего Контракта.</w:t>
      </w:r>
    </w:p>
    <w:p w:rsidR="00496655" w:rsidRPr="00496655" w:rsidRDefault="00496655" w:rsidP="00496655">
      <w:pPr>
        <w:autoSpaceDE w:val="0"/>
        <w:autoSpaceDN w:val="0"/>
        <w:adjustRightInd w:val="0"/>
        <w:spacing w:after="0" w:line="240" w:lineRule="auto"/>
        <w:jc w:val="both"/>
        <w:rPr>
          <w:rFonts w:eastAsia="Times New Roman" w:cs="Times New Roman"/>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11. ПОРЯДОК УРЕГУЛИРОВАНИЯ СПОРОВ</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xml:space="preserve">11.1. Все споры по настоящему Контракту разрешаются путем переговоров, а в случае </w:t>
      </w:r>
      <w:proofErr w:type="spellStart"/>
      <w:r w:rsidRPr="00496655">
        <w:rPr>
          <w:rFonts w:eastAsia="Times New Roman" w:cs="Times New Roman"/>
          <w:lang w:eastAsia="ar-SA" w:bidi="ar-SA"/>
        </w:rPr>
        <w:t>недостижения</w:t>
      </w:r>
      <w:proofErr w:type="spellEnd"/>
      <w:r w:rsidRPr="00496655">
        <w:rPr>
          <w:rFonts w:eastAsia="Times New Roman" w:cs="Times New Roman"/>
          <w:lang w:eastAsia="ar-SA" w:bidi="ar-SA"/>
        </w:rPr>
        <w:t xml:space="preserve"> взаимного согласия - в Арбитражном суде Ивановской области, с обязательным соблюдением претензионного порядка.</w:t>
      </w:r>
    </w:p>
    <w:p w:rsidR="00496655" w:rsidRPr="00496655" w:rsidRDefault="00496655" w:rsidP="00496655">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496655" w:rsidRPr="00496655" w:rsidRDefault="00496655" w:rsidP="00496655">
      <w:pPr>
        <w:autoSpaceDE w:val="0"/>
        <w:autoSpaceDN w:val="0"/>
        <w:adjustRightInd w:val="0"/>
        <w:spacing w:after="0" w:line="240" w:lineRule="auto"/>
        <w:jc w:val="center"/>
        <w:rPr>
          <w:rFonts w:eastAsia="Times New Roman" w:cs="Times New Roman"/>
          <w:b/>
          <w:lang w:eastAsia="ru-RU" w:bidi="ar-SA"/>
        </w:rPr>
      </w:pPr>
      <w:r w:rsidRPr="00496655">
        <w:rPr>
          <w:rFonts w:eastAsia="Times New Roman" w:cs="Times New Roman"/>
          <w:b/>
          <w:lang w:eastAsia="ru-RU" w:bidi="ar-SA"/>
        </w:rPr>
        <w:t>12. СРОК ДЕЙСТВИЯ КОНТРАКТА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12.1. Настоящий Контра</w:t>
      </w:r>
      <w:proofErr w:type="gramStart"/>
      <w:r w:rsidRPr="00496655">
        <w:rPr>
          <w:rFonts w:eastAsia="Times New Roman" w:cs="Times New Roman"/>
          <w:lang w:eastAsia="ar-SA" w:bidi="ar-SA"/>
        </w:rPr>
        <w:t>кт вст</w:t>
      </w:r>
      <w:proofErr w:type="gramEnd"/>
      <w:r w:rsidRPr="00496655">
        <w:rPr>
          <w:rFonts w:eastAsia="Times New Roman" w:cs="Times New Roman"/>
          <w:lang w:eastAsia="ar-SA" w:bidi="ar-SA"/>
        </w:rPr>
        <w:t>упает в силу с даты его подписания Сторонами и действует до полного исполнения сторонами своих обязательств по настоящему Контракту. При этом окончание срока действия Контракта не влечет прекращение обязатель</w:t>
      </w:r>
      <w:proofErr w:type="gramStart"/>
      <w:r w:rsidRPr="00496655">
        <w:rPr>
          <w:rFonts w:eastAsia="Times New Roman" w:cs="Times New Roman"/>
          <w:lang w:eastAsia="ar-SA" w:bidi="ar-SA"/>
        </w:rPr>
        <w:t>ств Ст</w:t>
      </w:r>
      <w:proofErr w:type="gramEnd"/>
      <w:r w:rsidRPr="00496655">
        <w:rPr>
          <w:rFonts w:eastAsia="Times New Roman" w:cs="Times New Roman"/>
          <w:lang w:eastAsia="ar-SA" w:bidi="ar-SA"/>
        </w:rPr>
        <w:t xml:space="preserve">орон по Контракту, в случае их ненадлежащего исполнения в установленные Контрактом сроки. </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12.2.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96655" w:rsidRPr="00496655" w:rsidRDefault="00496655" w:rsidP="00496655">
      <w:pPr>
        <w:suppressAutoHyphens w:val="0"/>
        <w:autoSpaceDE w:val="0"/>
        <w:autoSpaceDN w:val="0"/>
        <w:adjustRightInd w:val="0"/>
        <w:spacing w:after="0" w:line="240" w:lineRule="auto"/>
        <w:jc w:val="both"/>
        <w:rPr>
          <w:rFonts w:eastAsia="Times New Roman" w:cs="Times New Roman"/>
          <w:color w:val="000000"/>
          <w:sz w:val="20"/>
          <w:szCs w:val="20"/>
          <w:lang w:eastAsia="ar-SA" w:bidi="ar-SA"/>
        </w:rPr>
      </w:pPr>
    </w:p>
    <w:p w:rsidR="00496655" w:rsidRPr="00496655" w:rsidRDefault="00496655" w:rsidP="00496655">
      <w:pPr>
        <w:autoSpaceDE w:val="0"/>
        <w:autoSpaceDN w:val="0"/>
        <w:adjustRightInd w:val="0"/>
        <w:spacing w:after="0" w:line="240" w:lineRule="auto"/>
        <w:jc w:val="center"/>
        <w:rPr>
          <w:rFonts w:eastAsia="Times New Roman" w:cs="Times New Roman"/>
          <w:b/>
          <w:color w:val="000000"/>
          <w:lang w:eastAsia="ar-SA" w:bidi="ar-SA"/>
        </w:rPr>
      </w:pPr>
      <w:r w:rsidRPr="00496655">
        <w:rPr>
          <w:rFonts w:eastAsia="Times New Roman" w:cs="Times New Roman"/>
          <w:b/>
          <w:color w:val="000000"/>
          <w:lang w:eastAsia="ar-SA" w:bidi="ar-SA"/>
        </w:rPr>
        <w:t>13. ПРОЧИЕ УСЛОВИЯ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13.1.</w:t>
      </w:r>
      <w:r w:rsidRPr="00496655">
        <w:rPr>
          <w:rFonts w:eastAsia="Times New Roman" w:cs="Times New Roman"/>
          <w:lang w:eastAsia="ar-SA" w:bidi="ar-SA"/>
        </w:rPr>
        <w:tab/>
        <w:t>Настоящий Контракт заключен в электронной форме и подписан усиленными электронными подписями лиц, имеющих право действовать от имени Сублицензиата и Лицензиата.</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13.2. Взаимоотношения Сторон, не урегулированные настоящим Контрактом, регулируются действующим законодательством РФ.</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13.3. Неотъемлемой частью настоящего Контракта является:</w:t>
      </w:r>
    </w:p>
    <w:p w:rsidR="00496655" w:rsidRPr="00496655" w:rsidRDefault="00496655" w:rsidP="00496655">
      <w:pPr>
        <w:autoSpaceDE w:val="0"/>
        <w:autoSpaceDN w:val="0"/>
        <w:adjustRightInd w:val="0"/>
        <w:spacing w:after="0" w:line="240" w:lineRule="auto"/>
        <w:ind w:firstLine="426"/>
        <w:jc w:val="both"/>
        <w:rPr>
          <w:rFonts w:eastAsia="Times New Roman" w:cs="Times New Roman"/>
          <w:lang w:eastAsia="ar-SA" w:bidi="ar-SA"/>
        </w:rPr>
      </w:pPr>
      <w:r w:rsidRPr="00496655">
        <w:rPr>
          <w:rFonts w:eastAsia="Times New Roman" w:cs="Times New Roman"/>
          <w:lang w:eastAsia="ar-SA" w:bidi="ar-SA"/>
        </w:rPr>
        <w:t>-  Приложение № 1 – Спецификация.</w:t>
      </w: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14. АДРЕСА И БАНКОВСКИЕ РЕКВИЗИТЫ СТОРОН</w:t>
      </w:r>
    </w:p>
    <w:p w:rsidR="00973E1D" w:rsidRPr="00973E1D" w:rsidRDefault="00973E1D" w:rsidP="00973E1D">
      <w:pPr>
        <w:suppressAutoHyphens w:val="0"/>
        <w:autoSpaceDE w:val="0"/>
        <w:autoSpaceDN w:val="0"/>
        <w:adjustRightInd w:val="0"/>
        <w:spacing w:after="0" w:line="240" w:lineRule="auto"/>
        <w:jc w:val="center"/>
        <w:rPr>
          <w:rFonts w:eastAsia="Times New Roman" w:cs="Times New Roman"/>
          <w:b/>
          <w:lang w:eastAsia="ru-RU" w:bidi="ar-SA"/>
        </w:rPr>
      </w:pPr>
    </w:p>
    <w:tbl>
      <w:tblPr>
        <w:tblW w:w="9623" w:type="dxa"/>
        <w:tblLook w:val="01E0" w:firstRow="1" w:lastRow="1" w:firstColumn="1" w:lastColumn="1" w:noHBand="0" w:noVBand="0"/>
      </w:tblPr>
      <w:tblGrid>
        <w:gridCol w:w="4596"/>
        <w:gridCol w:w="359"/>
        <w:gridCol w:w="4668"/>
      </w:tblGrid>
      <w:tr w:rsidR="00973E1D" w:rsidRPr="00973E1D" w:rsidTr="00973E1D">
        <w:trPr>
          <w:trHeight w:val="197"/>
        </w:trPr>
        <w:tc>
          <w:tcPr>
            <w:tcW w:w="4596"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Сублицензиат</w:t>
            </w:r>
          </w:p>
        </w:tc>
        <w:tc>
          <w:tcPr>
            <w:tcW w:w="359" w:type="dxa"/>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p>
        </w:tc>
        <w:tc>
          <w:tcPr>
            <w:tcW w:w="4668"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Лицензиат</w:t>
            </w:r>
          </w:p>
        </w:tc>
      </w:tr>
      <w:tr w:rsidR="00973E1D" w:rsidRPr="00973E1D" w:rsidTr="00973E1D">
        <w:trPr>
          <w:trHeight w:val="2562"/>
        </w:trPr>
        <w:tc>
          <w:tcPr>
            <w:tcW w:w="4596" w:type="dxa"/>
          </w:tcPr>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Администрация города Иванова</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Юридический адрес: 153000, г. Иваново, пл. Революции, д. 6</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Фактический адрес: 153000, г. Иваново, пл. Революции, д. 6</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ИНН/КПП 3728012487/370201001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973E1D">
              <w:rPr>
                <w:rFonts w:eastAsia="Times New Roman" w:cs="Times New Roman"/>
                <w:lang w:eastAsia="ru-RU" w:bidi="ar-SA"/>
              </w:rPr>
              <w:t>р</w:t>
            </w:r>
            <w:proofErr w:type="gramEnd"/>
            <w:r w:rsidRPr="00973E1D">
              <w:rPr>
                <w:rFonts w:eastAsia="Times New Roman" w:cs="Times New Roman"/>
                <w:lang w:eastAsia="ru-RU" w:bidi="ar-SA"/>
              </w:rPr>
              <w:t>/с № 40204810800000000054</w:t>
            </w:r>
          </w:p>
          <w:p w:rsidR="00973E1D" w:rsidRPr="00973E1D" w:rsidRDefault="0019527F"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973E1D" w:rsidRPr="00973E1D">
              <w:rPr>
                <w:rFonts w:eastAsia="Times New Roman" w:cs="Times New Roman"/>
                <w:lang w:eastAsia="ru-RU" w:bidi="ar-SA"/>
              </w:rPr>
              <w:t>г. Иваново</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БИК 042406001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r>
      <w:tr w:rsidR="00973E1D" w:rsidRPr="00973E1D" w:rsidTr="00973E1D">
        <w:trPr>
          <w:trHeight w:val="1562"/>
        </w:trPr>
        <w:tc>
          <w:tcPr>
            <w:tcW w:w="4596"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val="en-US"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r>
    </w:tbl>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951448" w:rsidRDefault="00951448" w:rsidP="00EA62EE"/>
    <w:p w:rsidR="00951448" w:rsidRDefault="00951448" w:rsidP="00EA62EE"/>
    <w:p w:rsidR="00951448" w:rsidRDefault="00951448" w:rsidP="00EA62EE"/>
    <w:p w:rsidR="00951448" w:rsidRDefault="00951448" w:rsidP="00EA62EE"/>
    <w:p w:rsidR="00EA62EE" w:rsidRDefault="00EA62EE" w:rsidP="00EA62EE"/>
    <w:p w:rsidR="00EA62EE" w:rsidRDefault="00EA62EE" w:rsidP="00EA62EE"/>
    <w:p w:rsidR="00EA62EE" w:rsidRDefault="00EA62EE" w:rsidP="00EA62EE"/>
    <w:p w:rsidR="00EA62EE" w:rsidRPr="006C0F27" w:rsidRDefault="00EA62EE" w:rsidP="00D45943">
      <w:pPr>
        <w:spacing w:after="0"/>
        <w:jc w:val="right"/>
      </w:pPr>
      <w:r w:rsidRPr="006C0F27">
        <w:t xml:space="preserve">Приложение </w:t>
      </w:r>
      <w:r>
        <w:t xml:space="preserve">№ </w:t>
      </w:r>
      <w:r w:rsidRPr="006C0F27">
        <w:t>1</w:t>
      </w:r>
    </w:p>
    <w:p w:rsidR="00EA62EE" w:rsidRPr="006C0F27" w:rsidRDefault="00EA62EE" w:rsidP="00D45943">
      <w:pPr>
        <w:spacing w:after="0"/>
        <w:jc w:val="right"/>
      </w:pPr>
      <w:r w:rsidRPr="006C0F27">
        <w:t>к муниципальному Контракту</w:t>
      </w:r>
    </w:p>
    <w:p w:rsidR="00EA62EE" w:rsidRPr="006C0F27" w:rsidRDefault="00EA62EE" w:rsidP="00D45943">
      <w:pPr>
        <w:spacing w:after="0"/>
        <w:jc w:val="right"/>
      </w:pPr>
      <w:r w:rsidRPr="006C0F27">
        <w:t>№ _____ от  ____________ 20</w:t>
      </w:r>
      <w:r>
        <w:t>__</w:t>
      </w:r>
      <w:r w:rsidRPr="006C0F27">
        <w:t>года</w:t>
      </w:r>
    </w:p>
    <w:p w:rsidR="00EA62EE" w:rsidRPr="006C0F27" w:rsidRDefault="00EA62EE" w:rsidP="00D45943">
      <w:pPr>
        <w:spacing w:after="0"/>
        <w:jc w:val="center"/>
        <w:rPr>
          <w:b/>
          <w:bCs/>
        </w:rPr>
      </w:pPr>
    </w:p>
    <w:p w:rsidR="00EA62EE" w:rsidRPr="006C0F27" w:rsidRDefault="00EA62EE" w:rsidP="00EA62EE">
      <w:pPr>
        <w:pStyle w:val="a6"/>
        <w:jc w:val="center"/>
        <w:rPr>
          <w:b/>
        </w:rPr>
      </w:pPr>
      <w:r w:rsidRPr="006C0F27">
        <w:rPr>
          <w:b/>
        </w:rPr>
        <w:t>СПЕЦИФИКАЦИЯ</w:t>
      </w:r>
    </w:p>
    <w:p w:rsidR="00EA62EE" w:rsidRPr="006C0F27" w:rsidRDefault="00EA62EE" w:rsidP="00EA62EE">
      <w:pPr>
        <w:ind w:firstLine="709"/>
        <w:jc w:val="both"/>
        <w:rPr>
          <w:bCs/>
        </w:rPr>
      </w:pPr>
      <w:r w:rsidRPr="006C0F27">
        <w:rPr>
          <w:bCs/>
        </w:rPr>
        <w:t>Лицензиат обязуется предоставить, а Сублицензиат оплатить право использования следующих программ для ЭВМ:</w:t>
      </w:r>
    </w:p>
    <w:tbl>
      <w:tblPr>
        <w:tblW w:w="958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030"/>
        <w:gridCol w:w="1984"/>
      </w:tblGrid>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 xml:space="preserve">№ </w:t>
            </w:r>
            <w:proofErr w:type="gramStart"/>
            <w:r w:rsidRPr="00496655">
              <w:rPr>
                <w:rFonts w:eastAsia="Times New Roman" w:cs="Times New Roman"/>
                <w:b/>
                <w:bCs/>
                <w:lang w:eastAsia="ru-RU" w:bidi="ar-SA"/>
              </w:rPr>
              <w:t>п</w:t>
            </w:r>
            <w:proofErr w:type="gramEnd"/>
            <w:r w:rsidRPr="00496655">
              <w:rPr>
                <w:rFonts w:eastAsia="Times New Roman" w:cs="Times New Roman"/>
                <w:b/>
                <w:bCs/>
                <w:lang w:eastAsia="ru-RU" w:bidi="ar-SA"/>
              </w:rPr>
              <w:t>/п</w:t>
            </w:r>
          </w:p>
        </w:tc>
        <w:tc>
          <w:tcPr>
            <w:tcW w:w="7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Наименование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96655" w:rsidRPr="00496655" w:rsidRDefault="00496655" w:rsidP="00496655">
            <w:pPr>
              <w:keepLines/>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Кол</w:t>
            </w:r>
            <w:r w:rsidRPr="00496655">
              <w:rPr>
                <w:rFonts w:eastAsia="Times New Roman" w:cs="Times New Roman"/>
                <w:b/>
                <w:bCs/>
                <w:lang w:val="en-US" w:eastAsia="ru-RU" w:bidi="ar-SA"/>
              </w:rPr>
              <w:t>-в</w:t>
            </w:r>
            <w:r w:rsidRPr="00496655">
              <w:rPr>
                <w:rFonts w:eastAsia="Times New Roman" w:cs="Times New Roman"/>
                <w:b/>
                <w:bCs/>
                <w:lang w:eastAsia="ru-RU" w:bidi="ar-SA"/>
              </w:rPr>
              <w:t>о</w:t>
            </w:r>
          </w:p>
          <w:p w:rsidR="00496655" w:rsidRPr="00496655" w:rsidRDefault="00496655" w:rsidP="00496655">
            <w:pPr>
              <w:keepLines/>
              <w:overflowPunct w:val="0"/>
              <w:autoSpaceDE w:val="0"/>
              <w:autoSpaceDN w:val="0"/>
              <w:adjustRightInd w:val="0"/>
              <w:spacing w:after="0" w:line="240" w:lineRule="auto"/>
              <w:jc w:val="center"/>
              <w:rPr>
                <w:rFonts w:eastAsia="Times New Roman" w:cs="Times New Roman"/>
                <w:b/>
                <w:bCs/>
                <w:lang w:eastAsia="ru-RU" w:bidi="ar-SA"/>
              </w:rPr>
            </w:pPr>
            <w:r w:rsidRPr="00496655">
              <w:rPr>
                <w:rFonts w:eastAsia="Times New Roman" w:cs="Times New Roman"/>
                <w:b/>
                <w:bCs/>
                <w:lang w:eastAsia="ru-RU" w:bidi="ar-SA"/>
              </w:rPr>
              <w:t>(шт.)</w:t>
            </w:r>
          </w:p>
        </w:tc>
      </w:tr>
      <w:tr w:rsidR="00496655" w:rsidRPr="00496655" w:rsidTr="00496655">
        <w:tc>
          <w:tcPr>
            <w:tcW w:w="567" w:type="dxa"/>
            <w:tcBorders>
              <w:top w:val="single" w:sz="4" w:space="0" w:color="000000"/>
              <w:left w:val="single" w:sz="4" w:space="0" w:color="000000"/>
              <w:bottom w:val="single" w:sz="4" w:space="0" w:color="000000"/>
              <w:right w:val="single" w:sz="4" w:space="0" w:color="000000"/>
            </w:tcBorders>
            <w:hideMark/>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
                <w:bCs/>
                <w:lang w:eastAsia="ru-RU" w:bidi="ar-SA"/>
              </w:rPr>
            </w:pPr>
            <w:r w:rsidRPr="00496655">
              <w:rPr>
                <w:rFonts w:eastAsia="Times New Roman" w:cs="Times New Roman"/>
                <w:b/>
                <w:bCs/>
                <w:lang w:eastAsia="ru-RU" w:bidi="ar-SA"/>
              </w:rPr>
              <w:t>1</w:t>
            </w:r>
          </w:p>
        </w:tc>
        <w:tc>
          <w:tcPr>
            <w:tcW w:w="7030" w:type="dxa"/>
            <w:tcBorders>
              <w:top w:val="single" w:sz="4" w:space="0" w:color="000000"/>
              <w:left w:val="single" w:sz="4" w:space="0" w:color="000000"/>
              <w:bottom w:val="single" w:sz="4" w:space="0" w:color="000000"/>
              <w:right w:val="single" w:sz="4" w:space="0" w:color="000000"/>
            </w:tcBorders>
            <w:shd w:val="clear" w:color="auto" w:fill="FFFFFF"/>
          </w:tcPr>
          <w:p w:rsidR="00496655" w:rsidRPr="00496655" w:rsidRDefault="00EC213D" w:rsidP="00496655">
            <w:pPr>
              <w:widowControl/>
              <w:suppressAutoHyphens w:val="0"/>
              <w:autoSpaceDE w:val="0"/>
              <w:autoSpaceDN w:val="0"/>
              <w:adjustRightInd w:val="0"/>
              <w:spacing w:after="0" w:line="240" w:lineRule="auto"/>
              <w:rPr>
                <w:rFonts w:eastAsia="Calibri" w:cs="Times New Roman"/>
                <w:color w:val="000000"/>
                <w:lang w:eastAsia="en-US" w:bidi="ar-SA"/>
              </w:rPr>
            </w:pPr>
            <w:r>
              <w:rPr>
                <w:color w:val="000000"/>
              </w:rPr>
              <w:t>Права</w:t>
            </w:r>
            <w:r w:rsidRPr="00D437A4">
              <w:rPr>
                <w:color w:val="000000"/>
              </w:rPr>
              <w:t xml:space="preserve"> </w:t>
            </w:r>
            <w:r>
              <w:rPr>
                <w:color w:val="000000"/>
              </w:rPr>
              <w:t>на</w:t>
            </w:r>
            <w:r w:rsidRPr="00D437A4">
              <w:rPr>
                <w:color w:val="000000"/>
              </w:rPr>
              <w:t xml:space="preserve"> </w:t>
            </w:r>
            <w:r>
              <w:rPr>
                <w:color w:val="000000"/>
              </w:rPr>
              <w:t>использование</w:t>
            </w:r>
            <w:r w:rsidRPr="00D437A4">
              <w:rPr>
                <w:color w:val="000000"/>
              </w:rPr>
              <w:t xml:space="preserve"> </w:t>
            </w:r>
            <w:proofErr w:type="spellStart"/>
            <w:r>
              <w:rPr>
                <w:color w:val="000000"/>
                <w:lang w:val="en-US"/>
              </w:rPr>
              <w:t>VipNet</w:t>
            </w:r>
            <w:proofErr w:type="spellEnd"/>
            <w:r w:rsidRPr="00D437A4">
              <w:rPr>
                <w:color w:val="000000"/>
              </w:rPr>
              <w:t xml:space="preserve"> </w:t>
            </w:r>
            <w:r>
              <w:rPr>
                <w:color w:val="000000"/>
                <w:lang w:val="en-US"/>
              </w:rPr>
              <w:t>Custom</w:t>
            </w:r>
            <w:r w:rsidRPr="00D437A4">
              <w:rPr>
                <w:color w:val="000000"/>
              </w:rPr>
              <w:t xml:space="preserve"> 3.</w:t>
            </w:r>
            <w:r>
              <w:rPr>
                <w:color w:val="000000"/>
                <w:lang w:val="en-US"/>
              </w:rPr>
              <w:t>x</w:t>
            </w:r>
            <w:r w:rsidRPr="00D437A4">
              <w:rPr>
                <w:color w:val="000000"/>
              </w:rPr>
              <w:t xml:space="preserve"> (</w:t>
            </w:r>
            <w:r>
              <w:rPr>
                <w:color w:val="000000"/>
              </w:rPr>
              <w:t>КС</w:t>
            </w:r>
            <w:proofErr w:type="gramStart"/>
            <w:r>
              <w:rPr>
                <w:color w:val="000000"/>
              </w:rPr>
              <w:t>2</w:t>
            </w:r>
            <w:proofErr w:type="gramEnd"/>
            <w:r>
              <w:rPr>
                <w:color w:val="000000"/>
              </w:rPr>
              <w:t>)</w:t>
            </w:r>
          </w:p>
        </w:tc>
        <w:tc>
          <w:tcPr>
            <w:tcW w:w="1984" w:type="dxa"/>
            <w:tcBorders>
              <w:top w:val="single" w:sz="4" w:space="0" w:color="000000"/>
              <w:left w:val="single" w:sz="4" w:space="0" w:color="000000"/>
              <w:bottom w:val="single" w:sz="4" w:space="0" w:color="000000"/>
              <w:right w:val="single" w:sz="4" w:space="0" w:color="000000"/>
            </w:tcBorders>
          </w:tcPr>
          <w:p w:rsidR="00496655" w:rsidRPr="00496655" w:rsidRDefault="00496655" w:rsidP="00496655">
            <w:pPr>
              <w:keepLines/>
              <w:overflowPunct w:val="0"/>
              <w:autoSpaceDE w:val="0"/>
              <w:autoSpaceDN w:val="0"/>
              <w:adjustRightInd w:val="0"/>
              <w:spacing w:after="240" w:line="240" w:lineRule="auto"/>
              <w:jc w:val="center"/>
              <w:rPr>
                <w:rFonts w:eastAsia="Times New Roman" w:cs="Times New Roman"/>
                <w:bCs/>
                <w:lang w:eastAsia="ru-RU" w:bidi="ar-SA"/>
              </w:rPr>
            </w:pPr>
            <w:r w:rsidRPr="00496655">
              <w:rPr>
                <w:rFonts w:eastAsia="Times New Roman" w:cs="Times New Roman"/>
                <w:lang w:eastAsia="ru-RU" w:bidi="ar-SA"/>
              </w:rPr>
              <w:t>1</w:t>
            </w:r>
          </w:p>
        </w:tc>
      </w:tr>
    </w:tbl>
    <w:p w:rsidR="00EA62EE" w:rsidRDefault="00EA62EE" w:rsidP="00EA62EE">
      <w:pPr>
        <w:ind w:firstLine="567"/>
        <w:jc w:val="both"/>
      </w:pPr>
    </w:p>
    <w:p w:rsidR="00951448" w:rsidRPr="000F63FD" w:rsidRDefault="00951448" w:rsidP="00951448">
      <w:pPr>
        <w:ind w:firstLine="709"/>
        <w:jc w:val="center"/>
        <w:outlineLvl w:val="0"/>
        <w:rPr>
          <w:b/>
          <w:sz w:val="20"/>
          <w:szCs w:val="20"/>
        </w:rPr>
      </w:pPr>
      <w:r w:rsidRPr="000F63FD">
        <w:rPr>
          <w:b/>
          <w:sz w:val="20"/>
          <w:szCs w:val="20"/>
        </w:rPr>
        <w:t>Состав компонентов защищенной виртуальной частной сети:</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42"/>
        <w:gridCol w:w="1669"/>
      </w:tblGrid>
      <w:tr w:rsidR="00951448" w:rsidRPr="000F63FD" w:rsidTr="00F92BF6">
        <w:trPr>
          <w:jc w:val="center"/>
        </w:trPr>
        <w:tc>
          <w:tcPr>
            <w:tcW w:w="704" w:type="dxa"/>
            <w:shd w:val="pct10" w:color="auto" w:fill="auto"/>
            <w:vAlign w:val="center"/>
          </w:tcPr>
          <w:p w:rsidR="00951448" w:rsidRPr="000F63FD" w:rsidRDefault="00951448" w:rsidP="00F92BF6">
            <w:pPr>
              <w:outlineLvl w:val="0"/>
              <w:rPr>
                <w:sz w:val="20"/>
                <w:szCs w:val="20"/>
              </w:rPr>
            </w:pPr>
            <w:r w:rsidRPr="000F63FD">
              <w:rPr>
                <w:sz w:val="20"/>
                <w:szCs w:val="20"/>
              </w:rPr>
              <w:t>№</w:t>
            </w:r>
            <w:r w:rsidRPr="00AC0C43">
              <w:rPr>
                <w:sz w:val="20"/>
                <w:szCs w:val="20"/>
              </w:rPr>
              <w:t xml:space="preserve"> </w:t>
            </w:r>
            <w:proofErr w:type="gramStart"/>
            <w:r w:rsidRPr="000F63FD">
              <w:rPr>
                <w:sz w:val="20"/>
                <w:szCs w:val="20"/>
              </w:rPr>
              <w:t>п</w:t>
            </w:r>
            <w:proofErr w:type="gramEnd"/>
            <w:r w:rsidRPr="000F63FD">
              <w:rPr>
                <w:sz w:val="20"/>
                <w:szCs w:val="20"/>
              </w:rPr>
              <w:t>/п</w:t>
            </w:r>
          </w:p>
        </w:tc>
        <w:tc>
          <w:tcPr>
            <w:tcW w:w="7585" w:type="dxa"/>
            <w:shd w:val="pct10" w:color="auto" w:fill="auto"/>
            <w:vAlign w:val="center"/>
          </w:tcPr>
          <w:p w:rsidR="00951448" w:rsidRPr="000F63FD" w:rsidRDefault="00951448" w:rsidP="00F92BF6">
            <w:pPr>
              <w:ind w:firstLine="709"/>
              <w:outlineLvl w:val="0"/>
              <w:rPr>
                <w:sz w:val="20"/>
                <w:szCs w:val="20"/>
              </w:rPr>
            </w:pPr>
            <w:r w:rsidRPr="000F63FD">
              <w:rPr>
                <w:sz w:val="20"/>
                <w:szCs w:val="20"/>
              </w:rPr>
              <w:t>Наименование лицензии</w:t>
            </w:r>
          </w:p>
        </w:tc>
        <w:tc>
          <w:tcPr>
            <w:tcW w:w="1688" w:type="dxa"/>
            <w:shd w:val="pct10" w:color="auto" w:fill="auto"/>
            <w:vAlign w:val="center"/>
          </w:tcPr>
          <w:p w:rsidR="00951448" w:rsidRPr="000F63FD" w:rsidRDefault="00951448" w:rsidP="00F92BF6">
            <w:pPr>
              <w:outlineLvl w:val="0"/>
              <w:rPr>
                <w:sz w:val="20"/>
                <w:szCs w:val="20"/>
              </w:rPr>
            </w:pPr>
            <w:r w:rsidRPr="000F63FD">
              <w:rPr>
                <w:sz w:val="20"/>
                <w:szCs w:val="20"/>
              </w:rPr>
              <w:t>Количество</w:t>
            </w:r>
            <w:r w:rsidRPr="00AC0C43">
              <w:rPr>
                <w:sz w:val="20"/>
                <w:szCs w:val="20"/>
              </w:rPr>
              <w:t xml:space="preserve"> </w:t>
            </w:r>
            <w:r w:rsidRPr="000F63FD">
              <w:rPr>
                <w:sz w:val="20"/>
                <w:szCs w:val="20"/>
              </w:rPr>
              <w:t>(шт.)</w:t>
            </w:r>
          </w:p>
        </w:tc>
      </w:tr>
      <w:tr w:rsidR="00951448" w:rsidRPr="000F63FD" w:rsidTr="00F92BF6">
        <w:trPr>
          <w:jc w:val="center"/>
        </w:trPr>
        <w:tc>
          <w:tcPr>
            <w:tcW w:w="704" w:type="dxa"/>
            <w:shd w:val="clear" w:color="auto" w:fill="auto"/>
            <w:vAlign w:val="center"/>
          </w:tcPr>
          <w:p w:rsidR="00951448" w:rsidRPr="000F63FD" w:rsidRDefault="00951448" w:rsidP="00F92BF6">
            <w:pPr>
              <w:outlineLvl w:val="0"/>
              <w:rPr>
                <w:sz w:val="20"/>
                <w:szCs w:val="20"/>
              </w:rPr>
            </w:pPr>
            <w:r w:rsidRPr="000F63FD">
              <w:rPr>
                <w:sz w:val="20"/>
                <w:szCs w:val="20"/>
              </w:rPr>
              <w:t>1.</w:t>
            </w:r>
          </w:p>
        </w:tc>
        <w:tc>
          <w:tcPr>
            <w:tcW w:w="7585" w:type="dxa"/>
            <w:shd w:val="clear" w:color="auto" w:fill="auto"/>
            <w:vAlign w:val="center"/>
          </w:tcPr>
          <w:p w:rsidR="00951448" w:rsidRPr="000F63FD" w:rsidRDefault="00951448" w:rsidP="00F92BF6">
            <w:pPr>
              <w:jc w:val="both"/>
              <w:outlineLvl w:val="0"/>
              <w:rPr>
                <w:sz w:val="20"/>
                <w:szCs w:val="20"/>
              </w:rPr>
            </w:pPr>
            <w:r w:rsidRPr="000F63FD">
              <w:rPr>
                <w:sz w:val="20"/>
                <w:szCs w:val="20"/>
              </w:rPr>
              <w:t>Обновление лицензии «</w:t>
            </w:r>
            <w:proofErr w:type="spellStart"/>
            <w:r w:rsidRPr="000F63FD">
              <w:rPr>
                <w:sz w:val="20"/>
                <w:szCs w:val="20"/>
                <w:lang w:val="en-US"/>
              </w:rPr>
              <w:t>ViPNet</w:t>
            </w:r>
            <w:proofErr w:type="spellEnd"/>
            <w:r w:rsidRPr="000F63FD">
              <w:rPr>
                <w:sz w:val="20"/>
                <w:szCs w:val="20"/>
              </w:rPr>
              <w:t xml:space="preserve"> </w:t>
            </w:r>
            <w:r w:rsidRPr="000F63FD">
              <w:rPr>
                <w:sz w:val="20"/>
                <w:szCs w:val="20"/>
                <w:lang w:val="en-US"/>
              </w:rPr>
              <w:t>Administrator</w:t>
            </w:r>
            <w:r w:rsidRPr="000F63FD">
              <w:rPr>
                <w:sz w:val="20"/>
                <w:szCs w:val="20"/>
              </w:rPr>
              <w:t xml:space="preserve"> (</w:t>
            </w:r>
            <w:r w:rsidRPr="000F63FD">
              <w:rPr>
                <w:sz w:val="20"/>
                <w:szCs w:val="20"/>
                <w:lang w:val="en-US"/>
              </w:rPr>
              <w:t>KC</w:t>
            </w:r>
            <w:r>
              <w:rPr>
                <w:sz w:val="20"/>
                <w:szCs w:val="20"/>
              </w:rPr>
              <w:t xml:space="preserve">2)» </w:t>
            </w:r>
          </w:p>
        </w:tc>
        <w:tc>
          <w:tcPr>
            <w:tcW w:w="1688" w:type="dxa"/>
            <w:shd w:val="clear" w:color="auto" w:fill="auto"/>
            <w:vAlign w:val="center"/>
          </w:tcPr>
          <w:p w:rsidR="00951448" w:rsidRPr="000F63FD" w:rsidRDefault="00951448" w:rsidP="00F92BF6">
            <w:pPr>
              <w:outlineLvl w:val="0"/>
              <w:rPr>
                <w:sz w:val="20"/>
                <w:szCs w:val="20"/>
              </w:rPr>
            </w:pPr>
            <w:r w:rsidRPr="000F63FD">
              <w:rPr>
                <w:sz w:val="20"/>
                <w:szCs w:val="20"/>
              </w:rPr>
              <w:t>1</w:t>
            </w:r>
          </w:p>
        </w:tc>
      </w:tr>
      <w:tr w:rsidR="00951448" w:rsidRPr="000F63FD" w:rsidTr="00F92BF6">
        <w:trPr>
          <w:jc w:val="center"/>
        </w:trPr>
        <w:tc>
          <w:tcPr>
            <w:tcW w:w="704" w:type="dxa"/>
            <w:shd w:val="clear" w:color="auto" w:fill="auto"/>
            <w:vAlign w:val="center"/>
          </w:tcPr>
          <w:p w:rsidR="00951448" w:rsidRPr="000F63FD" w:rsidRDefault="00951448" w:rsidP="00F92BF6">
            <w:pPr>
              <w:outlineLvl w:val="0"/>
              <w:rPr>
                <w:sz w:val="20"/>
                <w:szCs w:val="20"/>
              </w:rPr>
            </w:pPr>
            <w:r w:rsidRPr="000F63FD">
              <w:rPr>
                <w:sz w:val="20"/>
                <w:szCs w:val="20"/>
              </w:rPr>
              <w:t>2.</w:t>
            </w:r>
          </w:p>
        </w:tc>
        <w:tc>
          <w:tcPr>
            <w:tcW w:w="7585" w:type="dxa"/>
            <w:shd w:val="clear" w:color="auto" w:fill="auto"/>
            <w:vAlign w:val="center"/>
          </w:tcPr>
          <w:p w:rsidR="00951448" w:rsidRPr="000F63FD" w:rsidRDefault="00951448" w:rsidP="00F92BF6">
            <w:pPr>
              <w:jc w:val="both"/>
              <w:outlineLvl w:val="0"/>
              <w:rPr>
                <w:sz w:val="20"/>
                <w:szCs w:val="20"/>
              </w:rPr>
            </w:pPr>
            <w:r w:rsidRPr="000F63FD">
              <w:rPr>
                <w:sz w:val="20"/>
                <w:szCs w:val="20"/>
              </w:rPr>
              <w:t>Обновление  лицензии «</w:t>
            </w:r>
            <w:proofErr w:type="spellStart"/>
            <w:r w:rsidRPr="000F63FD">
              <w:rPr>
                <w:sz w:val="20"/>
                <w:szCs w:val="20"/>
                <w:lang w:val="en-US"/>
              </w:rPr>
              <w:t>ViPNet</w:t>
            </w:r>
            <w:proofErr w:type="spellEnd"/>
            <w:r w:rsidRPr="000F63FD">
              <w:rPr>
                <w:sz w:val="20"/>
                <w:szCs w:val="20"/>
              </w:rPr>
              <w:t xml:space="preserve"> </w:t>
            </w:r>
            <w:r w:rsidRPr="000F63FD">
              <w:rPr>
                <w:sz w:val="20"/>
                <w:szCs w:val="20"/>
                <w:lang w:val="en-US"/>
              </w:rPr>
              <w:t>Coordinator</w:t>
            </w:r>
            <w:r w:rsidRPr="000F63FD">
              <w:rPr>
                <w:sz w:val="20"/>
                <w:szCs w:val="20"/>
              </w:rPr>
              <w:t xml:space="preserve"> (</w:t>
            </w:r>
            <w:r w:rsidRPr="000F63FD">
              <w:rPr>
                <w:sz w:val="20"/>
                <w:szCs w:val="20"/>
                <w:lang w:val="en-US"/>
              </w:rPr>
              <w:t>KC</w:t>
            </w:r>
            <w:r>
              <w:rPr>
                <w:sz w:val="20"/>
                <w:szCs w:val="20"/>
              </w:rPr>
              <w:t xml:space="preserve">2)» </w:t>
            </w:r>
          </w:p>
        </w:tc>
        <w:tc>
          <w:tcPr>
            <w:tcW w:w="1688" w:type="dxa"/>
            <w:shd w:val="clear" w:color="auto" w:fill="auto"/>
            <w:vAlign w:val="center"/>
          </w:tcPr>
          <w:p w:rsidR="00951448" w:rsidRPr="000F63FD" w:rsidRDefault="00951448" w:rsidP="00F92BF6">
            <w:pPr>
              <w:outlineLvl w:val="0"/>
              <w:rPr>
                <w:sz w:val="20"/>
                <w:szCs w:val="20"/>
              </w:rPr>
            </w:pPr>
            <w:r>
              <w:rPr>
                <w:sz w:val="20"/>
                <w:szCs w:val="20"/>
              </w:rPr>
              <w:t>6</w:t>
            </w:r>
          </w:p>
        </w:tc>
      </w:tr>
      <w:tr w:rsidR="00951448" w:rsidRPr="000F63FD" w:rsidTr="00F92BF6">
        <w:trPr>
          <w:jc w:val="center"/>
        </w:trPr>
        <w:tc>
          <w:tcPr>
            <w:tcW w:w="704" w:type="dxa"/>
            <w:shd w:val="clear" w:color="auto" w:fill="auto"/>
            <w:vAlign w:val="center"/>
          </w:tcPr>
          <w:p w:rsidR="00951448" w:rsidRPr="000F63FD" w:rsidRDefault="00951448" w:rsidP="00F92BF6">
            <w:pPr>
              <w:outlineLvl w:val="0"/>
              <w:rPr>
                <w:sz w:val="20"/>
                <w:szCs w:val="20"/>
              </w:rPr>
            </w:pPr>
            <w:r w:rsidRPr="000F63FD">
              <w:rPr>
                <w:sz w:val="20"/>
                <w:szCs w:val="20"/>
              </w:rPr>
              <w:t>3</w:t>
            </w:r>
            <w:r w:rsidRPr="00AC0C43">
              <w:rPr>
                <w:sz w:val="20"/>
                <w:szCs w:val="20"/>
              </w:rPr>
              <w:t>.</w:t>
            </w:r>
          </w:p>
        </w:tc>
        <w:tc>
          <w:tcPr>
            <w:tcW w:w="7585" w:type="dxa"/>
            <w:shd w:val="clear" w:color="auto" w:fill="auto"/>
            <w:vAlign w:val="center"/>
          </w:tcPr>
          <w:p w:rsidR="00951448" w:rsidRPr="000F63FD" w:rsidRDefault="00951448" w:rsidP="00F92BF6">
            <w:pPr>
              <w:jc w:val="both"/>
              <w:outlineLvl w:val="0"/>
              <w:rPr>
                <w:sz w:val="20"/>
                <w:szCs w:val="20"/>
              </w:rPr>
            </w:pPr>
            <w:r w:rsidRPr="000F63FD">
              <w:rPr>
                <w:sz w:val="20"/>
                <w:szCs w:val="20"/>
              </w:rPr>
              <w:t>Обновление  лицензии «</w:t>
            </w:r>
            <w:proofErr w:type="spellStart"/>
            <w:r w:rsidRPr="000F63FD">
              <w:rPr>
                <w:sz w:val="20"/>
                <w:szCs w:val="20"/>
                <w:lang w:val="en-US"/>
              </w:rPr>
              <w:t>ViPNet</w:t>
            </w:r>
            <w:proofErr w:type="spellEnd"/>
            <w:r w:rsidRPr="000F63FD">
              <w:rPr>
                <w:sz w:val="20"/>
                <w:szCs w:val="20"/>
              </w:rPr>
              <w:t xml:space="preserve"> </w:t>
            </w:r>
            <w:r w:rsidRPr="000F63FD">
              <w:rPr>
                <w:sz w:val="20"/>
                <w:szCs w:val="20"/>
                <w:lang w:val="en-US"/>
              </w:rPr>
              <w:t>Client</w:t>
            </w:r>
            <w:r w:rsidRPr="000F63FD">
              <w:rPr>
                <w:sz w:val="20"/>
                <w:szCs w:val="20"/>
              </w:rPr>
              <w:t xml:space="preserve"> (</w:t>
            </w:r>
            <w:r w:rsidRPr="000F63FD">
              <w:rPr>
                <w:sz w:val="20"/>
                <w:szCs w:val="20"/>
                <w:lang w:val="en-US"/>
              </w:rPr>
              <w:t>KC</w:t>
            </w:r>
            <w:r w:rsidRPr="000F63FD">
              <w:rPr>
                <w:sz w:val="20"/>
                <w:szCs w:val="20"/>
              </w:rPr>
              <w:t xml:space="preserve">2)» </w:t>
            </w:r>
          </w:p>
        </w:tc>
        <w:tc>
          <w:tcPr>
            <w:tcW w:w="1688" w:type="dxa"/>
            <w:shd w:val="clear" w:color="auto" w:fill="auto"/>
            <w:vAlign w:val="center"/>
          </w:tcPr>
          <w:p w:rsidR="00951448" w:rsidRPr="000F63FD" w:rsidRDefault="00951448" w:rsidP="00F92BF6">
            <w:pPr>
              <w:outlineLvl w:val="0"/>
              <w:rPr>
                <w:sz w:val="20"/>
                <w:szCs w:val="20"/>
              </w:rPr>
            </w:pPr>
            <w:r>
              <w:rPr>
                <w:sz w:val="20"/>
                <w:szCs w:val="20"/>
              </w:rPr>
              <w:t>5</w:t>
            </w:r>
          </w:p>
        </w:tc>
      </w:tr>
    </w:tbl>
    <w:p w:rsidR="00951448" w:rsidRPr="00144161" w:rsidRDefault="00951448" w:rsidP="00EA62EE">
      <w:pPr>
        <w:ind w:firstLine="567"/>
        <w:jc w:val="both"/>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r w:rsidRPr="0053224C">
        <w:rPr>
          <w:rFonts w:eastAsia="Times New Roman" w:cs="Times New Roman"/>
          <w:lang w:eastAsia="ru-RU" w:bidi="ar-SA"/>
        </w:rPr>
        <w:t>Все программное обеспечение соответствует требованиям, указанным в Спецификации. 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Сублицензиатом.</w:t>
      </w: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bCs/>
          <w:lang w:eastAsia="ru-RU" w:bidi="ar-SA"/>
        </w:rPr>
      </w:pPr>
    </w:p>
    <w:tbl>
      <w:tblPr>
        <w:tblW w:w="9606" w:type="dxa"/>
        <w:tblLook w:val="01E0" w:firstRow="1" w:lastRow="1" w:firstColumn="1" w:lastColumn="1" w:noHBand="0" w:noVBand="0"/>
      </w:tblPr>
      <w:tblGrid>
        <w:gridCol w:w="4608"/>
        <w:gridCol w:w="4998"/>
      </w:tblGrid>
      <w:tr w:rsidR="0053224C" w:rsidRPr="0053224C" w:rsidTr="00BD7202">
        <w:tc>
          <w:tcPr>
            <w:tcW w:w="460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Сублицензиат</w:t>
            </w:r>
          </w:p>
        </w:tc>
        <w:tc>
          <w:tcPr>
            <w:tcW w:w="499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Лицензиат</w:t>
            </w:r>
          </w:p>
        </w:tc>
      </w:tr>
      <w:tr w:rsidR="0053224C" w:rsidRPr="0053224C" w:rsidTr="00BD7202">
        <w:tc>
          <w:tcPr>
            <w:tcW w:w="460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Администрация города Иванова</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Юридический адрес: 153000, г. Иваново, пл. Революции, д. 6</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Фактический адрес: 153000, г. Иваново, пл. Революции, д. 6</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ИНН/КПП 3728012487/370201001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53224C">
              <w:rPr>
                <w:rFonts w:eastAsia="Times New Roman" w:cs="Times New Roman"/>
                <w:lang w:eastAsia="ru-RU" w:bidi="ar-SA"/>
              </w:rPr>
              <w:t>р</w:t>
            </w:r>
            <w:proofErr w:type="gramEnd"/>
            <w:r w:rsidRPr="0053224C">
              <w:rPr>
                <w:rFonts w:eastAsia="Times New Roman" w:cs="Times New Roman"/>
                <w:lang w:eastAsia="ru-RU" w:bidi="ar-SA"/>
              </w:rPr>
              <w:t>/с № 40204810800000000054</w:t>
            </w:r>
          </w:p>
          <w:p w:rsidR="0053224C" w:rsidRPr="0053224C" w:rsidRDefault="0019527F"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53224C" w:rsidRPr="0053224C">
              <w:rPr>
                <w:rFonts w:eastAsia="Times New Roman" w:cs="Times New Roman"/>
                <w:lang w:eastAsia="ru-RU" w:bidi="ar-SA"/>
              </w:rPr>
              <w:t>г. Иваново</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БИК 042406001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499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 </w:t>
            </w:r>
          </w:p>
        </w:tc>
      </w:tr>
      <w:tr w:rsidR="0053224C" w:rsidRPr="0053224C" w:rsidTr="00BD7202">
        <w:tc>
          <w:tcPr>
            <w:tcW w:w="460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color w:val="000000"/>
                <w:lang w:eastAsia="ru-RU" w:bidi="ar-SA"/>
              </w:rPr>
              <w:t xml:space="preserve"> </w:t>
            </w:r>
          </w:p>
          <w:p w:rsidR="0053224C" w:rsidRPr="0053224C" w:rsidRDefault="0053224C" w:rsidP="0053224C">
            <w:pPr>
              <w:suppressAutoHyphens w:val="0"/>
              <w:autoSpaceDE w:val="0"/>
              <w:autoSpaceDN w:val="0"/>
              <w:adjustRightInd w:val="0"/>
              <w:spacing w:after="0" w:line="240" w:lineRule="auto"/>
              <w:rPr>
                <w:rFonts w:eastAsia="Times New Roman" w:cs="Times New Roman"/>
                <w:color w:val="000000"/>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tc>
        <w:tc>
          <w:tcPr>
            <w:tcW w:w="499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p w:rsid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951448" w:rsidRDefault="00951448" w:rsidP="0053224C">
            <w:pPr>
              <w:suppressAutoHyphens w:val="0"/>
              <w:autoSpaceDE w:val="0"/>
              <w:autoSpaceDN w:val="0"/>
              <w:adjustRightInd w:val="0"/>
              <w:spacing w:after="0" w:line="240" w:lineRule="auto"/>
              <w:rPr>
                <w:rFonts w:eastAsia="Times New Roman" w:cs="Times New Roman"/>
                <w:lang w:eastAsia="ru-RU" w:bidi="ar-SA"/>
              </w:rPr>
            </w:pPr>
          </w:p>
          <w:p w:rsidR="00951448" w:rsidRDefault="00951448" w:rsidP="0053224C">
            <w:pPr>
              <w:suppressAutoHyphens w:val="0"/>
              <w:autoSpaceDE w:val="0"/>
              <w:autoSpaceDN w:val="0"/>
              <w:adjustRightInd w:val="0"/>
              <w:spacing w:after="0" w:line="240" w:lineRule="auto"/>
              <w:rPr>
                <w:rFonts w:eastAsia="Times New Roman" w:cs="Times New Roman"/>
                <w:lang w:eastAsia="ru-RU" w:bidi="ar-SA"/>
              </w:rPr>
            </w:pPr>
          </w:p>
          <w:p w:rsidR="00951448" w:rsidRDefault="00951448" w:rsidP="0053224C">
            <w:pPr>
              <w:suppressAutoHyphens w:val="0"/>
              <w:autoSpaceDE w:val="0"/>
              <w:autoSpaceDN w:val="0"/>
              <w:adjustRightInd w:val="0"/>
              <w:spacing w:after="0" w:line="240" w:lineRule="auto"/>
              <w:rPr>
                <w:rFonts w:eastAsia="Times New Roman" w:cs="Times New Roman"/>
                <w:lang w:eastAsia="ru-RU" w:bidi="ar-SA"/>
              </w:rPr>
            </w:pPr>
          </w:p>
          <w:p w:rsidR="00951448" w:rsidRDefault="00951448" w:rsidP="0053224C">
            <w:pPr>
              <w:suppressAutoHyphens w:val="0"/>
              <w:autoSpaceDE w:val="0"/>
              <w:autoSpaceDN w:val="0"/>
              <w:adjustRightInd w:val="0"/>
              <w:spacing w:after="0" w:line="240" w:lineRule="auto"/>
              <w:rPr>
                <w:rFonts w:eastAsia="Times New Roman" w:cs="Times New Roman"/>
                <w:lang w:eastAsia="ru-RU" w:bidi="ar-SA"/>
              </w:rPr>
            </w:pPr>
          </w:p>
          <w:p w:rsidR="00951448" w:rsidRPr="0053224C" w:rsidRDefault="00951448" w:rsidP="0053224C">
            <w:pPr>
              <w:suppressAutoHyphens w:val="0"/>
              <w:autoSpaceDE w:val="0"/>
              <w:autoSpaceDN w:val="0"/>
              <w:adjustRightInd w:val="0"/>
              <w:spacing w:after="0" w:line="240" w:lineRule="auto"/>
              <w:rPr>
                <w:rFonts w:eastAsia="Times New Roman" w:cs="Times New Roman"/>
                <w:lang w:eastAsia="ru-RU" w:bidi="ar-SA"/>
              </w:rPr>
            </w:pPr>
          </w:p>
        </w:tc>
      </w:tr>
    </w:tbl>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45943" w:rsidRPr="00D45943" w:rsidRDefault="00D45943" w:rsidP="00D45943">
      <w:pPr>
        <w:pStyle w:val="af0"/>
        <w:numPr>
          <w:ilvl w:val="0"/>
          <w:numId w:val="30"/>
        </w:numPr>
        <w:spacing w:line="360" w:lineRule="auto"/>
        <w:ind w:right="154"/>
        <w:jc w:val="center"/>
        <w:rPr>
          <w:b/>
          <w:bCs/>
        </w:rPr>
      </w:pPr>
      <w:r w:rsidRPr="00D45943">
        <w:rPr>
          <w:b/>
          <w:bCs/>
        </w:rPr>
        <w:t>Характеристики оказываемых услуг, объем услуг</w:t>
      </w:r>
    </w:p>
    <w:p w:rsidR="007E61D3" w:rsidRPr="007E61D3" w:rsidRDefault="007E61D3" w:rsidP="00893248">
      <w:pPr>
        <w:spacing w:after="120" w:line="240" w:lineRule="atLeast"/>
        <w:ind w:firstLine="709"/>
        <w:jc w:val="both"/>
        <w:outlineLvl w:val="0"/>
        <w:rPr>
          <w:sz w:val="20"/>
          <w:szCs w:val="20"/>
        </w:rPr>
      </w:pPr>
      <w:r>
        <w:rPr>
          <w:rFonts w:eastAsia="Times New Roman"/>
        </w:rPr>
        <w:t xml:space="preserve">Предоставление неисключительных прав на использование программного обеспечения </w:t>
      </w:r>
      <w:proofErr w:type="spellStart"/>
      <w:r>
        <w:rPr>
          <w:rFonts w:eastAsia="Times New Roman"/>
        </w:rPr>
        <w:t>VipNet</w:t>
      </w:r>
      <w:proofErr w:type="spellEnd"/>
      <w:r>
        <w:rPr>
          <w:rFonts w:eastAsia="Times New Roman"/>
        </w:rPr>
        <w:t xml:space="preserve"> </w:t>
      </w:r>
      <w:proofErr w:type="spellStart"/>
      <w:r>
        <w:rPr>
          <w:rFonts w:eastAsia="Times New Roman"/>
        </w:rPr>
        <w:t>Custom</w:t>
      </w:r>
      <w:proofErr w:type="spellEnd"/>
      <w:r>
        <w:rPr>
          <w:rFonts w:eastAsia="Times New Roman"/>
        </w:rPr>
        <w:t xml:space="preserve"> </w:t>
      </w:r>
      <w:r w:rsidRPr="007E61D3">
        <w:rPr>
          <w:rFonts w:cs="Times New Roman"/>
        </w:rPr>
        <w:t>3.</w:t>
      </w:r>
      <w:r w:rsidRPr="007E61D3">
        <w:rPr>
          <w:rFonts w:cs="Times New Roman"/>
          <w:lang w:val="en-US"/>
        </w:rPr>
        <w:t>x</w:t>
      </w:r>
      <w:r w:rsidRPr="007E61D3">
        <w:rPr>
          <w:rFonts w:cs="Times New Roman"/>
        </w:rPr>
        <w:t xml:space="preserve"> </w:t>
      </w:r>
      <w:r w:rsidRPr="007E61D3">
        <w:rPr>
          <w:color w:val="000000"/>
        </w:rPr>
        <w:t>(КС</w:t>
      </w:r>
      <w:proofErr w:type="gramStart"/>
      <w:r w:rsidRPr="007E61D3">
        <w:rPr>
          <w:color w:val="000000"/>
        </w:rPr>
        <w:t>2</w:t>
      </w:r>
      <w:proofErr w:type="gramEnd"/>
      <w:r w:rsidRPr="007E61D3">
        <w:rPr>
          <w:color w:val="000000"/>
        </w:rPr>
        <w:t>)</w:t>
      </w:r>
    </w:p>
    <w:p w:rsidR="007E61D3" w:rsidRPr="007E61D3" w:rsidRDefault="007E61D3" w:rsidP="007E61D3">
      <w:pPr>
        <w:ind w:firstLine="709"/>
        <w:jc w:val="center"/>
        <w:outlineLvl w:val="0"/>
        <w:rPr>
          <w:b/>
        </w:rPr>
      </w:pPr>
      <w:bookmarkStart w:id="2" w:name="_Toc398719116"/>
      <w:r w:rsidRPr="007E61D3">
        <w:rPr>
          <w:b/>
        </w:rPr>
        <w:t>Состав компонентов защищенной виртуальной частной сети:</w:t>
      </w:r>
      <w:bookmarkEnd w:id="2"/>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334"/>
        <w:gridCol w:w="1676"/>
      </w:tblGrid>
      <w:tr w:rsidR="007E61D3" w:rsidRPr="007E61D3" w:rsidTr="006604DB">
        <w:trPr>
          <w:jc w:val="center"/>
        </w:trPr>
        <w:tc>
          <w:tcPr>
            <w:tcW w:w="704" w:type="dxa"/>
            <w:shd w:val="pct10" w:color="auto" w:fill="auto"/>
            <w:vAlign w:val="center"/>
          </w:tcPr>
          <w:p w:rsidR="007E61D3" w:rsidRPr="007E61D3" w:rsidRDefault="007E61D3" w:rsidP="006604DB">
            <w:pPr>
              <w:outlineLvl w:val="0"/>
            </w:pPr>
            <w:bookmarkStart w:id="3" w:name="_Toc398719117"/>
            <w:r w:rsidRPr="007E61D3">
              <w:t xml:space="preserve">№ </w:t>
            </w:r>
            <w:proofErr w:type="gramStart"/>
            <w:r w:rsidRPr="007E61D3">
              <w:t>п</w:t>
            </w:r>
            <w:proofErr w:type="gramEnd"/>
            <w:r w:rsidRPr="007E61D3">
              <w:t>/п</w:t>
            </w:r>
            <w:bookmarkEnd w:id="3"/>
          </w:p>
        </w:tc>
        <w:tc>
          <w:tcPr>
            <w:tcW w:w="7585" w:type="dxa"/>
            <w:shd w:val="pct10" w:color="auto" w:fill="auto"/>
            <w:vAlign w:val="center"/>
          </w:tcPr>
          <w:p w:rsidR="007E61D3" w:rsidRPr="007E61D3" w:rsidRDefault="007E61D3" w:rsidP="006604DB">
            <w:pPr>
              <w:ind w:firstLine="709"/>
              <w:outlineLvl w:val="0"/>
            </w:pPr>
            <w:bookmarkStart w:id="4" w:name="_Toc398719118"/>
            <w:r w:rsidRPr="007E61D3">
              <w:t>Наименование лицензии</w:t>
            </w:r>
            <w:bookmarkEnd w:id="4"/>
          </w:p>
        </w:tc>
        <w:tc>
          <w:tcPr>
            <w:tcW w:w="1688" w:type="dxa"/>
            <w:shd w:val="pct10" w:color="auto" w:fill="auto"/>
            <w:vAlign w:val="center"/>
          </w:tcPr>
          <w:p w:rsidR="007E61D3" w:rsidRPr="007E61D3" w:rsidRDefault="007E61D3" w:rsidP="006604DB">
            <w:pPr>
              <w:outlineLvl w:val="0"/>
            </w:pPr>
            <w:bookmarkStart w:id="5" w:name="_Toc398719119"/>
            <w:r w:rsidRPr="007E61D3">
              <w:t>Количество (шт.)</w:t>
            </w:r>
            <w:bookmarkEnd w:id="5"/>
          </w:p>
        </w:tc>
      </w:tr>
      <w:tr w:rsidR="007E61D3" w:rsidRPr="007E61D3" w:rsidTr="006604DB">
        <w:trPr>
          <w:jc w:val="center"/>
        </w:trPr>
        <w:tc>
          <w:tcPr>
            <w:tcW w:w="704" w:type="dxa"/>
            <w:shd w:val="clear" w:color="auto" w:fill="auto"/>
            <w:vAlign w:val="center"/>
          </w:tcPr>
          <w:p w:rsidR="007E61D3" w:rsidRPr="007E61D3" w:rsidRDefault="007E61D3" w:rsidP="006604DB">
            <w:pPr>
              <w:outlineLvl w:val="0"/>
            </w:pPr>
            <w:bookmarkStart w:id="6" w:name="_Toc398719120"/>
            <w:r w:rsidRPr="007E61D3">
              <w:t>1.</w:t>
            </w:r>
            <w:bookmarkEnd w:id="6"/>
          </w:p>
        </w:tc>
        <w:tc>
          <w:tcPr>
            <w:tcW w:w="7585" w:type="dxa"/>
            <w:shd w:val="clear" w:color="auto" w:fill="auto"/>
            <w:vAlign w:val="center"/>
          </w:tcPr>
          <w:p w:rsidR="007E61D3" w:rsidRPr="007E61D3" w:rsidRDefault="007E61D3" w:rsidP="006604DB">
            <w:pPr>
              <w:jc w:val="both"/>
              <w:outlineLvl w:val="0"/>
            </w:pPr>
            <w:bookmarkStart w:id="7" w:name="_Toc398719121"/>
            <w:r w:rsidRPr="007E61D3">
              <w:t>Обновление лицензии «</w:t>
            </w:r>
            <w:proofErr w:type="spellStart"/>
            <w:r w:rsidRPr="007E61D3">
              <w:rPr>
                <w:lang w:val="en-US"/>
              </w:rPr>
              <w:t>ViPNet</w:t>
            </w:r>
            <w:proofErr w:type="spellEnd"/>
            <w:r w:rsidRPr="007E61D3">
              <w:t xml:space="preserve"> </w:t>
            </w:r>
            <w:r w:rsidRPr="007E61D3">
              <w:rPr>
                <w:lang w:val="en-US"/>
              </w:rPr>
              <w:t>Administrator</w:t>
            </w:r>
            <w:r w:rsidRPr="007E61D3">
              <w:t xml:space="preserve"> (</w:t>
            </w:r>
            <w:r w:rsidRPr="007E61D3">
              <w:rPr>
                <w:lang w:val="en-US"/>
              </w:rPr>
              <w:t>KC</w:t>
            </w:r>
            <w:r w:rsidRPr="007E61D3">
              <w:t xml:space="preserve">2)» </w:t>
            </w:r>
            <w:bookmarkEnd w:id="7"/>
          </w:p>
        </w:tc>
        <w:tc>
          <w:tcPr>
            <w:tcW w:w="1688" w:type="dxa"/>
            <w:shd w:val="clear" w:color="auto" w:fill="auto"/>
            <w:vAlign w:val="center"/>
          </w:tcPr>
          <w:p w:rsidR="007E61D3" w:rsidRPr="007E61D3" w:rsidRDefault="007E61D3" w:rsidP="006604DB">
            <w:pPr>
              <w:outlineLvl w:val="0"/>
            </w:pPr>
            <w:bookmarkStart w:id="8" w:name="_Toc398719122"/>
            <w:r w:rsidRPr="007E61D3">
              <w:t>1</w:t>
            </w:r>
            <w:bookmarkEnd w:id="8"/>
          </w:p>
        </w:tc>
      </w:tr>
      <w:tr w:rsidR="007E61D3" w:rsidRPr="007E61D3" w:rsidTr="006604DB">
        <w:trPr>
          <w:jc w:val="center"/>
        </w:trPr>
        <w:tc>
          <w:tcPr>
            <w:tcW w:w="704" w:type="dxa"/>
            <w:shd w:val="clear" w:color="auto" w:fill="auto"/>
            <w:vAlign w:val="center"/>
          </w:tcPr>
          <w:p w:rsidR="007E61D3" w:rsidRPr="007E61D3" w:rsidRDefault="007E61D3" w:rsidP="006604DB">
            <w:pPr>
              <w:outlineLvl w:val="0"/>
            </w:pPr>
            <w:bookmarkStart w:id="9" w:name="_Toc398719123"/>
            <w:r w:rsidRPr="007E61D3">
              <w:t>2.</w:t>
            </w:r>
            <w:bookmarkEnd w:id="9"/>
          </w:p>
        </w:tc>
        <w:tc>
          <w:tcPr>
            <w:tcW w:w="7585" w:type="dxa"/>
            <w:shd w:val="clear" w:color="auto" w:fill="auto"/>
            <w:vAlign w:val="center"/>
          </w:tcPr>
          <w:p w:rsidR="007E61D3" w:rsidRPr="007E61D3" w:rsidRDefault="007E61D3" w:rsidP="006604DB">
            <w:pPr>
              <w:jc w:val="both"/>
              <w:outlineLvl w:val="0"/>
            </w:pPr>
            <w:bookmarkStart w:id="10" w:name="_Toc398719124"/>
            <w:r w:rsidRPr="007E61D3">
              <w:t>Обновление  лицензии «</w:t>
            </w:r>
            <w:proofErr w:type="spellStart"/>
            <w:r w:rsidRPr="007E61D3">
              <w:rPr>
                <w:lang w:val="en-US"/>
              </w:rPr>
              <w:t>ViPNet</w:t>
            </w:r>
            <w:proofErr w:type="spellEnd"/>
            <w:r w:rsidRPr="007E61D3">
              <w:t xml:space="preserve"> </w:t>
            </w:r>
            <w:r w:rsidRPr="007E61D3">
              <w:rPr>
                <w:lang w:val="en-US"/>
              </w:rPr>
              <w:t>Coordinator</w:t>
            </w:r>
            <w:r w:rsidRPr="007E61D3">
              <w:t xml:space="preserve"> (</w:t>
            </w:r>
            <w:r w:rsidRPr="007E61D3">
              <w:rPr>
                <w:lang w:val="en-US"/>
              </w:rPr>
              <w:t>KC</w:t>
            </w:r>
            <w:r w:rsidRPr="007E61D3">
              <w:t xml:space="preserve">2)» </w:t>
            </w:r>
            <w:bookmarkEnd w:id="10"/>
          </w:p>
        </w:tc>
        <w:tc>
          <w:tcPr>
            <w:tcW w:w="1688" w:type="dxa"/>
            <w:shd w:val="clear" w:color="auto" w:fill="auto"/>
            <w:vAlign w:val="center"/>
          </w:tcPr>
          <w:p w:rsidR="007E61D3" w:rsidRPr="007E61D3" w:rsidRDefault="007E61D3" w:rsidP="006604DB">
            <w:pPr>
              <w:outlineLvl w:val="0"/>
            </w:pPr>
            <w:r w:rsidRPr="007E61D3">
              <w:t>6</w:t>
            </w:r>
          </w:p>
        </w:tc>
      </w:tr>
      <w:tr w:rsidR="007E61D3" w:rsidRPr="007E61D3" w:rsidTr="006604DB">
        <w:trPr>
          <w:jc w:val="center"/>
        </w:trPr>
        <w:tc>
          <w:tcPr>
            <w:tcW w:w="704" w:type="dxa"/>
            <w:shd w:val="clear" w:color="auto" w:fill="auto"/>
            <w:vAlign w:val="center"/>
          </w:tcPr>
          <w:p w:rsidR="007E61D3" w:rsidRPr="007E61D3" w:rsidRDefault="007E61D3" w:rsidP="006604DB">
            <w:pPr>
              <w:outlineLvl w:val="0"/>
            </w:pPr>
            <w:bookmarkStart w:id="11" w:name="_Toc398719126"/>
            <w:r w:rsidRPr="007E61D3">
              <w:t>3.</w:t>
            </w:r>
            <w:bookmarkEnd w:id="11"/>
          </w:p>
        </w:tc>
        <w:tc>
          <w:tcPr>
            <w:tcW w:w="7585" w:type="dxa"/>
            <w:shd w:val="clear" w:color="auto" w:fill="auto"/>
            <w:vAlign w:val="center"/>
          </w:tcPr>
          <w:p w:rsidR="007E61D3" w:rsidRPr="007E61D3" w:rsidRDefault="007E61D3" w:rsidP="006604DB">
            <w:pPr>
              <w:jc w:val="both"/>
              <w:outlineLvl w:val="0"/>
            </w:pPr>
            <w:bookmarkStart w:id="12" w:name="_Toc398719127"/>
            <w:r w:rsidRPr="007E61D3">
              <w:t>Обновление  лицензии «</w:t>
            </w:r>
            <w:proofErr w:type="spellStart"/>
            <w:r w:rsidRPr="007E61D3">
              <w:rPr>
                <w:lang w:val="en-US"/>
              </w:rPr>
              <w:t>ViPNet</w:t>
            </w:r>
            <w:proofErr w:type="spellEnd"/>
            <w:r w:rsidRPr="007E61D3">
              <w:t xml:space="preserve"> </w:t>
            </w:r>
            <w:r w:rsidRPr="007E61D3">
              <w:rPr>
                <w:lang w:val="en-US"/>
              </w:rPr>
              <w:t>Client</w:t>
            </w:r>
            <w:r w:rsidRPr="007E61D3">
              <w:t xml:space="preserve"> (</w:t>
            </w:r>
            <w:r w:rsidRPr="007E61D3">
              <w:rPr>
                <w:lang w:val="en-US"/>
              </w:rPr>
              <w:t>KC</w:t>
            </w:r>
            <w:r w:rsidRPr="007E61D3">
              <w:t xml:space="preserve">2)» </w:t>
            </w:r>
            <w:bookmarkEnd w:id="12"/>
          </w:p>
        </w:tc>
        <w:tc>
          <w:tcPr>
            <w:tcW w:w="1688" w:type="dxa"/>
            <w:shd w:val="clear" w:color="auto" w:fill="auto"/>
            <w:vAlign w:val="center"/>
          </w:tcPr>
          <w:p w:rsidR="007E61D3" w:rsidRPr="007E61D3" w:rsidRDefault="007E61D3" w:rsidP="006604DB">
            <w:pPr>
              <w:outlineLvl w:val="0"/>
            </w:pPr>
            <w:r w:rsidRPr="007E61D3">
              <w:t>5</w:t>
            </w:r>
          </w:p>
        </w:tc>
      </w:tr>
    </w:tbl>
    <w:p w:rsidR="00893248" w:rsidRDefault="007E61D3" w:rsidP="00893248">
      <w:pPr>
        <w:spacing w:after="0"/>
        <w:ind w:firstLine="709"/>
        <w:jc w:val="both"/>
        <w:outlineLvl w:val="0"/>
      </w:pPr>
      <w:r w:rsidRPr="007E61D3">
        <w:t xml:space="preserve">  </w:t>
      </w:r>
      <w:bookmarkStart w:id="13" w:name="_Toc398719129"/>
    </w:p>
    <w:p w:rsidR="007E61D3" w:rsidRPr="007E61D3" w:rsidRDefault="007E61D3" w:rsidP="00893248">
      <w:pPr>
        <w:spacing w:after="0"/>
        <w:ind w:firstLine="709"/>
        <w:jc w:val="center"/>
        <w:outlineLvl w:val="0"/>
        <w:rPr>
          <w:b/>
        </w:rPr>
      </w:pPr>
      <w:r w:rsidRPr="007E61D3">
        <w:rPr>
          <w:b/>
        </w:rPr>
        <w:t>Сведения о лицензиях ПО «</w:t>
      </w:r>
      <w:proofErr w:type="spellStart"/>
      <w:r w:rsidRPr="007E61D3">
        <w:rPr>
          <w:b/>
          <w:lang w:val="en-US"/>
        </w:rPr>
        <w:t>ViPNet</w:t>
      </w:r>
      <w:proofErr w:type="spellEnd"/>
      <w:r w:rsidRPr="007E61D3">
        <w:rPr>
          <w:b/>
        </w:rPr>
        <w:t>», имеющихся у Заказчика:</w:t>
      </w:r>
      <w:bookmarkEnd w:id="13"/>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22"/>
      </w:tblGrid>
      <w:tr w:rsidR="007E61D3" w:rsidRPr="007E61D3" w:rsidTr="007E61D3">
        <w:trPr>
          <w:trHeight w:val="391"/>
          <w:jc w:val="center"/>
        </w:trPr>
        <w:tc>
          <w:tcPr>
            <w:tcW w:w="4169" w:type="dxa"/>
            <w:shd w:val="clear" w:color="auto" w:fill="auto"/>
            <w:vAlign w:val="center"/>
          </w:tcPr>
          <w:p w:rsidR="007E61D3" w:rsidRPr="007E61D3" w:rsidRDefault="007E61D3" w:rsidP="006604DB">
            <w:pPr>
              <w:outlineLvl w:val="0"/>
            </w:pPr>
            <w:bookmarkStart w:id="14" w:name="_Toc398719130"/>
            <w:r w:rsidRPr="007E61D3">
              <w:t>Организация</w:t>
            </w:r>
            <w:bookmarkEnd w:id="14"/>
          </w:p>
        </w:tc>
        <w:tc>
          <w:tcPr>
            <w:tcW w:w="4929" w:type="dxa"/>
            <w:shd w:val="clear" w:color="auto" w:fill="auto"/>
            <w:vAlign w:val="center"/>
          </w:tcPr>
          <w:p w:rsidR="007E61D3" w:rsidRPr="007E61D3" w:rsidRDefault="007E61D3" w:rsidP="006604DB">
            <w:pPr>
              <w:jc w:val="both"/>
              <w:outlineLvl w:val="0"/>
            </w:pPr>
            <w:r w:rsidRPr="007E61D3">
              <w:t>Администрация г. Иваново</w:t>
            </w:r>
          </w:p>
        </w:tc>
      </w:tr>
      <w:tr w:rsidR="007E61D3" w:rsidRPr="007E61D3" w:rsidTr="006604DB">
        <w:trPr>
          <w:jc w:val="center"/>
        </w:trPr>
        <w:tc>
          <w:tcPr>
            <w:tcW w:w="4169" w:type="dxa"/>
            <w:shd w:val="clear" w:color="auto" w:fill="auto"/>
            <w:vAlign w:val="center"/>
          </w:tcPr>
          <w:p w:rsidR="007E61D3" w:rsidRPr="007E61D3" w:rsidRDefault="007E61D3" w:rsidP="006604DB">
            <w:pPr>
              <w:outlineLvl w:val="0"/>
            </w:pPr>
            <w:bookmarkStart w:id="15" w:name="_Toc398719132"/>
            <w:r w:rsidRPr="007E61D3">
              <w:t>Защищенная сеть</w:t>
            </w:r>
            <w:bookmarkEnd w:id="15"/>
          </w:p>
        </w:tc>
        <w:tc>
          <w:tcPr>
            <w:tcW w:w="4929" w:type="dxa"/>
            <w:shd w:val="clear" w:color="auto" w:fill="auto"/>
            <w:vAlign w:val="center"/>
          </w:tcPr>
          <w:p w:rsidR="007E61D3" w:rsidRPr="007E61D3" w:rsidRDefault="007E61D3" w:rsidP="006604DB">
            <w:pPr>
              <w:outlineLvl w:val="0"/>
            </w:pPr>
            <w:bookmarkStart w:id="16" w:name="_Toc398719133"/>
            <w:r w:rsidRPr="007E61D3">
              <w:t xml:space="preserve">№ </w:t>
            </w:r>
            <w:bookmarkEnd w:id="16"/>
            <w:r w:rsidRPr="007E61D3">
              <w:t>2364</w:t>
            </w:r>
          </w:p>
        </w:tc>
      </w:tr>
    </w:tbl>
    <w:p w:rsidR="007E61D3" w:rsidRDefault="007E61D3" w:rsidP="007E61D3">
      <w:pPr>
        <w:ind w:firstLine="567"/>
        <w:jc w:val="both"/>
        <w:rPr>
          <w:b/>
        </w:rPr>
      </w:pPr>
    </w:p>
    <w:p w:rsidR="007E61D3" w:rsidRPr="007E61D3" w:rsidRDefault="007E61D3" w:rsidP="007E61D3">
      <w:pPr>
        <w:spacing w:after="0" w:line="240" w:lineRule="atLeast"/>
        <w:ind w:firstLine="567"/>
        <w:jc w:val="both"/>
        <w:rPr>
          <w:b/>
        </w:rPr>
      </w:pPr>
      <w:r w:rsidRPr="007E61D3">
        <w:rPr>
          <w:b/>
        </w:rPr>
        <w:t>Требования к качеству, техническим характеристикам и результатам оказываемых услуг.</w:t>
      </w:r>
    </w:p>
    <w:p w:rsidR="007E61D3" w:rsidRPr="007E61D3" w:rsidRDefault="007E61D3" w:rsidP="007E61D3">
      <w:pPr>
        <w:spacing w:after="0" w:line="240" w:lineRule="atLeast"/>
        <w:ind w:firstLine="567"/>
        <w:jc w:val="both"/>
      </w:pPr>
      <w:r w:rsidRPr="007E61D3">
        <w:t>Исполнитель (победитель в аукционе в электронной форме) должен документально подтвердить свои полномочия осуществлять передачу прав на указанное в настоящем техническом задании программное обеспечение.</w:t>
      </w:r>
    </w:p>
    <w:p w:rsidR="007E61D3" w:rsidRPr="007E61D3" w:rsidRDefault="007E61D3" w:rsidP="007E61D3">
      <w:pPr>
        <w:spacing w:after="0" w:line="240" w:lineRule="atLeast"/>
        <w:ind w:firstLine="567"/>
        <w:jc w:val="both"/>
      </w:pPr>
      <w:r w:rsidRPr="007E61D3">
        <w:t>Исполнитель (победитель в аукционе в электронной форме) должен предоставить (передать) неисключительные права на программное обеспечение в полном соответствии с нижеперечисленными требованиями Заказчика к их техническим, функциональным и качественным характеристикам:</w:t>
      </w:r>
    </w:p>
    <w:p w:rsidR="007E61D3" w:rsidRPr="007E61D3" w:rsidRDefault="007E61D3" w:rsidP="007E61D3">
      <w:pPr>
        <w:widowControl/>
        <w:numPr>
          <w:ilvl w:val="0"/>
          <w:numId w:val="32"/>
        </w:numPr>
        <w:tabs>
          <w:tab w:val="left" w:pos="851"/>
        </w:tabs>
        <w:suppressAutoHyphens w:val="0"/>
        <w:spacing w:after="0" w:line="240" w:lineRule="atLeast"/>
        <w:ind w:left="0" w:firstLine="567"/>
        <w:jc w:val="both"/>
      </w:pPr>
      <w:r w:rsidRPr="007E61D3">
        <w:t>Исполнитель должен обеспечить поставку неисключительных прав программного обеспечения линейки</w:t>
      </w:r>
      <w:r>
        <w:t xml:space="preserve"> </w:t>
      </w:r>
      <w:proofErr w:type="spellStart"/>
      <w:r>
        <w:rPr>
          <w:rFonts w:eastAsia="Times New Roman"/>
        </w:rPr>
        <w:t>VipNet</w:t>
      </w:r>
      <w:proofErr w:type="spellEnd"/>
      <w:r>
        <w:rPr>
          <w:rFonts w:eastAsia="Times New Roman"/>
        </w:rPr>
        <w:t xml:space="preserve"> </w:t>
      </w:r>
      <w:proofErr w:type="spellStart"/>
      <w:r>
        <w:rPr>
          <w:rFonts w:eastAsia="Times New Roman"/>
        </w:rPr>
        <w:t>Custom</w:t>
      </w:r>
      <w:proofErr w:type="spellEnd"/>
      <w:r>
        <w:rPr>
          <w:rFonts w:eastAsia="Times New Roman"/>
        </w:rPr>
        <w:t xml:space="preserve"> </w:t>
      </w:r>
      <w:r w:rsidRPr="007E61D3">
        <w:rPr>
          <w:rFonts w:cs="Times New Roman"/>
        </w:rPr>
        <w:t>3.</w:t>
      </w:r>
      <w:r w:rsidRPr="007E61D3">
        <w:rPr>
          <w:rFonts w:cs="Times New Roman"/>
          <w:lang w:val="en-US"/>
        </w:rPr>
        <w:t>x</w:t>
      </w:r>
      <w:r w:rsidRPr="007E61D3">
        <w:rPr>
          <w:rFonts w:cs="Times New Roman"/>
        </w:rPr>
        <w:t xml:space="preserve"> </w:t>
      </w:r>
      <w:r w:rsidRPr="007E61D3">
        <w:rPr>
          <w:color w:val="000000"/>
        </w:rPr>
        <w:t>(КС</w:t>
      </w:r>
      <w:proofErr w:type="gramStart"/>
      <w:r w:rsidRPr="007E61D3">
        <w:rPr>
          <w:color w:val="000000"/>
        </w:rPr>
        <w:t>2</w:t>
      </w:r>
      <w:proofErr w:type="gramEnd"/>
      <w:r w:rsidRPr="007E61D3">
        <w:rPr>
          <w:color w:val="000000"/>
        </w:rPr>
        <w:t>)</w:t>
      </w:r>
      <w:r w:rsidRPr="007E61D3">
        <w:t>, приведённых в Таблице, имеющих действующие сертификаты ФСТЭК России и ФСБ России. Программное обеспечение должно поставляться в специализированных комплектах, включающих в себя дистрибутив, комплект документации и сертификаты соответствия ФСТЭК России и ФСБ России.</w:t>
      </w:r>
    </w:p>
    <w:p w:rsidR="007E61D3" w:rsidRPr="007E61D3" w:rsidRDefault="007E61D3" w:rsidP="007E61D3">
      <w:pPr>
        <w:widowControl/>
        <w:numPr>
          <w:ilvl w:val="0"/>
          <w:numId w:val="32"/>
        </w:numPr>
        <w:tabs>
          <w:tab w:val="left" w:pos="851"/>
        </w:tabs>
        <w:suppressAutoHyphens w:val="0"/>
        <w:spacing w:after="0" w:line="240" w:lineRule="atLeast"/>
        <w:ind w:left="0" w:firstLine="567"/>
        <w:jc w:val="both"/>
      </w:pPr>
      <w:r w:rsidRPr="007E61D3">
        <w:t>Оказание услуг должно осуществляться на основании:</w:t>
      </w:r>
    </w:p>
    <w:p w:rsidR="007E61D3" w:rsidRPr="007E61D3" w:rsidRDefault="007E61D3" w:rsidP="007E61D3">
      <w:pPr>
        <w:widowControl/>
        <w:numPr>
          <w:ilvl w:val="0"/>
          <w:numId w:val="33"/>
        </w:numPr>
        <w:tabs>
          <w:tab w:val="left" w:pos="851"/>
        </w:tabs>
        <w:suppressAutoHyphens w:val="0"/>
        <w:spacing w:after="0" w:line="240" w:lineRule="atLeast"/>
        <w:ind w:left="0" w:firstLine="567"/>
        <w:jc w:val="both"/>
      </w:pPr>
      <w:r w:rsidRPr="007E61D3">
        <w:t>Лицензии ФСТЭК России на деятельность по технической защите конфиденциальной информации (на основании Федерального закона от 04.05.2011 № 99 «О лицензировании отдельных видов деятельности»);</w:t>
      </w:r>
    </w:p>
    <w:p w:rsidR="007E61D3" w:rsidRPr="007E61D3" w:rsidRDefault="007E61D3" w:rsidP="007E61D3">
      <w:pPr>
        <w:widowControl/>
        <w:numPr>
          <w:ilvl w:val="0"/>
          <w:numId w:val="33"/>
        </w:numPr>
        <w:tabs>
          <w:tab w:val="left" w:pos="851"/>
        </w:tabs>
        <w:suppressAutoHyphens w:val="0"/>
        <w:spacing w:after="0" w:line="240" w:lineRule="atLeast"/>
        <w:ind w:left="0" w:firstLine="567"/>
        <w:jc w:val="both"/>
      </w:pPr>
      <w:proofErr w:type="gramStart"/>
      <w:r w:rsidRPr="007E61D3">
        <w:t>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(на основании Федерального закона от 04.05.2011 № 99 «О лицензировании отдельных видов деятельности»).</w:t>
      </w:r>
      <w:proofErr w:type="gramEnd"/>
    </w:p>
    <w:p w:rsidR="007E61D3" w:rsidRPr="007E61D3" w:rsidRDefault="007E61D3" w:rsidP="007E61D3">
      <w:pPr>
        <w:spacing w:after="0" w:line="240" w:lineRule="atLeast"/>
        <w:ind w:firstLine="567"/>
        <w:jc w:val="both"/>
        <w:outlineLvl w:val="0"/>
      </w:pPr>
      <w:bookmarkStart w:id="17" w:name="_Toc398719140"/>
      <w:r w:rsidRPr="007E61D3">
        <w:t xml:space="preserve">Спецификация на поставляемые лицензии должна быть согласована с Заказчиком при заключении </w:t>
      </w:r>
      <w:r>
        <w:t xml:space="preserve">муниципального </w:t>
      </w:r>
      <w:r w:rsidRPr="007E61D3">
        <w:t>контракта.</w:t>
      </w:r>
      <w:bookmarkEnd w:id="17"/>
    </w:p>
    <w:p w:rsidR="0053224C" w:rsidRDefault="0053224C" w:rsidP="00320292">
      <w:pPr>
        <w:spacing w:after="0" w:line="240" w:lineRule="auto"/>
        <w:ind w:firstLine="567"/>
        <w:jc w:val="both"/>
      </w:pPr>
    </w:p>
    <w:p w:rsidR="00D45943" w:rsidRDefault="00D45943" w:rsidP="00320292">
      <w:pPr>
        <w:spacing w:after="0" w:line="240" w:lineRule="auto"/>
        <w:ind w:firstLine="567"/>
        <w:jc w:val="both"/>
      </w:pPr>
      <w:r w:rsidRPr="00BD0AA3">
        <w:t xml:space="preserve">Все программное обеспечение соответствует требованиям, </w:t>
      </w:r>
      <w:r>
        <w:t xml:space="preserve">указанным </w:t>
      </w:r>
      <w:r w:rsidRPr="00BD0AA3">
        <w:t>в Спецификации.</w:t>
      </w:r>
      <w:r>
        <w:t xml:space="preserve"> </w:t>
      </w:r>
      <w:r w:rsidRPr="002825D8">
        <w:t xml:space="preserve">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w:t>
      </w:r>
      <w:r>
        <w:t>Субл</w:t>
      </w:r>
      <w:r w:rsidRPr="002825D8">
        <w:t>ицензиатом</w:t>
      </w:r>
      <w:r>
        <w:t>.</w:t>
      </w:r>
    </w:p>
    <w:p w:rsidR="00320292" w:rsidRDefault="00320292" w:rsidP="00320292">
      <w:pPr>
        <w:spacing w:after="0" w:line="240" w:lineRule="auto"/>
        <w:ind w:firstLine="567"/>
        <w:jc w:val="both"/>
      </w:pPr>
    </w:p>
    <w:p w:rsidR="00320292" w:rsidRPr="006C0F27" w:rsidRDefault="00320292" w:rsidP="00320292">
      <w:pPr>
        <w:spacing w:after="0" w:line="240" w:lineRule="auto"/>
        <w:ind w:firstLine="567"/>
        <w:jc w:val="both"/>
        <w:rPr>
          <w:color w:val="000000"/>
        </w:rPr>
      </w:pPr>
      <w:r>
        <w:rPr>
          <w:color w:val="000000"/>
        </w:rPr>
        <w:t>Лицензиат должен обеспечить</w:t>
      </w:r>
      <w:r w:rsidRPr="006C0F27">
        <w:rPr>
          <w:color w:val="000000"/>
        </w:rPr>
        <w:t xml:space="preserve">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консультации по вопросам установки и активации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базовых функциях продукта;</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новых версиях и исправлениях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320292" w:rsidRDefault="00320292" w:rsidP="00320292">
      <w:pPr>
        <w:spacing w:after="0" w:line="240" w:lineRule="auto"/>
        <w:ind w:firstLine="567"/>
        <w:jc w:val="both"/>
        <w:rPr>
          <w:color w:val="000000"/>
        </w:rPr>
      </w:pPr>
      <w:r>
        <w:rPr>
          <w:color w:val="000000"/>
        </w:rPr>
        <w:t xml:space="preserve">- </w:t>
      </w:r>
      <w:r w:rsidRPr="006C0F27">
        <w:rPr>
          <w:color w:val="000000"/>
        </w:rPr>
        <w:t>максимальный</w:t>
      </w:r>
      <w:r>
        <w:rPr>
          <w:color w:val="000000"/>
        </w:rPr>
        <w:t xml:space="preserve"> срок реакции на заявку – 1 час.</w:t>
      </w:r>
    </w:p>
    <w:p w:rsidR="00320292" w:rsidRDefault="00320292" w:rsidP="00320292">
      <w:pPr>
        <w:spacing w:after="0" w:line="240" w:lineRule="auto"/>
        <w:ind w:firstLine="567"/>
        <w:jc w:val="both"/>
        <w:rPr>
          <w:color w:val="000000"/>
        </w:rPr>
      </w:pPr>
    </w:p>
    <w:p w:rsidR="00320292" w:rsidRPr="00320292" w:rsidRDefault="00320292" w:rsidP="00320292">
      <w:pPr>
        <w:jc w:val="center"/>
        <w:rPr>
          <w:b/>
        </w:rPr>
      </w:pPr>
      <w:r>
        <w:rPr>
          <w:b/>
        </w:rPr>
        <w:t>2.Обоснование начальной (максимальной) цены контракта</w:t>
      </w:r>
    </w:p>
    <w:p w:rsidR="00320292" w:rsidRPr="00191547" w:rsidRDefault="00320292" w:rsidP="00500AC3">
      <w:pPr>
        <w:pStyle w:val="Normal1"/>
        <w:spacing w:before="0" w:after="0"/>
        <w:jc w:val="center"/>
        <w:rPr>
          <w:szCs w:val="24"/>
        </w:rPr>
      </w:pPr>
      <w:r w:rsidRPr="00191547">
        <w:rPr>
          <w:szCs w:val="24"/>
        </w:rPr>
        <w:t>Определение максимальной цены контракта</w:t>
      </w:r>
    </w:p>
    <w:p w:rsidR="00320292" w:rsidRDefault="00320292" w:rsidP="00500AC3">
      <w:pPr>
        <w:pStyle w:val="Normal1"/>
        <w:spacing w:before="0" w:after="0"/>
        <w:jc w:val="center"/>
        <w:rPr>
          <w:szCs w:val="24"/>
        </w:rPr>
      </w:pPr>
      <w:r w:rsidRPr="00191547">
        <w:rPr>
          <w:szCs w:val="24"/>
        </w:rPr>
        <w:t>(изучение рынка товаров, работ, услуг)</w:t>
      </w:r>
    </w:p>
    <w:p w:rsidR="00496655" w:rsidRPr="00191547" w:rsidRDefault="00496655" w:rsidP="00500AC3">
      <w:pPr>
        <w:pStyle w:val="Normal1"/>
        <w:spacing w:before="0" w:after="0"/>
        <w:jc w:val="center"/>
        <w:rPr>
          <w:szCs w:val="24"/>
        </w:rPr>
      </w:pPr>
    </w:p>
    <w:p w:rsidR="00320292" w:rsidRDefault="00320292" w:rsidP="00500AC3">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893248" w:rsidRDefault="00500AC3" w:rsidP="00500AC3">
      <w:pPr>
        <w:spacing w:after="0" w:line="240" w:lineRule="auto"/>
        <w:rPr>
          <w:rFonts w:cs="Times New Roman"/>
        </w:rPr>
      </w:pPr>
      <w:r>
        <w:rPr>
          <w:rFonts w:cs="Times New Roman"/>
        </w:rPr>
        <w:t>Начальная (м</w:t>
      </w:r>
      <w:r w:rsidR="00320292" w:rsidRPr="006A38FB">
        <w:rPr>
          <w:rFonts w:cs="Times New Roman"/>
        </w:rPr>
        <w:t>аксимальная</w:t>
      </w:r>
      <w:r>
        <w:rPr>
          <w:rFonts w:cs="Times New Roman"/>
        </w:rPr>
        <w:t>)</w:t>
      </w:r>
      <w:r w:rsidR="00320292" w:rsidRPr="006A38FB">
        <w:rPr>
          <w:rFonts w:cs="Times New Roman"/>
        </w:rPr>
        <w:t xml:space="preserve"> цена контракта составляет </w:t>
      </w:r>
      <w:r w:rsidR="00893248">
        <w:rPr>
          <w:rFonts w:cs="Times New Roman"/>
        </w:rPr>
        <w:t>147 755,00</w:t>
      </w:r>
      <w:r w:rsidR="0019527F">
        <w:rPr>
          <w:rFonts w:cs="Times New Roman"/>
        </w:rPr>
        <w:t xml:space="preserve"> </w:t>
      </w:r>
      <w:r w:rsidR="00320292" w:rsidRPr="006A38FB">
        <w:rPr>
          <w:rFonts w:cs="Times New Roman"/>
        </w:rPr>
        <w:t xml:space="preserve"> руб. </w:t>
      </w:r>
    </w:p>
    <w:p w:rsidR="00320292" w:rsidRDefault="00320292" w:rsidP="00500AC3">
      <w:pPr>
        <w:spacing w:after="0" w:line="240" w:lineRule="auto"/>
        <w:rPr>
          <w:rFonts w:cs="Times New Roman"/>
        </w:rPr>
      </w:pPr>
      <w:r w:rsidRPr="006A38FB">
        <w:rPr>
          <w:rFonts w:cs="Times New Roman"/>
        </w:rPr>
        <w:t xml:space="preserve"> </w:t>
      </w:r>
    </w:p>
    <w:tbl>
      <w:tblPr>
        <w:tblStyle w:val="43"/>
        <w:tblW w:w="10173" w:type="dxa"/>
        <w:tblLayout w:type="fixed"/>
        <w:tblLook w:val="04A0" w:firstRow="1" w:lastRow="0" w:firstColumn="1" w:lastColumn="0" w:noHBand="0" w:noVBand="1"/>
      </w:tblPr>
      <w:tblGrid>
        <w:gridCol w:w="675"/>
        <w:gridCol w:w="3827"/>
        <w:gridCol w:w="1985"/>
        <w:gridCol w:w="1843"/>
        <w:gridCol w:w="1843"/>
      </w:tblGrid>
      <w:tr w:rsidR="00951448" w:rsidRPr="00496655" w:rsidTr="00951448">
        <w:trPr>
          <w:trHeight w:val="620"/>
        </w:trPr>
        <w:tc>
          <w:tcPr>
            <w:tcW w:w="675" w:type="dxa"/>
          </w:tcPr>
          <w:p w:rsidR="00951448" w:rsidRPr="00496655" w:rsidRDefault="00951448" w:rsidP="00041F4A">
            <w:pPr>
              <w:widowControl/>
              <w:suppressAutoHyphens w:val="0"/>
              <w:jc w:val="center"/>
              <w:rPr>
                <w:rFonts w:eastAsiaTheme="minorHAnsi" w:cs="Times New Roman"/>
                <w:lang w:eastAsia="en-US" w:bidi="ar-SA"/>
              </w:rPr>
            </w:pPr>
            <w:r w:rsidRPr="00496655">
              <w:rPr>
                <w:rFonts w:eastAsiaTheme="minorHAnsi" w:cs="Times New Roman"/>
                <w:lang w:eastAsia="en-US" w:bidi="ar-SA"/>
              </w:rPr>
              <w:t xml:space="preserve">№ </w:t>
            </w:r>
            <w:proofErr w:type="gramStart"/>
            <w:r w:rsidRPr="00496655">
              <w:rPr>
                <w:rFonts w:eastAsiaTheme="minorHAnsi" w:cs="Times New Roman"/>
                <w:lang w:eastAsia="en-US" w:bidi="ar-SA"/>
              </w:rPr>
              <w:t>п</w:t>
            </w:r>
            <w:proofErr w:type="gramEnd"/>
            <w:r w:rsidRPr="00496655">
              <w:rPr>
                <w:rFonts w:eastAsiaTheme="minorHAnsi" w:cs="Times New Roman"/>
                <w:lang w:eastAsia="en-US" w:bidi="ar-SA"/>
              </w:rPr>
              <w:t>/п</w:t>
            </w:r>
          </w:p>
        </w:tc>
        <w:tc>
          <w:tcPr>
            <w:tcW w:w="3827" w:type="dxa"/>
          </w:tcPr>
          <w:p w:rsidR="00951448" w:rsidRPr="00496655" w:rsidRDefault="00951448" w:rsidP="00041F4A">
            <w:pPr>
              <w:widowControl/>
              <w:suppressAutoHyphens w:val="0"/>
              <w:jc w:val="center"/>
              <w:rPr>
                <w:rFonts w:eastAsiaTheme="minorHAnsi" w:cs="Times New Roman"/>
                <w:lang w:eastAsia="en-US" w:bidi="ar-SA"/>
              </w:rPr>
            </w:pPr>
            <w:r w:rsidRPr="00496655">
              <w:rPr>
                <w:rFonts w:eastAsiaTheme="minorHAnsi" w:cs="Times New Roman"/>
                <w:lang w:eastAsia="en-US" w:bidi="ar-SA"/>
              </w:rPr>
              <w:t>Наименование услуги</w:t>
            </w:r>
          </w:p>
        </w:tc>
        <w:tc>
          <w:tcPr>
            <w:tcW w:w="1985" w:type="dxa"/>
          </w:tcPr>
          <w:p w:rsidR="00951448" w:rsidRDefault="00951448" w:rsidP="00951448">
            <w:pPr>
              <w:ind w:right="-108"/>
              <w:jc w:val="center"/>
              <w:rPr>
                <w:rFonts w:cs="Times New Roman"/>
                <w:sz w:val="22"/>
                <w:szCs w:val="22"/>
              </w:rPr>
            </w:pPr>
            <w:r>
              <w:rPr>
                <w:rFonts w:cs="Times New Roman"/>
                <w:sz w:val="22"/>
                <w:szCs w:val="22"/>
              </w:rPr>
              <w:t xml:space="preserve">Исполнитель </w:t>
            </w:r>
            <w:r w:rsidRPr="0053224C">
              <w:rPr>
                <w:rFonts w:cs="Times New Roman"/>
                <w:sz w:val="22"/>
                <w:szCs w:val="22"/>
              </w:rPr>
              <w:t>№1, руб.</w:t>
            </w:r>
          </w:p>
          <w:p w:rsidR="00951448" w:rsidRPr="0053224C" w:rsidRDefault="00951448" w:rsidP="00172C81">
            <w:pPr>
              <w:jc w:val="center"/>
              <w:rPr>
                <w:rFonts w:cs="Times New Roman"/>
                <w:sz w:val="22"/>
                <w:szCs w:val="22"/>
              </w:rPr>
            </w:pPr>
          </w:p>
        </w:tc>
        <w:tc>
          <w:tcPr>
            <w:tcW w:w="1843" w:type="dxa"/>
          </w:tcPr>
          <w:p w:rsidR="00951448" w:rsidRDefault="00951448" w:rsidP="00172C81">
            <w:pPr>
              <w:ind w:right="-108"/>
              <w:jc w:val="center"/>
              <w:rPr>
                <w:rFonts w:cs="Times New Roman"/>
                <w:sz w:val="22"/>
                <w:szCs w:val="22"/>
              </w:rPr>
            </w:pPr>
            <w:r w:rsidRPr="0053224C">
              <w:rPr>
                <w:rFonts w:cs="Times New Roman"/>
                <w:sz w:val="22"/>
                <w:szCs w:val="22"/>
              </w:rPr>
              <w:t>Исполнитель № 2, руб.</w:t>
            </w:r>
          </w:p>
          <w:p w:rsidR="00951448" w:rsidRPr="0053224C" w:rsidRDefault="00951448" w:rsidP="00172C81">
            <w:pPr>
              <w:ind w:right="-108"/>
              <w:jc w:val="center"/>
              <w:rPr>
                <w:rFonts w:cs="Times New Roman"/>
                <w:sz w:val="22"/>
                <w:szCs w:val="22"/>
              </w:rPr>
            </w:pPr>
          </w:p>
        </w:tc>
        <w:tc>
          <w:tcPr>
            <w:tcW w:w="1843" w:type="dxa"/>
          </w:tcPr>
          <w:p w:rsidR="00951448" w:rsidRDefault="00951448" w:rsidP="00172C81">
            <w:pPr>
              <w:ind w:right="-108"/>
              <w:jc w:val="center"/>
              <w:rPr>
                <w:rFonts w:eastAsia="Times New Roman" w:cs="Times New Roman"/>
                <w:color w:val="000000"/>
                <w:sz w:val="22"/>
                <w:szCs w:val="22"/>
                <w:lang w:eastAsia="ru-RU"/>
              </w:rPr>
            </w:pPr>
            <w:r w:rsidRPr="0053224C">
              <w:rPr>
                <w:rFonts w:eastAsia="Times New Roman" w:cs="Times New Roman"/>
                <w:color w:val="000000"/>
                <w:sz w:val="22"/>
                <w:szCs w:val="22"/>
                <w:lang w:eastAsia="ru-RU"/>
              </w:rPr>
              <w:t>Исполнитель № 3, руб.</w:t>
            </w:r>
          </w:p>
          <w:p w:rsidR="00951448" w:rsidRPr="00496655" w:rsidRDefault="00951448" w:rsidP="00041F4A">
            <w:pPr>
              <w:widowControl/>
              <w:suppressAutoHyphens w:val="0"/>
              <w:jc w:val="center"/>
              <w:rPr>
                <w:rFonts w:eastAsiaTheme="minorHAnsi" w:cs="Times New Roman"/>
                <w:lang w:eastAsia="en-US" w:bidi="ar-SA"/>
              </w:rPr>
            </w:pPr>
          </w:p>
        </w:tc>
      </w:tr>
      <w:tr w:rsidR="00951448" w:rsidRPr="00496655" w:rsidTr="00951448">
        <w:trPr>
          <w:trHeight w:val="842"/>
        </w:trPr>
        <w:tc>
          <w:tcPr>
            <w:tcW w:w="675" w:type="dxa"/>
          </w:tcPr>
          <w:p w:rsidR="00951448" w:rsidRPr="00496655" w:rsidRDefault="00951448" w:rsidP="00041F4A">
            <w:pPr>
              <w:widowControl/>
              <w:suppressAutoHyphens w:val="0"/>
              <w:contextualSpacing/>
              <w:jc w:val="center"/>
              <w:rPr>
                <w:rFonts w:eastAsiaTheme="minorHAnsi" w:cs="Times New Roman"/>
                <w:lang w:eastAsia="en-US" w:bidi="ar-SA"/>
              </w:rPr>
            </w:pPr>
            <w:r>
              <w:rPr>
                <w:rFonts w:eastAsiaTheme="minorHAnsi" w:cs="Times New Roman"/>
                <w:lang w:eastAsia="en-US" w:bidi="ar-SA"/>
              </w:rPr>
              <w:t>1</w:t>
            </w:r>
          </w:p>
        </w:tc>
        <w:tc>
          <w:tcPr>
            <w:tcW w:w="3827" w:type="dxa"/>
          </w:tcPr>
          <w:p w:rsidR="00951448" w:rsidRDefault="00951448" w:rsidP="007E61D3">
            <w:pPr>
              <w:jc w:val="both"/>
              <w:outlineLvl w:val="0"/>
              <w:rPr>
                <w:color w:val="000000"/>
              </w:rPr>
            </w:pPr>
            <w:r>
              <w:rPr>
                <w:rFonts w:eastAsia="Times New Roman"/>
              </w:rPr>
              <w:t xml:space="preserve">Предоставление (передача) неисключительных прав на использование программного обеспечения </w:t>
            </w:r>
            <w:proofErr w:type="spellStart"/>
            <w:r>
              <w:rPr>
                <w:rFonts w:eastAsia="Times New Roman"/>
              </w:rPr>
              <w:t>VipNet</w:t>
            </w:r>
            <w:proofErr w:type="spellEnd"/>
            <w:r>
              <w:rPr>
                <w:rFonts w:eastAsia="Times New Roman"/>
              </w:rPr>
              <w:t xml:space="preserve"> </w:t>
            </w:r>
            <w:proofErr w:type="spellStart"/>
            <w:r>
              <w:rPr>
                <w:rFonts w:eastAsia="Times New Roman"/>
              </w:rPr>
              <w:t>Custom</w:t>
            </w:r>
            <w:proofErr w:type="spellEnd"/>
            <w:r>
              <w:rPr>
                <w:rFonts w:eastAsia="Times New Roman"/>
              </w:rPr>
              <w:t xml:space="preserve"> </w:t>
            </w:r>
            <w:r w:rsidRPr="007E61D3">
              <w:rPr>
                <w:rFonts w:cs="Times New Roman"/>
              </w:rPr>
              <w:t>3.</w:t>
            </w:r>
            <w:r w:rsidRPr="007E61D3">
              <w:rPr>
                <w:rFonts w:cs="Times New Roman"/>
                <w:lang w:val="en-US"/>
              </w:rPr>
              <w:t>x</w:t>
            </w:r>
            <w:r w:rsidRPr="007E61D3">
              <w:rPr>
                <w:rFonts w:cs="Times New Roman"/>
              </w:rPr>
              <w:t xml:space="preserve"> </w:t>
            </w:r>
            <w:r w:rsidRPr="007E61D3">
              <w:rPr>
                <w:color w:val="000000"/>
              </w:rPr>
              <w:t>(КС</w:t>
            </w:r>
            <w:proofErr w:type="gramStart"/>
            <w:r w:rsidRPr="007E61D3">
              <w:rPr>
                <w:color w:val="000000"/>
              </w:rPr>
              <w:t>2</w:t>
            </w:r>
            <w:proofErr w:type="gramEnd"/>
            <w:r w:rsidRPr="007E61D3">
              <w:rPr>
                <w:color w:val="000000"/>
              </w:rPr>
              <w:t>)</w:t>
            </w:r>
          </w:p>
          <w:p w:rsidR="00951448" w:rsidRPr="00893248" w:rsidRDefault="00951448" w:rsidP="00893248">
            <w:pPr>
              <w:jc w:val="both"/>
              <w:outlineLvl w:val="0"/>
              <w:rPr>
                <w:sz w:val="20"/>
                <w:szCs w:val="20"/>
              </w:rPr>
            </w:pPr>
            <w:r>
              <w:rPr>
                <w:color w:val="000000"/>
              </w:rPr>
              <w:t>(установочный комплект входит в стоимость)</w:t>
            </w:r>
          </w:p>
        </w:tc>
        <w:tc>
          <w:tcPr>
            <w:tcW w:w="1985" w:type="dxa"/>
          </w:tcPr>
          <w:p w:rsidR="00951448" w:rsidRPr="00144161" w:rsidRDefault="00951448" w:rsidP="00496655">
            <w:pPr>
              <w:widowControl/>
              <w:suppressAutoHyphens w:val="0"/>
              <w:jc w:val="center"/>
              <w:rPr>
                <w:rFonts w:eastAsiaTheme="minorHAnsi" w:cs="Times New Roman"/>
                <w:lang w:eastAsia="en-US" w:bidi="ar-SA"/>
              </w:rPr>
            </w:pPr>
            <w:r>
              <w:rPr>
                <w:rFonts w:eastAsiaTheme="minorHAnsi" w:cs="Times New Roman"/>
                <w:lang w:eastAsia="en-US" w:bidi="ar-SA"/>
              </w:rPr>
              <w:t>147 755,00</w:t>
            </w:r>
          </w:p>
        </w:tc>
        <w:tc>
          <w:tcPr>
            <w:tcW w:w="1843" w:type="dxa"/>
          </w:tcPr>
          <w:p w:rsidR="00951448" w:rsidRPr="00496655" w:rsidRDefault="00951448" w:rsidP="00496655">
            <w:pPr>
              <w:widowControl/>
              <w:suppressAutoHyphens w:val="0"/>
              <w:jc w:val="center"/>
              <w:rPr>
                <w:rFonts w:eastAsiaTheme="minorHAnsi" w:cs="Times New Roman"/>
                <w:lang w:eastAsia="en-US" w:bidi="ar-SA"/>
              </w:rPr>
            </w:pPr>
            <w:r>
              <w:rPr>
                <w:rFonts w:eastAsiaTheme="minorHAnsi" w:cs="Times New Roman"/>
                <w:lang w:eastAsia="en-US" w:bidi="ar-SA"/>
              </w:rPr>
              <w:t>148 755,00</w:t>
            </w:r>
          </w:p>
        </w:tc>
        <w:tc>
          <w:tcPr>
            <w:tcW w:w="1843" w:type="dxa"/>
          </w:tcPr>
          <w:p w:rsidR="00951448" w:rsidRPr="00496655" w:rsidRDefault="00951448" w:rsidP="00496655">
            <w:pPr>
              <w:widowControl/>
              <w:suppressAutoHyphens w:val="0"/>
              <w:jc w:val="center"/>
              <w:rPr>
                <w:rFonts w:eastAsiaTheme="minorHAnsi" w:cs="Times New Roman"/>
                <w:lang w:eastAsia="en-US" w:bidi="ar-SA"/>
              </w:rPr>
            </w:pPr>
            <w:r>
              <w:rPr>
                <w:rFonts w:eastAsiaTheme="minorHAnsi" w:cs="Times New Roman"/>
                <w:lang w:eastAsia="en-US" w:bidi="ar-SA"/>
              </w:rPr>
              <w:t>146 755,00</w:t>
            </w:r>
          </w:p>
        </w:tc>
      </w:tr>
      <w:tr w:rsidR="00496655" w:rsidRPr="00496655" w:rsidTr="00951448">
        <w:trPr>
          <w:trHeight w:val="277"/>
        </w:trPr>
        <w:tc>
          <w:tcPr>
            <w:tcW w:w="10173" w:type="dxa"/>
            <w:gridSpan w:val="5"/>
          </w:tcPr>
          <w:p w:rsidR="00496655" w:rsidRDefault="00496655" w:rsidP="00496655">
            <w:pPr>
              <w:widowControl/>
              <w:suppressAutoHyphens w:val="0"/>
              <w:autoSpaceDE w:val="0"/>
              <w:autoSpaceDN w:val="0"/>
              <w:adjustRightInd w:val="0"/>
              <w:rPr>
                <w:rFonts w:cs="Times New Roman"/>
                <w:sz w:val="22"/>
                <w:szCs w:val="22"/>
              </w:rPr>
            </w:pPr>
          </w:p>
          <w:p w:rsidR="00496655" w:rsidRDefault="00496655" w:rsidP="00496655">
            <w:pPr>
              <w:widowControl/>
              <w:suppressAutoHyphens w:val="0"/>
              <w:autoSpaceDE w:val="0"/>
              <w:autoSpaceDN w:val="0"/>
              <w:adjustRightInd w:val="0"/>
              <w:rPr>
                <w:rFonts w:eastAsiaTheme="minorHAnsi" w:cs="Times New Roman"/>
                <w:lang w:eastAsia="en-US" w:bidi="ar-SA"/>
              </w:rPr>
            </w:pPr>
            <w:r w:rsidRPr="00041F4A">
              <w:rPr>
                <w:rFonts w:cs="Times New Roman"/>
              </w:rPr>
              <w:t xml:space="preserve">Начальная (максимальная) цена контракта, руб.                                                             </w:t>
            </w:r>
            <w:r w:rsidR="00893248">
              <w:rPr>
                <w:rFonts w:eastAsiaTheme="minorHAnsi" w:cs="Times New Roman"/>
                <w:lang w:eastAsia="en-US" w:bidi="ar-SA"/>
              </w:rPr>
              <w:t>147 755,00</w:t>
            </w:r>
          </w:p>
          <w:p w:rsidR="00496655" w:rsidRPr="00496655" w:rsidRDefault="00496655" w:rsidP="00496655">
            <w:pPr>
              <w:widowControl/>
              <w:suppressAutoHyphens w:val="0"/>
              <w:autoSpaceDE w:val="0"/>
              <w:autoSpaceDN w:val="0"/>
              <w:adjustRightInd w:val="0"/>
              <w:rPr>
                <w:rFonts w:eastAsiaTheme="minorHAnsi" w:cs="Times New Roman"/>
                <w:color w:val="000000"/>
                <w:lang w:eastAsia="en-US" w:bidi="ar-SA"/>
              </w:rPr>
            </w:pPr>
          </w:p>
        </w:tc>
      </w:tr>
    </w:tbl>
    <w:p w:rsidR="0053224C" w:rsidRDefault="0053224C" w:rsidP="00500AC3">
      <w:pPr>
        <w:spacing w:after="0" w:line="240" w:lineRule="auto"/>
        <w:rPr>
          <w:rFonts w:cs="Times New Roman"/>
        </w:rPr>
      </w:pPr>
    </w:p>
    <w:p w:rsidR="00496655" w:rsidRDefault="00496655" w:rsidP="00500AC3">
      <w:pPr>
        <w:spacing w:after="0" w:line="240" w:lineRule="auto"/>
        <w:rPr>
          <w:rFonts w:cs="Times New Roman"/>
        </w:rPr>
      </w:pPr>
    </w:p>
    <w:p w:rsidR="00496655" w:rsidRDefault="00496655" w:rsidP="00500AC3">
      <w:pPr>
        <w:spacing w:after="0" w:line="240" w:lineRule="auto"/>
        <w:rPr>
          <w:rFonts w:cs="Times New Roman"/>
        </w:rPr>
      </w:pPr>
    </w:p>
    <w:p w:rsidR="00496655" w:rsidRPr="00191547" w:rsidRDefault="00496655" w:rsidP="00500AC3">
      <w:pPr>
        <w:spacing w:after="0" w:line="240" w:lineRule="auto"/>
        <w:rPr>
          <w:rFonts w:cs="Times New Roman"/>
        </w:rPr>
      </w:pPr>
    </w:p>
    <w:p w:rsidR="00320292" w:rsidRPr="006C0F27" w:rsidRDefault="00320292" w:rsidP="00320292">
      <w:pPr>
        <w:ind w:firstLine="709"/>
        <w:jc w:val="center"/>
        <w:rPr>
          <w:b/>
          <w:color w:val="000000"/>
        </w:rPr>
      </w:pPr>
    </w:p>
    <w:sectPr w:rsidR="00320292" w:rsidRPr="006C0F27"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D0" w:rsidRDefault="00AC6BD0" w:rsidP="00FC176D">
      <w:pPr>
        <w:spacing w:after="0" w:line="240" w:lineRule="auto"/>
      </w:pPr>
      <w:r>
        <w:separator/>
      </w:r>
    </w:p>
  </w:endnote>
  <w:endnote w:type="continuationSeparator" w:id="0">
    <w:p w:rsidR="00AC6BD0" w:rsidRDefault="00AC6BD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604DB" w:rsidRDefault="006604DB">
        <w:pPr>
          <w:pStyle w:val="aff5"/>
          <w:jc w:val="center"/>
        </w:pPr>
        <w:r>
          <w:fldChar w:fldCharType="begin"/>
        </w:r>
        <w:r>
          <w:instrText>PAGE   \* MERGEFORMAT</w:instrText>
        </w:r>
        <w:r>
          <w:fldChar w:fldCharType="separate"/>
        </w:r>
        <w:r w:rsidR="005A02D1">
          <w:rPr>
            <w:noProof/>
          </w:rPr>
          <w:t>24</w:t>
        </w:r>
        <w:r>
          <w:fldChar w:fldCharType="end"/>
        </w:r>
      </w:p>
    </w:sdtContent>
  </w:sdt>
  <w:p w:rsidR="006604DB" w:rsidRDefault="006604D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D0" w:rsidRDefault="00AC6BD0" w:rsidP="00FC176D">
      <w:pPr>
        <w:spacing w:after="0" w:line="240" w:lineRule="auto"/>
      </w:pPr>
      <w:r>
        <w:separator/>
      </w:r>
    </w:p>
  </w:footnote>
  <w:footnote w:type="continuationSeparator" w:id="0">
    <w:p w:rsidR="00AC6BD0" w:rsidRDefault="00AC6BD0" w:rsidP="00FC176D">
      <w:pPr>
        <w:spacing w:after="0" w:line="240" w:lineRule="auto"/>
      </w:pPr>
      <w:r>
        <w:continuationSeparator/>
      </w:r>
    </w:p>
  </w:footnote>
  <w:footnote w:id="1">
    <w:p w:rsidR="006604DB" w:rsidRDefault="006604D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6604DB" w:rsidRDefault="006604D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604DB" w:rsidRPr="00627E7F" w:rsidRDefault="006604DB" w:rsidP="00627E7F">
      <w:pPr>
        <w:pStyle w:val="affc"/>
      </w:pPr>
      <w:r>
        <w:rPr>
          <w:rStyle w:val="affe"/>
        </w:rPr>
        <w:footnoteRef/>
      </w:r>
      <w:r>
        <w:t xml:space="preserve"> </w:t>
      </w:r>
      <w:r w:rsidRPr="00627E7F">
        <w:t>В соответствии с системой налогообложения, применяемой участником аукциона.</w:t>
      </w:r>
    </w:p>
    <w:p w:rsidR="006604DB" w:rsidRDefault="006604DB">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8790F28"/>
    <w:multiLevelType w:val="hybridMultilevel"/>
    <w:tmpl w:val="6890E0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12F22C9E"/>
    <w:lvl w:ilvl="0" w:tplc="914E0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8135B8B"/>
    <w:multiLevelType w:val="hybridMultilevel"/>
    <w:tmpl w:val="4290F844"/>
    <w:lvl w:ilvl="0" w:tplc="0419000F">
      <w:start w:val="1"/>
      <w:numFmt w:val="decimal"/>
      <w:lvlText w:val="%1."/>
      <w:lvlJc w:val="left"/>
      <w:pPr>
        <w:ind w:left="1225" w:hanging="360"/>
      </w:pPr>
      <w:rPr>
        <w:rFont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C47848"/>
    <w:multiLevelType w:val="multilevel"/>
    <w:tmpl w:val="62409DE0"/>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30"/>
  </w:num>
  <w:num w:numId="3">
    <w:abstractNumId w:val="20"/>
  </w:num>
  <w:num w:numId="4">
    <w:abstractNumId w:val="21"/>
  </w:num>
  <w:num w:numId="5">
    <w:abstractNumId w:val="29"/>
  </w:num>
  <w:num w:numId="6">
    <w:abstractNumId w:val="24"/>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3"/>
  </w:num>
  <w:num w:numId="16">
    <w:abstractNumId w:val="0"/>
  </w:num>
  <w:num w:numId="17">
    <w:abstractNumId w:val="1"/>
  </w:num>
  <w:num w:numId="18">
    <w:abstractNumId w:val="2"/>
  </w:num>
  <w:num w:numId="19">
    <w:abstractNumId w:val="14"/>
  </w:num>
  <w:num w:numId="20">
    <w:abstractNumId w:val="28"/>
  </w:num>
  <w:num w:numId="21">
    <w:abstractNumId w:val="4"/>
  </w:num>
  <w:num w:numId="22">
    <w:abstractNumId w:val="18"/>
  </w:num>
  <w:num w:numId="23">
    <w:abstractNumId w:val="16"/>
  </w:num>
  <w:num w:numId="24">
    <w:abstractNumId w:val="8"/>
  </w:num>
  <w:num w:numId="25">
    <w:abstractNumId w:val="7"/>
  </w:num>
  <w:num w:numId="26">
    <w:abstractNumId w:val="10"/>
  </w:num>
  <w:num w:numId="27">
    <w:abstractNumId w:val="17"/>
  </w:num>
  <w:num w:numId="28">
    <w:abstractNumId w:val="31"/>
  </w:num>
  <w:num w:numId="29">
    <w:abstractNumId w:val="26"/>
  </w:num>
  <w:num w:numId="30">
    <w:abstractNumId w:val="9"/>
  </w:num>
  <w:num w:numId="31">
    <w:abstractNumId w:val="32"/>
  </w:num>
  <w:num w:numId="32">
    <w:abstractNumId w:val="27"/>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1F4A"/>
    <w:rsid w:val="00042108"/>
    <w:rsid w:val="000446D3"/>
    <w:rsid w:val="00045ABB"/>
    <w:rsid w:val="00045C39"/>
    <w:rsid w:val="00046837"/>
    <w:rsid w:val="00061F03"/>
    <w:rsid w:val="0007070D"/>
    <w:rsid w:val="00075EF4"/>
    <w:rsid w:val="000833B5"/>
    <w:rsid w:val="00083D4D"/>
    <w:rsid w:val="000966F9"/>
    <w:rsid w:val="000966FA"/>
    <w:rsid w:val="000B6FE9"/>
    <w:rsid w:val="000C3792"/>
    <w:rsid w:val="000D23F9"/>
    <w:rsid w:val="000E7E6B"/>
    <w:rsid w:val="000F35D6"/>
    <w:rsid w:val="000F5BED"/>
    <w:rsid w:val="00104F7B"/>
    <w:rsid w:val="00121B9E"/>
    <w:rsid w:val="00122531"/>
    <w:rsid w:val="00131A59"/>
    <w:rsid w:val="001340F0"/>
    <w:rsid w:val="001407AC"/>
    <w:rsid w:val="00140C59"/>
    <w:rsid w:val="00142323"/>
    <w:rsid w:val="00144161"/>
    <w:rsid w:val="001465CF"/>
    <w:rsid w:val="00147EB0"/>
    <w:rsid w:val="0015589D"/>
    <w:rsid w:val="001640EA"/>
    <w:rsid w:val="001644E6"/>
    <w:rsid w:val="00166191"/>
    <w:rsid w:val="00172C81"/>
    <w:rsid w:val="00174CF6"/>
    <w:rsid w:val="00174D12"/>
    <w:rsid w:val="00177077"/>
    <w:rsid w:val="001850D0"/>
    <w:rsid w:val="001865BE"/>
    <w:rsid w:val="00193A40"/>
    <w:rsid w:val="0019527F"/>
    <w:rsid w:val="001A0E5D"/>
    <w:rsid w:val="001A34FF"/>
    <w:rsid w:val="001A3621"/>
    <w:rsid w:val="001B4603"/>
    <w:rsid w:val="001B7482"/>
    <w:rsid w:val="001C0565"/>
    <w:rsid w:val="001D2E8F"/>
    <w:rsid w:val="001D6585"/>
    <w:rsid w:val="001E1937"/>
    <w:rsid w:val="001E34FF"/>
    <w:rsid w:val="001F123B"/>
    <w:rsid w:val="001F3C8A"/>
    <w:rsid w:val="002132F6"/>
    <w:rsid w:val="00214183"/>
    <w:rsid w:val="00216737"/>
    <w:rsid w:val="0022163A"/>
    <w:rsid w:val="0022350A"/>
    <w:rsid w:val="00223746"/>
    <w:rsid w:val="00223D55"/>
    <w:rsid w:val="0023106F"/>
    <w:rsid w:val="002319D1"/>
    <w:rsid w:val="00244252"/>
    <w:rsid w:val="00250F65"/>
    <w:rsid w:val="00252C5D"/>
    <w:rsid w:val="002649F5"/>
    <w:rsid w:val="002661D9"/>
    <w:rsid w:val="00270CF3"/>
    <w:rsid w:val="002712FA"/>
    <w:rsid w:val="002759DA"/>
    <w:rsid w:val="00280D00"/>
    <w:rsid w:val="00284FAE"/>
    <w:rsid w:val="00285971"/>
    <w:rsid w:val="00291F41"/>
    <w:rsid w:val="0029374B"/>
    <w:rsid w:val="0029637D"/>
    <w:rsid w:val="002A3F30"/>
    <w:rsid w:val="002A588C"/>
    <w:rsid w:val="002C1405"/>
    <w:rsid w:val="002C355B"/>
    <w:rsid w:val="002C5695"/>
    <w:rsid w:val="002D1FF1"/>
    <w:rsid w:val="002D322C"/>
    <w:rsid w:val="002D4644"/>
    <w:rsid w:val="002E2A28"/>
    <w:rsid w:val="002F49B2"/>
    <w:rsid w:val="00301318"/>
    <w:rsid w:val="00303176"/>
    <w:rsid w:val="0030620F"/>
    <w:rsid w:val="00311FDB"/>
    <w:rsid w:val="00316D36"/>
    <w:rsid w:val="00317EAE"/>
    <w:rsid w:val="00320292"/>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14569"/>
    <w:rsid w:val="00435B1C"/>
    <w:rsid w:val="00436BD3"/>
    <w:rsid w:val="00441B3B"/>
    <w:rsid w:val="00446216"/>
    <w:rsid w:val="00450030"/>
    <w:rsid w:val="004550A7"/>
    <w:rsid w:val="00466006"/>
    <w:rsid w:val="00467A13"/>
    <w:rsid w:val="004940A5"/>
    <w:rsid w:val="00496655"/>
    <w:rsid w:val="004A0A48"/>
    <w:rsid w:val="004A78DC"/>
    <w:rsid w:val="004B153A"/>
    <w:rsid w:val="004B2A75"/>
    <w:rsid w:val="004B31BA"/>
    <w:rsid w:val="004B7D60"/>
    <w:rsid w:val="004C7A87"/>
    <w:rsid w:val="004D0AA5"/>
    <w:rsid w:val="004D1134"/>
    <w:rsid w:val="004D3669"/>
    <w:rsid w:val="004E35AF"/>
    <w:rsid w:val="004E3B53"/>
    <w:rsid w:val="004F2F3F"/>
    <w:rsid w:val="00500AC3"/>
    <w:rsid w:val="00501E4D"/>
    <w:rsid w:val="005144EF"/>
    <w:rsid w:val="005170F3"/>
    <w:rsid w:val="00527B40"/>
    <w:rsid w:val="005306EB"/>
    <w:rsid w:val="0053224C"/>
    <w:rsid w:val="00544938"/>
    <w:rsid w:val="00545615"/>
    <w:rsid w:val="00547087"/>
    <w:rsid w:val="005645E2"/>
    <w:rsid w:val="005724BF"/>
    <w:rsid w:val="00585826"/>
    <w:rsid w:val="00587470"/>
    <w:rsid w:val="005914ED"/>
    <w:rsid w:val="00591D48"/>
    <w:rsid w:val="00591FAD"/>
    <w:rsid w:val="00593194"/>
    <w:rsid w:val="005A02D1"/>
    <w:rsid w:val="005A0AC2"/>
    <w:rsid w:val="005A4C4B"/>
    <w:rsid w:val="005B17A8"/>
    <w:rsid w:val="005B6578"/>
    <w:rsid w:val="005C2AA7"/>
    <w:rsid w:val="005D0492"/>
    <w:rsid w:val="005D5235"/>
    <w:rsid w:val="005D7949"/>
    <w:rsid w:val="005E1A53"/>
    <w:rsid w:val="005E217E"/>
    <w:rsid w:val="005E2909"/>
    <w:rsid w:val="005E2A25"/>
    <w:rsid w:val="00613B5D"/>
    <w:rsid w:val="00627E7F"/>
    <w:rsid w:val="00630518"/>
    <w:rsid w:val="006342C8"/>
    <w:rsid w:val="00642428"/>
    <w:rsid w:val="00643514"/>
    <w:rsid w:val="00653172"/>
    <w:rsid w:val="006604DB"/>
    <w:rsid w:val="00665D4C"/>
    <w:rsid w:val="0066680F"/>
    <w:rsid w:val="00674050"/>
    <w:rsid w:val="00674F0B"/>
    <w:rsid w:val="006767F1"/>
    <w:rsid w:val="0069656E"/>
    <w:rsid w:val="006A3418"/>
    <w:rsid w:val="006A37DE"/>
    <w:rsid w:val="006B2CDA"/>
    <w:rsid w:val="006C0962"/>
    <w:rsid w:val="006C0D37"/>
    <w:rsid w:val="006C48B5"/>
    <w:rsid w:val="006D2094"/>
    <w:rsid w:val="006D26B2"/>
    <w:rsid w:val="006D26D2"/>
    <w:rsid w:val="006D6491"/>
    <w:rsid w:val="006E70BD"/>
    <w:rsid w:val="00701684"/>
    <w:rsid w:val="00706728"/>
    <w:rsid w:val="00727486"/>
    <w:rsid w:val="0073024D"/>
    <w:rsid w:val="00731C6D"/>
    <w:rsid w:val="007320D1"/>
    <w:rsid w:val="00735C7D"/>
    <w:rsid w:val="00742104"/>
    <w:rsid w:val="007428B5"/>
    <w:rsid w:val="00747E10"/>
    <w:rsid w:val="00750A33"/>
    <w:rsid w:val="0075577D"/>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E61D3"/>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0DFA"/>
    <w:rsid w:val="0084534E"/>
    <w:rsid w:val="00846C75"/>
    <w:rsid w:val="0085092E"/>
    <w:rsid w:val="0085219B"/>
    <w:rsid w:val="00857F3D"/>
    <w:rsid w:val="00862B9D"/>
    <w:rsid w:val="00875D65"/>
    <w:rsid w:val="00881562"/>
    <w:rsid w:val="0088447D"/>
    <w:rsid w:val="008846B1"/>
    <w:rsid w:val="00885B25"/>
    <w:rsid w:val="00885BF1"/>
    <w:rsid w:val="00893248"/>
    <w:rsid w:val="00895986"/>
    <w:rsid w:val="008A27E3"/>
    <w:rsid w:val="008B53FC"/>
    <w:rsid w:val="008B63BE"/>
    <w:rsid w:val="008C0A0B"/>
    <w:rsid w:val="008C2D74"/>
    <w:rsid w:val="008C4FF5"/>
    <w:rsid w:val="008C7CCB"/>
    <w:rsid w:val="008C7DB2"/>
    <w:rsid w:val="008D00E5"/>
    <w:rsid w:val="008D77D2"/>
    <w:rsid w:val="008E2C04"/>
    <w:rsid w:val="008E45E9"/>
    <w:rsid w:val="00911599"/>
    <w:rsid w:val="00912C3F"/>
    <w:rsid w:val="00914D8A"/>
    <w:rsid w:val="00917932"/>
    <w:rsid w:val="009302E6"/>
    <w:rsid w:val="009359CC"/>
    <w:rsid w:val="00940478"/>
    <w:rsid w:val="00944BE2"/>
    <w:rsid w:val="00951448"/>
    <w:rsid w:val="0095422D"/>
    <w:rsid w:val="009608F7"/>
    <w:rsid w:val="00960D3D"/>
    <w:rsid w:val="00961FB9"/>
    <w:rsid w:val="00973E1D"/>
    <w:rsid w:val="00974174"/>
    <w:rsid w:val="00974A19"/>
    <w:rsid w:val="00976A7F"/>
    <w:rsid w:val="00983D6E"/>
    <w:rsid w:val="00986B5D"/>
    <w:rsid w:val="00992940"/>
    <w:rsid w:val="00993A16"/>
    <w:rsid w:val="00994B06"/>
    <w:rsid w:val="009A2264"/>
    <w:rsid w:val="009A4F43"/>
    <w:rsid w:val="009A6AE2"/>
    <w:rsid w:val="009B28DE"/>
    <w:rsid w:val="009B4E9D"/>
    <w:rsid w:val="009B71C1"/>
    <w:rsid w:val="009C0453"/>
    <w:rsid w:val="009C725E"/>
    <w:rsid w:val="009D5684"/>
    <w:rsid w:val="009D5FC6"/>
    <w:rsid w:val="009D7A42"/>
    <w:rsid w:val="009E3604"/>
    <w:rsid w:val="009E548D"/>
    <w:rsid w:val="009F6F86"/>
    <w:rsid w:val="00A034AC"/>
    <w:rsid w:val="00A0464C"/>
    <w:rsid w:val="00A168A4"/>
    <w:rsid w:val="00A20662"/>
    <w:rsid w:val="00A24BEC"/>
    <w:rsid w:val="00A24E72"/>
    <w:rsid w:val="00A33858"/>
    <w:rsid w:val="00A434A6"/>
    <w:rsid w:val="00A470C1"/>
    <w:rsid w:val="00A53E80"/>
    <w:rsid w:val="00A5665D"/>
    <w:rsid w:val="00A656A5"/>
    <w:rsid w:val="00A71043"/>
    <w:rsid w:val="00A76776"/>
    <w:rsid w:val="00A76F54"/>
    <w:rsid w:val="00A9151F"/>
    <w:rsid w:val="00A933FF"/>
    <w:rsid w:val="00A95BB3"/>
    <w:rsid w:val="00A97AB5"/>
    <w:rsid w:val="00AA2CA9"/>
    <w:rsid w:val="00AA5EB8"/>
    <w:rsid w:val="00AA73BF"/>
    <w:rsid w:val="00AB0FF9"/>
    <w:rsid w:val="00AB4AAE"/>
    <w:rsid w:val="00AC06A6"/>
    <w:rsid w:val="00AC5937"/>
    <w:rsid w:val="00AC6BD0"/>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0A08"/>
    <w:rsid w:val="00B91857"/>
    <w:rsid w:val="00B932DF"/>
    <w:rsid w:val="00B953AB"/>
    <w:rsid w:val="00BA38D5"/>
    <w:rsid w:val="00BA6BDC"/>
    <w:rsid w:val="00BB6348"/>
    <w:rsid w:val="00BC6F8F"/>
    <w:rsid w:val="00BD3502"/>
    <w:rsid w:val="00BD7202"/>
    <w:rsid w:val="00BE352B"/>
    <w:rsid w:val="00BE4729"/>
    <w:rsid w:val="00BF0929"/>
    <w:rsid w:val="00BF7E7D"/>
    <w:rsid w:val="00C05143"/>
    <w:rsid w:val="00C101D7"/>
    <w:rsid w:val="00C102FD"/>
    <w:rsid w:val="00C217E5"/>
    <w:rsid w:val="00C2243C"/>
    <w:rsid w:val="00C24DBF"/>
    <w:rsid w:val="00C26E44"/>
    <w:rsid w:val="00C27C0B"/>
    <w:rsid w:val="00C35079"/>
    <w:rsid w:val="00C3779F"/>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CF4163"/>
    <w:rsid w:val="00D04168"/>
    <w:rsid w:val="00D2069F"/>
    <w:rsid w:val="00D219C5"/>
    <w:rsid w:val="00D2332A"/>
    <w:rsid w:val="00D45943"/>
    <w:rsid w:val="00D4616E"/>
    <w:rsid w:val="00D502B2"/>
    <w:rsid w:val="00D5273C"/>
    <w:rsid w:val="00D629A5"/>
    <w:rsid w:val="00D76F59"/>
    <w:rsid w:val="00D81DA4"/>
    <w:rsid w:val="00D83CDB"/>
    <w:rsid w:val="00D87C42"/>
    <w:rsid w:val="00D933CA"/>
    <w:rsid w:val="00D94241"/>
    <w:rsid w:val="00D97096"/>
    <w:rsid w:val="00DB20CC"/>
    <w:rsid w:val="00DB4083"/>
    <w:rsid w:val="00DB6AF9"/>
    <w:rsid w:val="00DB7695"/>
    <w:rsid w:val="00DC0E6D"/>
    <w:rsid w:val="00DC6C9F"/>
    <w:rsid w:val="00DC7273"/>
    <w:rsid w:val="00DD285D"/>
    <w:rsid w:val="00DD7D11"/>
    <w:rsid w:val="00DE37FC"/>
    <w:rsid w:val="00DE3D74"/>
    <w:rsid w:val="00DF139B"/>
    <w:rsid w:val="00DF40C0"/>
    <w:rsid w:val="00DF74D3"/>
    <w:rsid w:val="00E01248"/>
    <w:rsid w:val="00E06205"/>
    <w:rsid w:val="00E37568"/>
    <w:rsid w:val="00E37AA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3F06"/>
    <w:rsid w:val="00E94B37"/>
    <w:rsid w:val="00E976B2"/>
    <w:rsid w:val="00EA04DC"/>
    <w:rsid w:val="00EA16F1"/>
    <w:rsid w:val="00EA5886"/>
    <w:rsid w:val="00EA62EE"/>
    <w:rsid w:val="00EB385A"/>
    <w:rsid w:val="00EC04DF"/>
    <w:rsid w:val="00EC0F7B"/>
    <w:rsid w:val="00EC213D"/>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0441"/>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
    <w:rsid w:val="004966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47818877">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45498561">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90500">
      <w:bodyDiv w:val="1"/>
      <w:marLeft w:val="0"/>
      <w:marRight w:val="0"/>
      <w:marTop w:val="0"/>
      <w:marBottom w:val="0"/>
      <w:divBdr>
        <w:top w:val="none" w:sz="0" w:space="0" w:color="auto"/>
        <w:left w:val="none" w:sz="0" w:space="0" w:color="auto"/>
        <w:bottom w:val="none" w:sz="0" w:space="0" w:color="auto"/>
        <w:right w:val="none" w:sz="0" w:space="0" w:color="auto"/>
      </w:divBdr>
    </w:div>
    <w:div w:id="121839133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9200911">
      <w:bodyDiv w:val="1"/>
      <w:marLeft w:val="0"/>
      <w:marRight w:val="0"/>
      <w:marTop w:val="0"/>
      <w:marBottom w:val="0"/>
      <w:divBdr>
        <w:top w:val="none" w:sz="0" w:space="0" w:color="auto"/>
        <w:left w:val="none" w:sz="0" w:space="0" w:color="auto"/>
        <w:bottom w:val="none" w:sz="0" w:space="0" w:color="auto"/>
        <w:right w:val="none" w:sz="0" w:space="0" w:color="auto"/>
      </w:divBdr>
    </w:div>
    <w:div w:id="156244993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6564149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C6B6-61BD-40C2-982E-1F48A3F9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15230</Words>
  <Characters>86817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35</cp:revision>
  <cp:lastPrinted>2014-11-18T10:50:00Z</cp:lastPrinted>
  <dcterms:created xsi:type="dcterms:W3CDTF">2014-07-17T05:00:00Z</dcterms:created>
  <dcterms:modified xsi:type="dcterms:W3CDTF">2014-11-19T06:01:00Z</dcterms:modified>
</cp:coreProperties>
</file>