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E0F" w:rsidRPr="00C93EB7" w:rsidRDefault="003C6E0F">
      <w:pPr>
        <w:rPr>
          <w:rFonts w:ascii="Times New Roman" w:hAnsi="Times New Roman" w:cs="Times New Roman"/>
        </w:rPr>
      </w:pPr>
    </w:p>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D04FC" w:rsidRPr="004D04FC" w:rsidTr="00200C7B">
        <w:trPr>
          <w:trHeight w:val="3150"/>
        </w:trPr>
        <w:tc>
          <w:tcPr>
            <w:tcW w:w="9639" w:type="dxa"/>
          </w:tcPr>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14:anchorId="1888A4F0" wp14:editId="4D2C5D3C">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Администрация города Иванова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Ивановской области</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4D04FC">
              <w:rPr>
                <w:rFonts w:ascii="Times New Roman" w:eastAsia="Times New Roman" w:hAnsi="Times New Roman" w:cs="Times New Roman"/>
                <w:b/>
                <w:color w:val="000000"/>
                <w:sz w:val="32"/>
                <w:szCs w:val="20"/>
                <w:lang w:eastAsia="ru-RU"/>
              </w:rPr>
              <w:t>УПРАВЛЕНИЕ МУНИЦИПАЛЬНОГО ЗАКАЗА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153000 , г. Иваново, пл. Революции, д. 6, тел. (</w:t>
            </w:r>
            <w:r w:rsidRPr="004D04FC">
              <w:rPr>
                <w:rFonts w:ascii="Times New Roman" w:eastAsia="Times New Roman" w:hAnsi="Times New Roman" w:cs="Times New Roman"/>
                <w:color w:val="000000"/>
                <w:sz w:val="20"/>
                <w:szCs w:val="20"/>
                <w:lang w:val="en-US" w:eastAsia="ru-RU"/>
              </w:rPr>
              <w:t>4</w:t>
            </w:r>
            <w:r w:rsidRPr="004D04FC">
              <w:rPr>
                <w:rFonts w:ascii="Times New Roman" w:eastAsia="Times New Roman" w:hAnsi="Times New Roman" w:cs="Times New Roman"/>
                <w:color w:val="000000"/>
                <w:sz w:val="20"/>
                <w:szCs w:val="20"/>
                <w:lang w:eastAsia="ru-RU"/>
              </w:rPr>
              <w:t xml:space="preserve">932) </w:t>
            </w:r>
            <w:r w:rsidRPr="004D04FC">
              <w:rPr>
                <w:rFonts w:ascii="Times New Roman" w:eastAsia="Times New Roman" w:hAnsi="Times New Roman" w:cs="Times New Roman"/>
                <w:color w:val="000000"/>
                <w:sz w:val="20"/>
                <w:szCs w:val="20"/>
                <w:lang w:val="en-US" w:eastAsia="ru-RU"/>
              </w:rPr>
              <w:t>59-46-</w:t>
            </w:r>
            <w:r w:rsidRPr="004D04FC">
              <w:rPr>
                <w:rFonts w:ascii="Times New Roman" w:eastAsia="Times New Roman" w:hAnsi="Times New Roman" w:cs="Times New Roman"/>
                <w:color w:val="000000"/>
                <w:sz w:val="20"/>
                <w:szCs w:val="20"/>
                <w:lang w:eastAsia="ru-RU"/>
              </w:rPr>
              <w:t>35</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      </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b/>
          <w:color w:val="000000"/>
          <w:sz w:val="28"/>
          <w:szCs w:val="20"/>
          <w:lang w:eastAsia="ru-RU"/>
        </w:rPr>
        <w:t>Утверждено:</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4809"/>
        <w:gridCol w:w="5746"/>
      </w:tblGrid>
      <w:tr w:rsidR="004D04FC" w:rsidRPr="004D04FC" w:rsidTr="00200C7B">
        <w:trPr>
          <w:trHeight w:val="1236"/>
          <w:jc w:val="center"/>
        </w:trPr>
        <w:tc>
          <w:tcPr>
            <w:tcW w:w="2278" w:type="pct"/>
            <w:vAlign w:val="center"/>
          </w:tcPr>
          <w:p w:rsidR="004D04FC" w:rsidRPr="00CA2ADC" w:rsidRDefault="00CA2AD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A2ADC">
              <w:rPr>
                <w:rFonts w:ascii="Times New Roman" w:eastAsia="Times New Roman" w:hAnsi="Times New Roman" w:cs="Times New Roman"/>
                <w:sz w:val="28"/>
                <w:szCs w:val="28"/>
              </w:rPr>
              <w:t>Муниципальное бюджетное учреждение дополнительного образования детей специализированная детско-юношеская спортивная школа олимпийского резерва №7 комитета по физической культуре и спорту администрации города Иванова</w:t>
            </w:r>
          </w:p>
        </w:tc>
        <w:tc>
          <w:tcPr>
            <w:tcW w:w="2722"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________________________________________  </w:t>
            </w:r>
          </w:p>
          <w:p w:rsidR="004D04FC" w:rsidRPr="004D04FC" w:rsidRDefault="004D04FC" w:rsidP="004D04FC">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    М.П.                                                    подпись</w:t>
            </w:r>
          </w:p>
        </w:tc>
      </w:tr>
    </w:tbl>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ДОКУМЕНТАЦИЯ ОБ </w:t>
      </w:r>
      <w:proofErr w:type="gramStart"/>
      <w:r w:rsidRPr="004D04FC">
        <w:rPr>
          <w:rFonts w:ascii="Times New Roman" w:eastAsia="Times New Roman" w:hAnsi="Times New Roman" w:cs="Times New Roman"/>
          <w:b/>
          <w:color w:val="000000"/>
          <w:sz w:val="28"/>
          <w:szCs w:val="20"/>
          <w:lang w:eastAsia="ru-RU"/>
        </w:rPr>
        <w:t>ЭЛЕКТРОННОМ</w:t>
      </w:r>
      <w:proofErr w:type="gramEnd"/>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proofErr w:type="gramStart"/>
      <w:r w:rsidRPr="004D04FC">
        <w:rPr>
          <w:rFonts w:ascii="Times New Roman" w:eastAsia="Times New Roman" w:hAnsi="Times New Roman" w:cs="Times New Roman"/>
          <w:b/>
          <w:color w:val="000000"/>
          <w:sz w:val="28"/>
          <w:szCs w:val="20"/>
          <w:lang w:eastAsia="ru-RU"/>
        </w:rPr>
        <w:t>АУКЦИОНЕ</w:t>
      </w:r>
      <w:proofErr w:type="gramEnd"/>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D04FC">
        <w:rPr>
          <w:rFonts w:ascii="Times New Roman" w:eastAsia="Times New Roman" w:hAnsi="Times New Roman" w:cs="Times New Roman"/>
          <w:b/>
          <w:color w:val="000000"/>
          <w:sz w:val="28"/>
          <w:szCs w:val="28"/>
          <w:u w:val="single"/>
          <w:lang w:eastAsia="ru-RU"/>
        </w:rPr>
        <w:t>Категория:</w:t>
      </w:r>
      <w:r w:rsidRPr="004D04FC">
        <w:rPr>
          <w:rFonts w:ascii="Times New Roman" w:eastAsia="Times New Roman" w:hAnsi="Times New Roman" w:cs="Times New Roman"/>
          <w:color w:val="000000"/>
          <w:sz w:val="28"/>
          <w:szCs w:val="28"/>
          <w:lang w:eastAsia="ru-RU"/>
        </w:rPr>
        <w:t xml:space="preserve"> Товары</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4662D" w:rsidRDefault="004D04FC" w:rsidP="00D4659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D04FC">
        <w:rPr>
          <w:rFonts w:ascii="Times New Roman" w:eastAsia="Times New Roman" w:hAnsi="Times New Roman" w:cs="Times New Roman"/>
          <w:b/>
          <w:color w:val="000000"/>
          <w:sz w:val="28"/>
          <w:szCs w:val="28"/>
          <w:u w:val="single"/>
          <w:lang w:eastAsia="ru-RU"/>
        </w:rPr>
        <w:t>Наименование объекта закупки</w:t>
      </w:r>
      <w:r w:rsidRPr="004D04FC">
        <w:rPr>
          <w:rFonts w:ascii="Times New Roman" w:eastAsia="Times New Roman" w:hAnsi="Times New Roman" w:cs="Times New Roman"/>
          <w:b/>
          <w:color w:val="000000"/>
          <w:sz w:val="28"/>
          <w:szCs w:val="28"/>
          <w:lang w:eastAsia="ru-RU"/>
        </w:rPr>
        <w:t xml:space="preserve">:  </w:t>
      </w:r>
      <w:r w:rsidR="00D4659D" w:rsidRPr="00CA2ADC">
        <w:rPr>
          <w:rFonts w:ascii="Times New Roman" w:eastAsia="Times New Roman" w:hAnsi="Times New Roman" w:cs="Times New Roman"/>
          <w:sz w:val="24"/>
          <w:szCs w:val="24"/>
        </w:rPr>
        <w:t xml:space="preserve">Поставка </w:t>
      </w:r>
      <w:r w:rsidR="00CA2ADC" w:rsidRPr="00CA2ADC">
        <w:rPr>
          <w:rFonts w:ascii="Times New Roman" w:eastAsia="Times New Roman" w:hAnsi="Times New Roman" w:cs="Times New Roman"/>
          <w:sz w:val="24"/>
          <w:szCs w:val="24"/>
        </w:rPr>
        <w:t xml:space="preserve">Электронной судейской системы для </w:t>
      </w:r>
      <w:proofErr w:type="spellStart"/>
      <w:r w:rsidR="00CA2ADC" w:rsidRPr="00CA2ADC">
        <w:rPr>
          <w:rFonts w:ascii="Times New Roman" w:eastAsia="Times New Roman" w:hAnsi="Times New Roman" w:cs="Times New Roman"/>
          <w:sz w:val="24"/>
          <w:szCs w:val="24"/>
        </w:rPr>
        <w:t>тхэвондо</w:t>
      </w:r>
      <w:proofErr w:type="spellEnd"/>
    </w:p>
    <w:p w:rsidR="00FD3ADF" w:rsidRPr="00FD3ADF" w:rsidRDefault="004D04FC" w:rsidP="00FD3ADF">
      <w:pPr>
        <w:rPr>
          <w:rFonts w:ascii="Times New Roman" w:eastAsia="Times New Roman" w:hAnsi="Times New Roman" w:cs="Times New Roman"/>
          <w:b/>
          <w:color w:val="000000"/>
          <w:sz w:val="28"/>
          <w:szCs w:val="28"/>
          <w:lang w:eastAsia="ru-RU"/>
        </w:rPr>
      </w:pPr>
      <w:r w:rsidRPr="00D4659D">
        <w:rPr>
          <w:rFonts w:ascii="Times New Roman" w:eastAsia="Times New Roman" w:hAnsi="Times New Roman" w:cs="Times New Roman"/>
          <w:color w:val="000000"/>
          <w:sz w:val="24"/>
          <w:szCs w:val="24"/>
          <w:lang w:eastAsia="ru-RU"/>
        </w:rPr>
        <w:br w:type="page"/>
      </w:r>
      <w:r w:rsidR="00D2429E">
        <w:rPr>
          <w:rFonts w:ascii="Times New Roman" w:eastAsia="Times New Roman" w:hAnsi="Times New Roman" w:cs="Times New Roman"/>
          <w:color w:val="000000"/>
          <w:sz w:val="24"/>
          <w:szCs w:val="24"/>
          <w:lang w:eastAsia="ru-RU"/>
        </w:rPr>
        <w:lastRenderedPageBreak/>
        <w:t xml:space="preserve">                                                         </w:t>
      </w:r>
      <w:r w:rsidR="00FD3ADF" w:rsidRPr="00FD3ADF">
        <w:rPr>
          <w:rFonts w:ascii="Times New Roman" w:eastAsia="Times New Roman" w:hAnsi="Times New Roman" w:cs="Times New Roman"/>
          <w:b/>
          <w:color w:val="000000"/>
          <w:sz w:val="28"/>
          <w:szCs w:val="28"/>
          <w:lang w:eastAsia="ru-RU"/>
        </w:rPr>
        <w:t>СОДЕРЖАНИЕ</w:t>
      </w:r>
    </w:p>
    <w:p w:rsidR="00FD3ADF" w:rsidRPr="00FD3ADF" w:rsidRDefault="00FD3ADF" w:rsidP="00FD3ADF">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0" w:type="dxa"/>
        <w:tblLayout w:type="fixed"/>
        <w:tblLook w:val="01E0" w:firstRow="1" w:lastRow="1" w:firstColumn="1" w:lastColumn="1" w:noHBand="0" w:noVBand="0"/>
      </w:tblPr>
      <w:tblGrid>
        <w:gridCol w:w="1617"/>
        <w:gridCol w:w="6767"/>
        <w:gridCol w:w="1336"/>
      </w:tblGrid>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ЭЛЕКТРОННЫЙ АУКЦИОН</w:t>
            </w:r>
          </w:p>
        </w:tc>
        <w:tc>
          <w:tcPr>
            <w:tcW w:w="1337" w:type="dxa"/>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.1.</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vAlign w:val="center"/>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FD3ADF">
              <w:rPr>
                <w:rFonts w:ascii="Times New Roman" w:eastAsia="Times New Roman" w:hAnsi="Times New Roman" w:cs="Times New Roman"/>
                <w:color w:val="000000"/>
                <w:sz w:val="24"/>
                <w:szCs w:val="24"/>
                <w:lang w:eastAsia="ru-RU"/>
              </w:rPr>
              <w:t>3</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.2.</w:t>
            </w:r>
          </w:p>
        </w:tc>
        <w:tc>
          <w:tcPr>
            <w:tcW w:w="6771" w:type="dxa"/>
            <w:hideMark/>
          </w:tcPr>
          <w:p w:rsidR="00FD3ADF" w:rsidRPr="00F94189"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vAlign w:val="center"/>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FD3ADF">
              <w:rPr>
                <w:rFonts w:ascii="Times New Roman" w:eastAsia="Times New Roman" w:hAnsi="Times New Roman" w:cs="Times New Roman"/>
                <w:color w:val="000000"/>
                <w:sz w:val="24"/>
                <w:szCs w:val="24"/>
                <w:lang w:eastAsia="ru-RU"/>
              </w:rPr>
              <w:t>4</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.3.</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vAlign w:val="center"/>
            <w:hideMark/>
          </w:tcPr>
          <w:p w:rsidR="00FD3ADF" w:rsidRPr="00FD3ADF" w:rsidRDefault="0067116B"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17</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.4.</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vAlign w:val="center"/>
            <w:hideMark/>
          </w:tcPr>
          <w:p w:rsidR="00FD3ADF" w:rsidRPr="00FD3ADF" w:rsidRDefault="0067116B"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26</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ПРОЕКТ КОНТРАКТА (муниципального контракта, гражданско-правового договора)</w:t>
            </w:r>
          </w:p>
        </w:tc>
        <w:tc>
          <w:tcPr>
            <w:tcW w:w="1337" w:type="dxa"/>
            <w:vAlign w:val="center"/>
            <w:hideMark/>
          </w:tcPr>
          <w:p w:rsidR="00FD3ADF" w:rsidRPr="00FD3ADF" w:rsidRDefault="0067116B"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30</w:t>
            </w:r>
          </w:p>
        </w:tc>
      </w:tr>
      <w:tr w:rsidR="00FD3ADF" w:rsidRPr="00FD3ADF" w:rsidTr="00FD3ADF">
        <w:trPr>
          <w:trHeight w:val="338"/>
        </w:trPr>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III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ОПИСАНИЕ ОБЪЕКТА ЗАКУПКИ</w:t>
            </w:r>
          </w:p>
        </w:tc>
        <w:tc>
          <w:tcPr>
            <w:tcW w:w="1337" w:type="dxa"/>
            <w:vAlign w:val="center"/>
            <w:hideMark/>
          </w:tcPr>
          <w:p w:rsidR="00FD3ADF" w:rsidRPr="00FE3D37" w:rsidRDefault="00FE3D37"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val="en-US" w:eastAsia="ru-RU"/>
              </w:rPr>
              <w:t>3</w:t>
            </w:r>
            <w:r>
              <w:rPr>
                <w:rFonts w:ascii="Times New Roman" w:eastAsia="Times New Roman" w:hAnsi="Times New Roman" w:cs="Times New Roman"/>
                <w:color w:val="000000"/>
                <w:sz w:val="24"/>
                <w:szCs w:val="24"/>
                <w:lang w:eastAsia="ru-RU"/>
              </w:rPr>
              <w:t>8</w:t>
            </w:r>
          </w:p>
        </w:tc>
      </w:tr>
    </w:tbl>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A04045" w:rsidRPr="00A04045" w:rsidRDefault="00A04045" w:rsidP="00A04045">
      <w:pPr>
        <w:widowControl w:val="0"/>
        <w:suppressAutoHyphens/>
        <w:jc w:val="center"/>
        <w:rPr>
          <w:rFonts w:ascii="Times New Roman" w:eastAsia="Droid Sans Fallback" w:hAnsi="Times New Roman" w:cs="FreeSans"/>
          <w:b/>
          <w:caps/>
          <w:color w:val="000000"/>
          <w:sz w:val="28"/>
          <w:szCs w:val="28"/>
          <w:lang w:eastAsia="zh-CN" w:bidi="hi-IN"/>
        </w:rPr>
      </w:pPr>
      <w:r w:rsidRPr="00A04045">
        <w:rPr>
          <w:rFonts w:ascii="Times New Roman" w:eastAsia="Droid Sans Fallback" w:hAnsi="Times New Roman" w:cs="FreeSans"/>
          <w:b/>
          <w:caps/>
          <w:color w:val="000000"/>
          <w:sz w:val="28"/>
          <w:szCs w:val="28"/>
          <w:lang w:eastAsia="zh-CN" w:bidi="hi-IN"/>
        </w:rPr>
        <w:lastRenderedPageBreak/>
        <w:t>Часть I</w:t>
      </w:r>
    </w:p>
    <w:p w:rsidR="00A04045" w:rsidRPr="00A04045" w:rsidRDefault="00A04045" w:rsidP="00A04045">
      <w:pPr>
        <w:widowControl w:val="0"/>
        <w:suppressAutoHyphens/>
        <w:jc w:val="center"/>
        <w:rPr>
          <w:rFonts w:ascii="Times New Roman" w:eastAsia="Droid Sans Fallback" w:hAnsi="Times New Roman" w:cs="FreeSans"/>
          <w:b/>
          <w:caps/>
          <w:color w:val="000000"/>
          <w:sz w:val="28"/>
          <w:szCs w:val="28"/>
          <w:lang w:eastAsia="zh-CN" w:bidi="hi-IN"/>
        </w:rPr>
      </w:pPr>
      <w:r w:rsidRPr="00A04045">
        <w:rPr>
          <w:rFonts w:ascii="Times New Roman" w:eastAsia="Droid Sans Fallback" w:hAnsi="Times New Roman" w:cs="FreeSans"/>
          <w:b/>
          <w:caps/>
          <w:color w:val="000000"/>
          <w:sz w:val="28"/>
          <w:szCs w:val="28"/>
          <w:lang w:eastAsia="zh-CN" w:bidi="hi-IN"/>
        </w:rPr>
        <w:t>ЭЛЕКТРОННЫЙ АУКЦИОН</w:t>
      </w:r>
    </w:p>
    <w:p w:rsidR="00A04045" w:rsidRPr="00A04045" w:rsidRDefault="00A04045" w:rsidP="00A04045">
      <w:pPr>
        <w:widowControl w:val="0"/>
        <w:suppressAutoHyphens/>
        <w:spacing w:after="0"/>
        <w:jc w:val="center"/>
        <w:rPr>
          <w:rFonts w:ascii="Times New Roman" w:eastAsia="Droid Sans Fallback" w:hAnsi="Times New Roman" w:cs="FreeSans"/>
          <w:b/>
          <w:color w:val="000000"/>
          <w:sz w:val="28"/>
          <w:szCs w:val="28"/>
          <w:lang w:eastAsia="zh-CN" w:bidi="hi-IN"/>
        </w:rPr>
      </w:pPr>
      <w:r w:rsidRPr="00A04045">
        <w:rPr>
          <w:rFonts w:ascii="Times New Roman" w:eastAsia="Droid Sans Fallback" w:hAnsi="Times New Roman" w:cs="FreeSans"/>
          <w:b/>
          <w:color w:val="000000"/>
          <w:sz w:val="28"/>
          <w:szCs w:val="28"/>
          <w:lang w:eastAsia="zh-CN" w:bidi="hi-IN"/>
        </w:rPr>
        <w:t>РАЗДЕЛ 1.1. Приглашение к участию в электронном аукционе</w:t>
      </w:r>
    </w:p>
    <w:p w:rsidR="00A04045" w:rsidRPr="00A04045" w:rsidRDefault="00A04045" w:rsidP="00A04045">
      <w:pPr>
        <w:suppressAutoHyphens/>
        <w:spacing w:after="0"/>
        <w:ind w:firstLine="708"/>
        <w:jc w:val="both"/>
        <w:rPr>
          <w:rFonts w:ascii="Times New Roman" w:eastAsia="Droid Sans Fallback" w:hAnsi="Times New Roman" w:cs="FreeSans"/>
          <w:bCs/>
          <w:sz w:val="24"/>
          <w:szCs w:val="24"/>
          <w:lang w:eastAsia="zh-CN" w:bidi="hi-IN"/>
        </w:rPr>
      </w:pPr>
      <w:r w:rsidRPr="00A04045">
        <w:rPr>
          <w:rFonts w:ascii="Times New Roman" w:eastAsia="Droid Sans Fallback" w:hAnsi="Times New Roman" w:cs="FreeSans"/>
          <w:color w:val="000000"/>
          <w:sz w:val="24"/>
          <w:szCs w:val="24"/>
          <w:lang w:val="x-none" w:eastAsia="x-none" w:bidi="hi-IN"/>
        </w:rPr>
        <w:t xml:space="preserve">Настоящим приглашаются к участию в электронном аукционе, </w:t>
      </w:r>
      <w:r w:rsidRPr="00A04045">
        <w:rPr>
          <w:rFonts w:ascii="Times New Roman" w:eastAsia="Droid Sans Fallback" w:hAnsi="Times New Roman" w:cs="FreeSans"/>
          <w:color w:val="0D0D0D"/>
          <w:sz w:val="24"/>
          <w:szCs w:val="24"/>
          <w:lang w:eastAsia="zh-CN" w:bidi="hi-IN"/>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A04045">
        <w:rPr>
          <w:rFonts w:ascii="Times New Roman" w:eastAsia="Droid Sans Fallback" w:hAnsi="Times New Roman" w:cs="FreeSans"/>
          <w:b/>
          <w:bCs/>
          <w:color w:val="0D0D0D"/>
          <w:sz w:val="24"/>
          <w:szCs w:val="24"/>
          <w:lang w:eastAsia="zh-CN" w:bidi="hi-IN"/>
        </w:rPr>
        <w:t xml:space="preserve"> </w:t>
      </w:r>
      <w:r w:rsidRPr="00A04045">
        <w:rPr>
          <w:rFonts w:ascii="Times New Roman" w:eastAsia="Droid Sans Fallback" w:hAnsi="Times New Roman" w:cs="FreeSans"/>
          <w:bCs/>
          <w:color w:val="0D0D0D"/>
          <w:sz w:val="24"/>
          <w:szCs w:val="24"/>
          <w:lang w:eastAsia="zh-CN" w:bidi="hi-IN"/>
        </w:rPr>
        <w:t>социально ориентированных некоммерческих организаций,</w:t>
      </w:r>
      <w:r w:rsidRPr="00A04045">
        <w:rPr>
          <w:rFonts w:ascii="Times New Roman" w:eastAsia="Droid Sans Fallback" w:hAnsi="Times New Roman" w:cs="FreeSans"/>
          <w:color w:val="0D0D0D"/>
          <w:sz w:val="24"/>
          <w:szCs w:val="24"/>
          <w:lang w:eastAsia="zh-CN" w:bidi="hi-IN"/>
        </w:rPr>
        <w:t xml:space="preserve"> в соответствии с указанием на это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xml:space="preserve">, участниками такого аукциона в электронной форме могут быть только субъекты малого предпринимательства, </w:t>
      </w:r>
      <w:r w:rsidRPr="00A04045">
        <w:rPr>
          <w:rFonts w:ascii="Times New Roman" w:eastAsia="Droid Sans Fallback" w:hAnsi="Times New Roman" w:cs="FreeSans"/>
          <w:bCs/>
          <w:color w:val="0D0D0D"/>
          <w:sz w:val="24"/>
          <w:szCs w:val="24"/>
          <w:lang w:eastAsia="zh-CN" w:bidi="hi-IN"/>
        </w:rPr>
        <w:t>социально ориентированные некоммерческие организации</w:t>
      </w:r>
      <w:r w:rsidRPr="00A04045">
        <w:rPr>
          <w:rFonts w:ascii="Times New Roman" w:eastAsia="Droid Sans Fallback" w:hAnsi="Times New Roman" w:cs="FreeSans"/>
          <w:bCs/>
          <w:sz w:val="24"/>
          <w:szCs w:val="24"/>
          <w:lang w:eastAsia="zh-CN" w:bidi="hi-IN"/>
        </w:rPr>
        <w:t>.</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Calibri" w:hAnsi="Times New Roman" w:cs="FreeSans"/>
          <w:color w:val="0D0D0D"/>
          <w:sz w:val="24"/>
          <w:szCs w:val="24"/>
          <w:lang w:val="x-none" w:bidi="hi-IN"/>
        </w:rPr>
      </w:pPr>
      <w:r w:rsidRPr="00A04045">
        <w:rPr>
          <w:rFonts w:ascii="Times New Roman" w:eastAsia="Droid Sans Fallback" w:hAnsi="Times New Roman" w:cs="FreeSans"/>
          <w:color w:val="0D0D0D"/>
          <w:sz w:val="24"/>
          <w:szCs w:val="24"/>
          <w:lang w:val="x-none" w:eastAsia="x-none" w:bidi="hi-IN"/>
        </w:rPr>
        <w:t>Документация об электронн</w:t>
      </w:r>
      <w:r w:rsidRPr="00A04045">
        <w:rPr>
          <w:rFonts w:ascii="Times New Roman" w:eastAsia="Droid Sans Fallback" w:hAnsi="Times New Roman" w:cs="FreeSans"/>
          <w:color w:val="0D0D0D"/>
          <w:sz w:val="24"/>
          <w:szCs w:val="24"/>
          <w:lang w:eastAsia="x-none" w:bidi="hi-IN"/>
        </w:rPr>
        <w:t>ом</w:t>
      </w:r>
      <w:r w:rsidRPr="00A04045">
        <w:rPr>
          <w:rFonts w:ascii="Times New Roman" w:eastAsia="Droid Sans Fallback" w:hAnsi="Times New Roman" w:cs="FreeSans"/>
          <w:color w:val="0D0D0D"/>
          <w:sz w:val="24"/>
          <w:szCs w:val="24"/>
          <w:lang w:val="x-none" w:eastAsia="x-none" w:bidi="hi-IN"/>
        </w:rPr>
        <w:t xml:space="preserve"> </w:t>
      </w:r>
      <w:r w:rsidRPr="00A04045">
        <w:rPr>
          <w:rFonts w:ascii="Times New Roman" w:eastAsia="Droid Sans Fallback" w:hAnsi="Times New Roman" w:cs="FreeSans"/>
          <w:color w:val="0D0D0D"/>
          <w:sz w:val="24"/>
          <w:szCs w:val="24"/>
          <w:lang w:eastAsia="x-none" w:bidi="hi-IN"/>
        </w:rPr>
        <w:t xml:space="preserve">аукционе </w:t>
      </w:r>
      <w:r w:rsidRPr="00A04045">
        <w:rPr>
          <w:rFonts w:ascii="Times New Roman" w:eastAsia="Droid Sans Fallback" w:hAnsi="Times New Roman" w:cs="FreeSans"/>
          <w:color w:val="0D0D0D"/>
          <w:sz w:val="24"/>
          <w:szCs w:val="24"/>
          <w:lang w:val="x-none" w:eastAsia="x-none" w:bidi="hi-IN"/>
        </w:rPr>
        <w:t xml:space="preserve">размещена </w:t>
      </w:r>
      <w:r w:rsidRPr="00A04045">
        <w:rPr>
          <w:rFonts w:ascii="Times New Roman" w:eastAsia="Droid Sans Fallback" w:hAnsi="Times New Roman" w:cs="FreeSans"/>
          <w:color w:val="0D0D0D"/>
          <w:sz w:val="24"/>
          <w:szCs w:val="24"/>
          <w:lang w:eastAsia="x-none" w:bidi="hi-IN"/>
        </w:rPr>
        <w:t>в</w:t>
      </w:r>
      <w:r w:rsidRPr="00A04045">
        <w:rPr>
          <w:rFonts w:ascii="Times New Roman" w:eastAsia="Droid Sans Fallback" w:hAnsi="Times New Roman" w:cs="FreeSans"/>
          <w:color w:val="0D0D0D"/>
          <w:sz w:val="24"/>
          <w:szCs w:val="24"/>
          <w:lang w:val="x-none" w:eastAsia="x-none" w:bidi="hi-IN"/>
        </w:rPr>
        <w:t xml:space="preserve"> </w:t>
      </w:r>
      <w:r w:rsidRPr="00A04045">
        <w:rPr>
          <w:rFonts w:ascii="Times New Roman" w:eastAsia="Droid Sans Fallback" w:hAnsi="Times New Roman" w:cs="FreeSans"/>
          <w:bCs/>
          <w:color w:val="0D0D0D"/>
          <w:sz w:val="24"/>
          <w:szCs w:val="24"/>
          <w:lang w:eastAsia="zh-CN" w:bidi="hi-IN"/>
        </w:rPr>
        <w:t>единой информационной системе (далее также ЕИС)</w:t>
      </w:r>
      <w:r w:rsidRPr="00A04045">
        <w:rPr>
          <w:rFonts w:ascii="Times New Roman" w:eastAsia="Droid Sans Fallback" w:hAnsi="Times New Roman" w:cs="FreeSans"/>
          <w:b/>
          <w:bCs/>
          <w:color w:val="0D0D0D"/>
          <w:sz w:val="24"/>
          <w:szCs w:val="24"/>
          <w:vertAlign w:val="superscript"/>
          <w:lang w:eastAsia="zh-CN" w:bidi="hi-IN"/>
        </w:rPr>
        <w:footnoteReference w:id="1"/>
      </w:r>
      <w:r w:rsidRPr="00A04045">
        <w:rPr>
          <w:rFonts w:ascii="Times New Roman" w:eastAsia="Droid Sans Fallback" w:hAnsi="Times New Roman" w:cs="FreeSans"/>
          <w:b/>
          <w:bCs/>
          <w:color w:val="0D0D0D"/>
          <w:sz w:val="24"/>
          <w:szCs w:val="24"/>
          <w:lang w:eastAsia="zh-CN" w:bidi="hi-IN"/>
        </w:rPr>
        <w:t xml:space="preserve"> </w:t>
      </w:r>
      <w:r w:rsidRPr="00A04045">
        <w:rPr>
          <w:rFonts w:ascii="Times New Roman" w:eastAsia="Droid Sans Fallback" w:hAnsi="Times New Roman" w:cs="FreeSans"/>
          <w:color w:val="0D0D0D"/>
          <w:sz w:val="24"/>
          <w:szCs w:val="24"/>
          <w:lang w:val="x-none" w:eastAsia="x-none" w:bidi="hi-IN"/>
        </w:rPr>
        <w:t xml:space="preserve">одновременно с извещением о проведении электронного аукциона. </w:t>
      </w:r>
    </w:p>
    <w:p w:rsidR="00A04045" w:rsidRPr="00A04045" w:rsidRDefault="00A04045" w:rsidP="00A04045">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67"/>
        <w:jc w:val="both"/>
        <w:rPr>
          <w:rFonts w:ascii="Times New Roman" w:eastAsia="Times New Roman" w:hAnsi="Times New Roman" w:cs="FreeSans"/>
          <w:color w:val="0D0D0D"/>
          <w:sz w:val="24"/>
          <w:szCs w:val="24"/>
          <w:lang w:eastAsia="ru-RU" w:bidi="hi-IN"/>
        </w:rPr>
      </w:pPr>
      <w:r w:rsidRPr="00A04045">
        <w:rPr>
          <w:rFonts w:ascii="Times New Roman" w:eastAsia="Droid Sans Fallback" w:hAnsi="Times New Roman" w:cs="FreeSans"/>
          <w:color w:val="0D0D0D"/>
          <w:sz w:val="24"/>
          <w:szCs w:val="24"/>
          <w:lang w:eastAsia="zh-CN" w:bidi="hi-IN"/>
        </w:rPr>
        <w:t>Документация об электронном аукционе доступна для ознакомления на ЕИС без взимания платы.</w:t>
      </w:r>
    </w:p>
    <w:p w:rsidR="00A04045" w:rsidRPr="00A04045" w:rsidRDefault="00A04045" w:rsidP="00A040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40"/>
        <w:jc w:val="both"/>
        <w:outlineLvl w:val="1"/>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A04045" w:rsidRPr="00A04045" w:rsidRDefault="00A04045" w:rsidP="00A0404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pacing w:val="1"/>
          <w:sz w:val="24"/>
          <w:szCs w:val="24"/>
          <w:lang w:val="x-none" w:eastAsia="x-none" w:bidi="hi-IN"/>
        </w:rPr>
      </w:pPr>
      <w:r w:rsidRPr="00A04045">
        <w:rPr>
          <w:rFonts w:ascii="Times New Roman" w:eastAsia="Droid Sans Fallback" w:hAnsi="Times New Roman" w:cs="FreeSans"/>
          <w:color w:val="0D0D0D"/>
          <w:sz w:val="24"/>
          <w:szCs w:val="24"/>
          <w:lang w:eastAsia="x-none" w:bidi="hi-IN"/>
        </w:rPr>
        <w:t>В</w:t>
      </w:r>
      <w:r w:rsidRPr="00A04045">
        <w:rPr>
          <w:rFonts w:ascii="Times New Roman" w:eastAsia="Droid Sans Fallback" w:hAnsi="Times New Roman" w:cs="FreeSans"/>
          <w:color w:val="0D0D0D"/>
          <w:sz w:val="24"/>
          <w:szCs w:val="24"/>
          <w:lang w:val="x-none" w:eastAsia="x-none" w:bidi="hi-IN"/>
        </w:rPr>
        <w:t xml:space="preserve"> </w:t>
      </w:r>
      <w:r w:rsidRPr="00A04045">
        <w:rPr>
          <w:rFonts w:ascii="Times New Roman" w:eastAsia="Droid Sans Fallback" w:hAnsi="Times New Roman" w:cs="FreeSans"/>
          <w:bCs/>
          <w:color w:val="0D0D0D"/>
          <w:sz w:val="24"/>
          <w:szCs w:val="24"/>
          <w:lang w:eastAsia="zh-CN" w:bidi="hi-IN"/>
        </w:rPr>
        <w:t xml:space="preserve">единой информационной системе </w:t>
      </w:r>
      <w:r w:rsidRPr="00A04045">
        <w:rPr>
          <w:rFonts w:ascii="Times New Roman" w:eastAsia="Droid Sans Fallback" w:hAnsi="Times New Roman" w:cs="FreeSans"/>
          <w:color w:val="0D0D0D"/>
          <w:spacing w:val="1"/>
          <w:sz w:val="24"/>
          <w:szCs w:val="24"/>
          <w:lang w:val="x-none" w:eastAsia="x-none" w:bidi="hi-IN"/>
        </w:rPr>
        <w:t>будут публиковаться все разъяснения, касающиеся положений на</w:t>
      </w:r>
      <w:r w:rsidRPr="00A04045">
        <w:rPr>
          <w:rFonts w:ascii="Times New Roman" w:eastAsia="Droid Sans Fallback" w:hAnsi="Times New Roman" w:cs="FreeSans"/>
          <w:color w:val="0D0D0D"/>
          <w:spacing w:val="-1"/>
          <w:sz w:val="24"/>
          <w:szCs w:val="24"/>
          <w:lang w:val="x-none" w:eastAsia="x-none" w:bidi="hi-IN"/>
        </w:rPr>
        <w:t xml:space="preserve">стоящей документации об электронном аукционе, а также все изменения </w:t>
      </w:r>
      <w:r w:rsidRPr="00A04045">
        <w:rPr>
          <w:rFonts w:ascii="Times New Roman" w:eastAsia="Droid Sans Fallback" w:hAnsi="Times New Roman" w:cs="FreeSans"/>
          <w:color w:val="0D0D0D"/>
          <w:sz w:val="24"/>
          <w:szCs w:val="24"/>
          <w:lang w:val="x-none" w:eastAsia="x-none" w:bidi="hi-IN"/>
        </w:rPr>
        <w:t xml:space="preserve">документации </w:t>
      </w:r>
      <w:r w:rsidRPr="00A04045">
        <w:rPr>
          <w:rFonts w:ascii="Times New Roman" w:eastAsia="Droid Sans Fallback" w:hAnsi="Times New Roman" w:cs="FreeSans"/>
          <w:color w:val="0D0D0D"/>
          <w:spacing w:val="-1"/>
          <w:sz w:val="24"/>
          <w:szCs w:val="24"/>
          <w:lang w:val="x-none" w:eastAsia="x-none" w:bidi="hi-IN"/>
        </w:rPr>
        <w:t>об электронном аукционе</w:t>
      </w:r>
      <w:r w:rsidRPr="00A04045">
        <w:rPr>
          <w:rFonts w:ascii="Times New Roman" w:eastAsia="Droid Sans Fallback" w:hAnsi="Times New Roman" w:cs="FreeSans"/>
          <w:color w:val="0D0D0D"/>
          <w:sz w:val="24"/>
          <w:szCs w:val="24"/>
          <w:lang w:val="x-none" w:eastAsia="x-none" w:bidi="hi-IN"/>
        </w:rPr>
        <w:t xml:space="preserve"> в случае возникновения таковых.</w:t>
      </w:r>
    </w:p>
    <w:p w:rsidR="00A04045" w:rsidRPr="00A04045" w:rsidRDefault="00A04045" w:rsidP="00A04045">
      <w:pPr>
        <w:suppressAutoHyphens/>
        <w:spacing w:after="0"/>
        <w:ind w:firstLine="540"/>
        <w:jc w:val="both"/>
        <w:rPr>
          <w:rFonts w:ascii="Times New Roman" w:eastAsia="Droid Sans Fallback" w:hAnsi="Times New Roman" w:cs="FreeSans"/>
          <w:bCs/>
          <w:color w:val="0D0D0D"/>
          <w:sz w:val="24"/>
          <w:szCs w:val="24"/>
          <w:lang w:eastAsia="ru-RU" w:bidi="hi-IN"/>
        </w:rPr>
      </w:pPr>
      <w:proofErr w:type="gramStart"/>
      <w:r w:rsidRPr="00A04045">
        <w:rPr>
          <w:rFonts w:ascii="Times New Roman" w:eastAsia="Droid Sans Fallback" w:hAnsi="Times New Roman" w:cs="FreeSans"/>
          <w:bCs/>
          <w:color w:val="0D0D0D"/>
          <w:sz w:val="24"/>
          <w:szCs w:val="24"/>
          <w:lang w:eastAsia="zh-CN" w:bidi="hi-IN"/>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A04045">
        <w:rPr>
          <w:rFonts w:ascii="Times New Roman" w:eastAsia="Droid Sans Fallback" w:hAnsi="Times New Roman" w:cs="FreeSans"/>
          <w:bCs/>
          <w:color w:val="0D0D0D"/>
          <w:sz w:val="24"/>
          <w:szCs w:val="24"/>
          <w:lang w:eastAsia="zh-CN" w:bidi="hi-IN"/>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A04045" w:rsidRPr="00A04045" w:rsidRDefault="00A04045" w:rsidP="00A04045">
      <w:pPr>
        <w:widowControl w:val="0"/>
        <w:suppressAutoHyphens/>
        <w:spacing w:after="0"/>
        <w:ind w:firstLine="708"/>
        <w:jc w:val="both"/>
        <w:rPr>
          <w:rFonts w:ascii="Times New Roman" w:eastAsia="Droid Sans Fallback" w:hAnsi="Times New Roman" w:cs="FreeSans"/>
          <w:b/>
          <w:color w:val="0D0D0D"/>
          <w:lang w:eastAsia="zh-CN" w:bidi="hi-IN"/>
        </w:rPr>
      </w:pPr>
      <w:proofErr w:type="gramStart"/>
      <w:r w:rsidRPr="00A04045">
        <w:rPr>
          <w:rFonts w:ascii="Times New Roman" w:eastAsia="Droid Sans Fallback" w:hAnsi="Times New Roman" w:cs="FreeSans"/>
          <w:b/>
          <w:color w:val="0D0D0D"/>
          <w:lang w:eastAsia="zh-CN" w:bidi="hi-IN"/>
        </w:rPr>
        <w:t>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w:t>
      </w:r>
      <w:r w:rsidRPr="00A04045">
        <w:rPr>
          <w:rFonts w:ascii="Times New Roman" w:eastAsia="Droid Sans Fallback" w:hAnsi="Times New Roman" w:cs="FreeSans"/>
          <w:b/>
          <w:color w:val="0D0D0D"/>
          <w:sz w:val="24"/>
          <w:szCs w:val="24"/>
          <w:lang w:eastAsia="zh-CN" w:bidi="hi-IN"/>
        </w:rPr>
        <w:t xml:space="preserve"> </w:t>
      </w:r>
      <w:r w:rsidRPr="00A04045">
        <w:rPr>
          <w:rFonts w:ascii="Times New Roman" w:eastAsia="Droid Sans Fallback" w:hAnsi="Times New Roman" w:cs="FreeSans"/>
          <w:b/>
          <w:color w:val="0D0D0D"/>
          <w:lang w:eastAsia="zh-CN" w:bidi="hi-IN"/>
        </w:rPr>
        <w:t xml:space="preserve">разъяснении или изменений к </w:t>
      </w:r>
      <w:r w:rsidRPr="00A04045">
        <w:rPr>
          <w:rFonts w:ascii="Times New Roman" w:eastAsia="Droid Sans Fallback" w:hAnsi="Times New Roman" w:cs="FreeSans"/>
          <w:b/>
          <w:color w:val="0D0D0D"/>
          <w:spacing w:val="2"/>
          <w:lang w:eastAsia="zh-CN" w:bidi="hi-IN"/>
        </w:rPr>
        <w:t xml:space="preserve">документации </w:t>
      </w:r>
      <w:r w:rsidRPr="00A04045">
        <w:rPr>
          <w:rFonts w:ascii="Times New Roman" w:eastAsia="Droid Sans Fallback" w:hAnsi="Times New Roman" w:cs="FreeSans"/>
          <w:b/>
          <w:color w:val="0D0D0D"/>
          <w:spacing w:val="-1"/>
          <w:lang w:eastAsia="zh-CN" w:bidi="hi-IN"/>
        </w:rPr>
        <w:t>об электронном аукционе.</w:t>
      </w:r>
      <w:proofErr w:type="gramEnd"/>
    </w:p>
    <w:p w:rsidR="00A04045" w:rsidRPr="00A04045" w:rsidRDefault="00A04045" w:rsidP="00A04045">
      <w:pPr>
        <w:suppressAutoHyphens/>
        <w:spacing w:after="0"/>
        <w:rPr>
          <w:rFonts w:ascii="Times New Roman" w:eastAsia="Droid Sans Fallback" w:hAnsi="Times New Roman" w:cs="FreeSans"/>
          <w:color w:val="0D0D0D"/>
          <w:sz w:val="24"/>
          <w:szCs w:val="24"/>
          <w:lang w:eastAsia="zh-CN" w:bidi="hi-IN"/>
        </w:rPr>
        <w:sectPr w:rsidR="00A04045" w:rsidRPr="00A04045" w:rsidSect="003C28E4">
          <w:footerReference w:type="default" r:id="rId10"/>
          <w:footnotePr>
            <w:numFmt w:val="chicago"/>
            <w:numRestart w:val="eachPage"/>
          </w:footnotePr>
          <w:pgSz w:w="11906" w:h="16838"/>
          <w:pgMar w:top="709" w:right="707" w:bottom="709" w:left="993" w:header="709" w:footer="709" w:gutter="0"/>
          <w:pgNumType w:start="1"/>
          <w:cols w:space="720"/>
        </w:sect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8"/>
          <w:szCs w:val="28"/>
          <w:lang w:eastAsia="ru-RU"/>
        </w:rPr>
      </w:pPr>
      <w:r w:rsidRPr="00A04045">
        <w:rPr>
          <w:rFonts w:ascii="Times New Roman" w:eastAsia="Arial Unicode MS" w:hAnsi="Times New Roman" w:cs="Times New Roman"/>
          <w:b/>
          <w:color w:val="0D0D0D"/>
          <w:sz w:val="28"/>
          <w:szCs w:val="28"/>
          <w:lang w:eastAsia="ru-RU"/>
        </w:rPr>
        <w:lastRenderedPageBreak/>
        <w:t>РАЗДЕЛ 1.2. Общие условия проведения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 ОБЩИЕ СВЕДЕНИЯ</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A04045" w:rsidRPr="00A04045" w:rsidRDefault="00A04045" w:rsidP="00A0404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b/>
          <w:color w:val="0D0D0D"/>
          <w:sz w:val="24"/>
          <w:szCs w:val="24"/>
          <w:lang w:eastAsia="zh-CN" w:bidi="hi-IN"/>
        </w:rPr>
        <w:t xml:space="preserve">1.1. </w:t>
      </w:r>
      <w:proofErr w:type="gramStart"/>
      <w:r w:rsidRPr="00A04045">
        <w:rPr>
          <w:rFonts w:ascii="Times New Roman" w:eastAsia="Droid Sans Fallback" w:hAnsi="Times New Roman" w:cs="FreeSans"/>
          <w:color w:val="0D0D0D"/>
          <w:sz w:val="24"/>
          <w:szCs w:val="24"/>
          <w:lang w:eastAsia="zh-CN" w:bidi="hi-IN"/>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A04045">
        <w:rPr>
          <w:rFonts w:ascii="Times New Roman" w:eastAsia="Droid Sans Fallback" w:hAnsi="Times New Roman" w:cs="FreeSans"/>
          <w:color w:val="0D0D0D"/>
          <w:sz w:val="24"/>
          <w:szCs w:val="24"/>
          <w:lang w:val="en-US" w:eastAsia="zh-CN" w:bidi="hi-IN"/>
        </w:rPr>
        <w:t>II</w:t>
      </w:r>
      <w:r w:rsidRPr="00A04045">
        <w:rPr>
          <w:rFonts w:ascii="Times New Roman" w:eastAsia="Droid Sans Fallback" w:hAnsi="Times New Roman" w:cs="FreeSans"/>
          <w:color w:val="0D0D0D"/>
          <w:sz w:val="24"/>
          <w:szCs w:val="24"/>
          <w:lang w:eastAsia="zh-CN" w:bidi="hi-IN"/>
        </w:rPr>
        <w:t xml:space="preserve">), описание объекта закупки (части </w:t>
      </w:r>
      <w:r w:rsidRPr="00A04045">
        <w:rPr>
          <w:rFonts w:ascii="Times New Roman" w:eastAsia="Droid Sans Fallback" w:hAnsi="Times New Roman" w:cs="FreeSans"/>
          <w:color w:val="0D0D0D"/>
          <w:sz w:val="24"/>
          <w:szCs w:val="24"/>
          <w:lang w:val="en-US" w:eastAsia="zh-CN" w:bidi="hi-IN"/>
        </w:rPr>
        <w:t>III</w:t>
      </w:r>
      <w:r w:rsidRPr="00A04045">
        <w:rPr>
          <w:rFonts w:ascii="Times New Roman" w:eastAsia="Droid Sans Fallback" w:hAnsi="Times New Roman" w:cs="FreeSans"/>
          <w:color w:val="0D0D0D"/>
          <w:sz w:val="24"/>
          <w:szCs w:val="24"/>
          <w:lang w:eastAsia="zh-CN" w:bidi="hi-IN"/>
        </w:rPr>
        <w:t xml:space="preserve">) документации об электронном аукционе. </w:t>
      </w:r>
      <w:proofErr w:type="gramEnd"/>
    </w:p>
    <w:p w:rsidR="00A04045" w:rsidRPr="00A04045" w:rsidRDefault="00A04045" w:rsidP="00A0404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
          <w:color w:val="0D0D0D"/>
          <w:sz w:val="24"/>
          <w:szCs w:val="24"/>
          <w:lang w:eastAsia="zh-CN" w:bidi="hi-IN"/>
        </w:rPr>
      </w:pPr>
      <w:r w:rsidRPr="00A04045">
        <w:rPr>
          <w:rFonts w:ascii="Times New Roman" w:eastAsia="Droid Sans Fallback" w:hAnsi="Times New Roman" w:cs="FreeSans"/>
          <w:b/>
          <w:color w:val="0D0D0D"/>
          <w:sz w:val="24"/>
          <w:szCs w:val="24"/>
          <w:lang w:eastAsia="zh-CN" w:bidi="hi-IN"/>
        </w:rPr>
        <w:t>1.2. Законодательное регулирование.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1.2.1. </w:t>
      </w:r>
      <w:proofErr w:type="gramStart"/>
      <w:r w:rsidRPr="00A04045">
        <w:rPr>
          <w:rFonts w:ascii="Times New Roman" w:eastAsia="Droid Sans Fallback" w:hAnsi="Times New Roman" w:cs="FreeSans"/>
          <w:color w:val="0D0D0D"/>
          <w:sz w:val="24"/>
          <w:szCs w:val="24"/>
          <w:lang w:eastAsia="zh-CN" w:bidi="hi-IN"/>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A04045">
        <w:rPr>
          <w:rFonts w:ascii="Times New Roman" w:eastAsia="Arial Unicode MS" w:hAnsi="Times New Roman" w:cs="Arial Unicode MS"/>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1.3. Заказчик, уполномоченный орган.</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1.3.1. Заказчик указан в </w:t>
      </w:r>
      <w:r w:rsidRPr="00A04045">
        <w:rPr>
          <w:rFonts w:ascii="Times New Roman" w:eastAsia="Arial Unicode MS" w:hAnsi="Times New Roman" w:cs="Times New Roman"/>
          <w:b/>
          <w:i/>
          <w:color w:val="0D0D0D"/>
          <w:sz w:val="24"/>
          <w:szCs w:val="24"/>
          <w:lang w:eastAsia="ru-RU"/>
        </w:rPr>
        <w:t xml:space="preserve">Информационной карте электронного аукциона </w:t>
      </w:r>
      <w:r w:rsidRPr="00A04045">
        <w:rPr>
          <w:rFonts w:ascii="Times New Roman" w:eastAsia="Arial Unicode MS" w:hAnsi="Times New Roman" w:cs="Times New Roman"/>
          <w:color w:val="0D0D0D"/>
          <w:sz w:val="24"/>
          <w:szCs w:val="24"/>
          <w:lang w:eastAsia="ru-RU"/>
        </w:rPr>
        <w:t>настоящей документации об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1.3.2. </w:t>
      </w:r>
      <w:proofErr w:type="gramStart"/>
      <w:r w:rsidRPr="00A04045">
        <w:rPr>
          <w:rFonts w:ascii="Times New Roman" w:eastAsia="Arial Unicode MS" w:hAnsi="Times New Roman" w:cs="Times New Roman"/>
          <w:color w:val="0D0D0D"/>
          <w:sz w:val="24"/>
          <w:szCs w:val="24"/>
          <w:lang w:eastAsia="ru-RU"/>
        </w:rPr>
        <w:t xml:space="preserve">Уполномоченный орган, указанный соответственно в </w:t>
      </w:r>
      <w:r w:rsidRPr="00A04045">
        <w:rPr>
          <w:rFonts w:ascii="Times New Roman" w:eastAsia="Arial Unicode MS" w:hAnsi="Times New Roman" w:cs="Times New Roman"/>
          <w:b/>
          <w:i/>
          <w:color w:val="0D0D0D"/>
          <w:sz w:val="24"/>
          <w:szCs w:val="24"/>
          <w:lang w:eastAsia="ru-RU"/>
        </w:rPr>
        <w:t xml:space="preserve">Информационной карте электронного аукциона </w:t>
      </w:r>
      <w:r w:rsidRPr="00A04045">
        <w:rPr>
          <w:rFonts w:ascii="Times New Roman" w:eastAsia="Arial Unicode MS"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A04045">
        <w:rPr>
          <w:rFonts w:ascii="Times New Roman" w:eastAsia="Arial Unicode MS" w:hAnsi="Times New Roman" w:cs="Times New Roman"/>
          <w:b/>
          <w:i/>
          <w:color w:val="0D0D0D"/>
          <w:sz w:val="24"/>
          <w:szCs w:val="24"/>
          <w:lang w:eastAsia="ru-RU"/>
        </w:rPr>
        <w:t>Информационной карте электронного аукциона</w:t>
      </w:r>
      <w:r w:rsidRPr="00A04045">
        <w:rPr>
          <w:rFonts w:ascii="Times New Roman" w:eastAsia="Arial Unicode MS" w:hAnsi="Times New Roman" w:cs="Times New Roman"/>
          <w:color w:val="0D0D0D"/>
          <w:sz w:val="24"/>
          <w:szCs w:val="24"/>
          <w:lang w:eastAsia="ru-RU"/>
        </w:rPr>
        <w:t>, в соответствии с процедурами, условиями</w:t>
      </w:r>
      <w:proofErr w:type="gramEnd"/>
      <w:r w:rsidRPr="00A04045">
        <w:rPr>
          <w:rFonts w:ascii="Times New Roman" w:eastAsia="Arial Unicode MS" w:hAnsi="Times New Roman" w:cs="Times New Roman"/>
          <w:color w:val="0D0D0D"/>
          <w:sz w:val="24"/>
          <w:szCs w:val="24"/>
          <w:lang w:eastAsia="ru-RU"/>
        </w:rPr>
        <w:t xml:space="preserve"> и положениями настоящей документации об электронном аукционе.</w:t>
      </w:r>
    </w:p>
    <w:p w:rsidR="00A04045" w:rsidRPr="00A04045" w:rsidRDefault="00A04045" w:rsidP="00A04045">
      <w:pPr>
        <w:suppressAutoHyphens/>
        <w:spacing w:after="0"/>
        <w:jc w:val="both"/>
        <w:rPr>
          <w:rFonts w:ascii="Times New Roman" w:eastAsia="Droid Sans Fallback" w:hAnsi="Times New Roman" w:cs="Times New Roman"/>
          <w:b/>
          <w:bCs/>
          <w:color w:val="0D0D0D"/>
          <w:sz w:val="24"/>
          <w:szCs w:val="24"/>
          <w:lang w:eastAsia="zh-CN" w:bidi="hi-IN"/>
        </w:rPr>
      </w:pPr>
      <w:r w:rsidRPr="00A04045">
        <w:rPr>
          <w:rFonts w:ascii="Times New Roman" w:eastAsia="Droid Sans Fallback" w:hAnsi="Times New Roman" w:cs="FreeSans"/>
          <w:b/>
          <w:color w:val="0D0D0D"/>
          <w:sz w:val="24"/>
          <w:szCs w:val="24"/>
          <w:lang w:eastAsia="zh-CN" w:bidi="hi-IN"/>
        </w:rPr>
        <w:t xml:space="preserve">1.4. Наименование и описание объекта электронного аукциона, </w:t>
      </w:r>
      <w:r w:rsidRPr="00A04045">
        <w:rPr>
          <w:rFonts w:ascii="Times New Roman" w:eastAsia="Droid Sans Fallback" w:hAnsi="Times New Roman" w:cs="FreeSans"/>
          <w:b/>
          <w:bCs/>
          <w:color w:val="0D0D0D"/>
          <w:sz w:val="24"/>
          <w:szCs w:val="24"/>
          <w:lang w:eastAsia="zh-CN" w:bidi="hi-IN"/>
        </w:rPr>
        <w:t>идентификационный код закупки</w:t>
      </w:r>
      <w:r w:rsidRPr="00A04045">
        <w:rPr>
          <w:rFonts w:ascii="Times New Roman" w:eastAsia="Droid Sans Fallback" w:hAnsi="Times New Roman" w:cs="FreeSans"/>
          <w:b/>
          <w:bCs/>
          <w:color w:val="0D0D0D"/>
          <w:sz w:val="24"/>
          <w:szCs w:val="24"/>
          <w:vertAlign w:val="superscript"/>
          <w:lang w:eastAsia="zh-CN" w:bidi="hi-IN"/>
        </w:rPr>
        <w:footnoteReference w:id="2"/>
      </w:r>
      <w:r w:rsidRPr="00A04045">
        <w:rPr>
          <w:rFonts w:ascii="Times New Roman" w:eastAsia="Droid Sans Fallback" w:hAnsi="Times New Roman" w:cs="FreeSans"/>
          <w:b/>
          <w:color w:val="0D0D0D"/>
          <w:sz w:val="24"/>
          <w:szCs w:val="24"/>
          <w:lang w:eastAsia="zh-CN" w:bidi="hi-IN"/>
        </w:rPr>
        <w:t>. Место</w:t>
      </w:r>
      <w:r w:rsidRPr="00A04045">
        <w:rPr>
          <w:rFonts w:ascii="Times New Roman" w:eastAsia="Droid Sans Fallback" w:hAnsi="Times New Roman" w:cs="FreeSans"/>
          <w:b/>
          <w:bCs/>
          <w:color w:val="0D0D0D"/>
          <w:sz w:val="24"/>
          <w:szCs w:val="24"/>
          <w:lang w:eastAsia="zh-CN" w:bidi="hi-IN"/>
        </w:rPr>
        <w:t xml:space="preserve"> </w:t>
      </w:r>
      <w:r w:rsidRPr="00A04045">
        <w:rPr>
          <w:rFonts w:ascii="Times New Roman" w:eastAsia="Droid Sans Fallback" w:hAnsi="Times New Roman" w:cs="FreeSans"/>
          <w:b/>
          <w:bCs/>
          <w:sz w:val="24"/>
          <w:szCs w:val="24"/>
          <w:lang w:eastAsia="zh-CN" w:bidi="hi-IN"/>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A04045">
        <w:rPr>
          <w:rFonts w:ascii="Times New Roman" w:eastAsia="Droid Sans Fallback" w:hAnsi="Times New Roman" w:cs="FreeSans"/>
          <w:b/>
          <w:color w:val="0D0D0D"/>
          <w:sz w:val="24"/>
          <w:szCs w:val="24"/>
          <w:lang w:eastAsia="zh-CN" w:bidi="hi-IN"/>
        </w:rPr>
        <w:t>.</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A04045">
        <w:rPr>
          <w:rFonts w:ascii="Times New Roman" w:eastAsia="Arial Unicode MS" w:hAnsi="Times New Roman" w:cs="Times New Roman"/>
          <w:b/>
          <w:i/>
          <w:color w:val="0D0D0D"/>
          <w:sz w:val="24"/>
          <w:szCs w:val="24"/>
          <w:lang w:eastAsia="ru-RU"/>
        </w:rPr>
        <w:t>Информационной карте электронного аукциона</w:t>
      </w:r>
      <w:r w:rsidRPr="00A04045">
        <w:rPr>
          <w:rFonts w:ascii="Times New Roman" w:eastAsia="Arial Unicode MS" w:hAnsi="Times New Roman" w:cs="Times New Roman"/>
          <w:color w:val="0D0D0D"/>
          <w:sz w:val="24"/>
          <w:szCs w:val="24"/>
          <w:lang w:eastAsia="ru-RU"/>
        </w:rPr>
        <w:t>.</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b/>
          <w:bC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1.4.2. Место</w:t>
      </w:r>
      <w:r w:rsidRPr="00A04045">
        <w:rPr>
          <w:rFonts w:ascii="Times New Roman" w:eastAsia="Droid Sans Fallback" w:hAnsi="Times New Roman" w:cs="FreeSans"/>
          <w:bCs/>
          <w:color w:val="0D0D0D"/>
          <w:sz w:val="24"/>
          <w:szCs w:val="24"/>
          <w:lang w:eastAsia="zh-CN" w:bidi="hi-IN"/>
        </w:rPr>
        <w:t xml:space="preserve"> </w:t>
      </w:r>
      <w:r w:rsidRPr="00A04045">
        <w:rPr>
          <w:rFonts w:ascii="Times New Roman" w:eastAsia="Droid Sans Fallback" w:hAnsi="Times New Roman" w:cs="FreeSans"/>
          <w:bCs/>
          <w:sz w:val="24"/>
          <w:szCs w:val="24"/>
          <w:lang w:eastAsia="zh-CN" w:bidi="hi-IN"/>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A04045">
        <w:rPr>
          <w:rFonts w:ascii="Times New Roman" w:eastAsia="Droid Sans Fallback" w:hAnsi="Times New Roman" w:cs="FreeSans"/>
          <w:color w:val="0D0D0D"/>
          <w:sz w:val="24"/>
          <w:szCs w:val="24"/>
          <w:lang w:eastAsia="zh-CN" w:bidi="hi-IN"/>
        </w:rPr>
        <w:t xml:space="preserve"> указаны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xml:space="preserve"> и части </w:t>
      </w:r>
      <w:r w:rsidRPr="00A04045">
        <w:rPr>
          <w:rFonts w:ascii="Times New Roman" w:eastAsia="Droid Sans Fallback" w:hAnsi="Times New Roman" w:cs="FreeSans"/>
          <w:color w:val="0D0D0D"/>
          <w:sz w:val="24"/>
          <w:szCs w:val="24"/>
          <w:lang w:val="en-US" w:eastAsia="zh-CN" w:bidi="hi-IN"/>
        </w:rPr>
        <w:t>III</w:t>
      </w:r>
      <w:r w:rsidRPr="00A04045">
        <w:rPr>
          <w:rFonts w:ascii="Times New Roman" w:eastAsia="Droid Sans Fallback" w:hAnsi="Times New Roman" w:cs="FreeSans"/>
          <w:color w:val="0D0D0D"/>
          <w:sz w:val="24"/>
          <w:szCs w:val="24"/>
          <w:lang w:eastAsia="zh-CN" w:bidi="hi-IN"/>
        </w:rPr>
        <w:t xml:space="preserve"> «Описание объекта закупки» документации об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1.5. Начальная (максимальная) цена контракта.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i/>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A04045">
        <w:rPr>
          <w:rFonts w:ascii="Times New Roman" w:eastAsia="Arial Unicode MS" w:hAnsi="Times New Roman" w:cs="Times New Roman"/>
          <w:b/>
          <w:i/>
          <w:color w:val="0D0D0D"/>
          <w:sz w:val="24"/>
          <w:szCs w:val="24"/>
          <w:lang w:eastAsia="ru-RU"/>
        </w:rPr>
        <w:t>Информационной карте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1.5.2. Порядок формирования цены контракта указан в </w:t>
      </w:r>
      <w:r w:rsidRPr="00A04045">
        <w:rPr>
          <w:rFonts w:ascii="Times New Roman" w:eastAsia="Arial Unicode MS" w:hAnsi="Times New Roman" w:cs="Times New Roman"/>
          <w:b/>
          <w:i/>
          <w:color w:val="0D0D0D"/>
          <w:sz w:val="24"/>
          <w:szCs w:val="24"/>
          <w:lang w:eastAsia="ru-RU"/>
        </w:rPr>
        <w:t>Информационной карте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1.6. Источник финансирования заказа, порядок и срок оплаты.</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i/>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1.6.1. Источник финансирования, порядок и срок оплаты контракта, указаны в </w:t>
      </w:r>
      <w:r w:rsidRPr="00A04045">
        <w:rPr>
          <w:rFonts w:ascii="Times New Roman" w:eastAsia="Arial Unicode MS" w:hAnsi="Times New Roman" w:cs="Times New Roman"/>
          <w:b/>
          <w:i/>
          <w:color w:val="0D0D0D"/>
          <w:sz w:val="24"/>
          <w:szCs w:val="24"/>
          <w:lang w:eastAsia="ru-RU"/>
        </w:rPr>
        <w:t>Информационной карте электронного аукциона</w:t>
      </w:r>
      <w:r w:rsidRPr="00A04045">
        <w:rPr>
          <w:rFonts w:ascii="Times New Roman" w:eastAsia="Arial Unicode MS" w:hAnsi="Times New Roman" w:cs="Times New Roman"/>
          <w:i/>
          <w:color w:val="0D0D0D"/>
          <w:sz w:val="24"/>
          <w:szCs w:val="24"/>
          <w:lang w:eastAsia="ru-RU"/>
        </w:rPr>
        <w:t>.</w:t>
      </w:r>
    </w:p>
    <w:p w:rsidR="00A04045" w:rsidRPr="00B73F23"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1.7. Требования к участникам закупки.</w:t>
      </w:r>
    </w:p>
    <w:p w:rsidR="00A04045" w:rsidRPr="00B73F23"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outlineLvl w:val="0"/>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1.7.2. В случае если проводится электронный аукцион среди субъектов малого предпринимательства,</w:t>
      </w:r>
      <w:r w:rsidRPr="00A04045">
        <w:rPr>
          <w:rFonts w:ascii="Times New Roman" w:eastAsia="Droid Sans Fallback" w:hAnsi="Times New Roman" w:cs="FreeSans"/>
          <w:b/>
          <w:bCs/>
          <w:color w:val="0D0D0D"/>
          <w:sz w:val="24"/>
          <w:szCs w:val="24"/>
          <w:lang w:eastAsia="zh-CN" w:bidi="hi-IN"/>
        </w:rPr>
        <w:t xml:space="preserve"> </w:t>
      </w:r>
      <w:r w:rsidRPr="00A04045">
        <w:rPr>
          <w:rFonts w:ascii="Times New Roman" w:eastAsia="Droid Sans Fallback" w:hAnsi="Times New Roman" w:cs="FreeSans"/>
          <w:bCs/>
          <w:color w:val="0D0D0D"/>
          <w:sz w:val="24"/>
          <w:szCs w:val="24"/>
          <w:lang w:eastAsia="zh-CN" w:bidi="hi-IN"/>
        </w:rPr>
        <w:t>социально ориентированных некоммерческих организаций,</w:t>
      </w:r>
      <w:r w:rsidRPr="00A04045">
        <w:rPr>
          <w:rFonts w:ascii="Times New Roman" w:eastAsia="Droid Sans Fallback" w:hAnsi="Times New Roman" w:cs="FreeSans"/>
          <w:color w:val="0D0D0D"/>
          <w:sz w:val="24"/>
          <w:szCs w:val="24"/>
          <w:lang w:eastAsia="zh-CN" w:bidi="hi-IN"/>
        </w:rPr>
        <w:t xml:space="preserve"> в соответствии с указанием на это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xml:space="preserve">, участниками такого аукциона в электронной форме могут быть только субъекты малого предпринимательства, </w:t>
      </w:r>
      <w:r w:rsidRPr="00A04045">
        <w:rPr>
          <w:rFonts w:ascii="Times New Roman" w:eastAsia="Droid Sans Fallback" w:hAnsi="Times New Roman" w:cs="FreeSans"/>
          <w:bCs/>
          <w:color w:val="0D0D0D"/>
          <w:sz w:val="24"/>
          <w:szCs w:val="24"/>
          <w:lang w:eastAsia="zh-CN" w:bidi="hi-IN"/>
        </w:rPr>
        <w:t>социально ориентированные некоммерческие организации</w:t>
      </w:r>
      <w:r w:rsidRPr="00A04045">
        <w:rPr>
          <w:rFonts w:ascii="Times New Roman" w:eastAsia="Droid Sans Fallback" w:hAnsi="Times New Roman" w:cs="FreeSans"/>
          <w:color w:val="0D0D0D"/>
          <w:sz w:val="24"/>
          <w:szCs w:val="24"/>
          <w:lang w:eastAsia="zh-CN" w:bidi="hi-IN"/>
        </w:rPr>
        <w:t xml:space="preserve">. Статус субъекта малого предпринимательства, </w:t>
      </w:r>
      <w:r w:rsidRPr="00A04045">
        <w:rPr>
          <w:rFonts w:ascii="Times New Roman" w:eastAsia="Droid Sans Fallback" w:hAnsi="Times New Roman" w:cs="FreeSans"/>
          <w:bCs/>
          <w:color w:val="0D0D0D"/>
          <w:sz w:val="24"/>
          <w:szCs w:val="24"/>
          <w:lang w:eastAsia="zh-CN" w:bidi="hi-IN"/>
        </w:rPr>
        <w:t>ориентированных некоммерческих организаций</w:t>
      </w:r>
      <w:r w:rsidRPr="00A04045">
        <w:rPr>
          <w:rFonts w:ascii="Times New Roman" w:eastAsia="Droid Sans Fallback" w:hAnsi="Times New Roman" w:cs="FreeSans"/>
          <w:color w:val="0D0D0D"/>
          <w:sz w:val="24"/>
          <w:szCs w:val="24"/>
          <w:lang w:eastAsia="zh-CN" w:bidi="hi-IN"/>
        </w:rPr>
        <w:t xml:space="preserve"> определяется в соответствии с законодательством Российской Федерации.</w:t>
      </w:r>
    </w:p>
    <w:p w:rsidR="00A04045" w:rsidRPr="00A04045" w:rsidRDefault="00A04045" w:rsidP="00A04045">
      <w:pPr>
        <w:suppressAutoHyphens/>
        <w:spacing w:after="0"/>
        <w:jc w:val="both"/>
        <w:rPr>
          <w:rFonts w:ascii="Times New Roman" w:eastAsia="Droid Sans Fallback" w:hAnsi="Times New Roman" w:cs="FreeSans"/>
          <w:iCs/>
          <w:sz w:val="24"/>
          <w:szCs w:val="24"/>
          <w:lang w:eastAsia="zh-CN" w:bidi="hi-IN"/>
        </w:rPr>
      </w:pPr>
      <w:r w:rsidRPr="00A04045">
        <w:rPr>
          <w:rFonts w:ascii="Times New Roman" w:eastAsia="Droid Sans Fallback" w:hAnsi="Times New Roman" w:cs="FreeSans"/>
          <w:iCs/>
          <w:sz w:val="24"/>
          <w:szCs w:val="24"/>
          <w:lang w:eastAsia="zh-CN" w:bidi="hi-IN"/>
        </w:rPr>
        <w:t>Участник закупки должен соответствовать:</w:t>
      </w:r>
    </w:p>
    <w:p w:rsidR="00A04045" w:rsidRPr="00A04045" w:rsidRDefault="00A04045" w:rsidP="00A04045">
      <w:pPr>
        <w:suppressAutoHyphens/>
        <w:spacing w:after="0"/>
        <w:jc w:val="both"/>
        <w:rPr>
          <w:rFonts w:ascii="Times New Roman" w:eastAsia="Droid Sans Fallback" w:hAnsi="Times New Roman" w:cs="FreeSans"/>
          <w:iCs/>
          <w:sz w:val="24"/>
          <w:szCs w:val="24"/>
          <w:lang w:eastAsia="zh-CN" w:bidi="hi-IN"/>
        </w:rPr>
      </w:pPr>
      <w:proofErr w:type="gramStart"/>
      <w:r w:rsidRPr="00A04045">
        <w:rPr>
          <w:rFonts w:ascii="Times New Roman" w:eastAsia="Droid Sans Fallback" w:hAnsi="Times New Roman" w:cs="FreeSans"/>
          <w:iCs/>
          <w:sz w:val="24"/>
          <w:szCs w:val="24"/>
          <w:lang w:eastAsia="zh-CN" w:bidi="hi-IN"/>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A04045" w:rsidRPr="00A04045" w:rsidRDefault="00A04045" w:rsidP="00A04045">
      <w:pPr>
        <w:suppressAutoHyphens/>
        <w:spacing w:after="0"/>
        <w:jc w:val="both"/>
        <w:rPr>
          <w:rFonts w:ascii="Times New Roman" w:eastAsia="Droid Sans Fallback" w:hAnsi="Times New Roman" w:cs="FreeSans"/>
          <w:b/>
          <w:iCs/>
          <w:sz w:val="24"/>
          <w:szCs w:val="24"/>
          <w:lang w:eastAsia="zh-CN" w:bidi="hi-IN"/>
        </w:rPr>
      </w:pPr>
      <w:r w:rsidRPr="00A04045">
        <w:rPr>
          <w:rFonts w:ascii="Times New Roman" w:eastAsia="Droid Sans Fallback" w:hAnsi="Times New Roman" w:cs="FreeSans"/>
          <w:b/>
          <w:iCs/>
          <w:sz w:val="24"/>
          <w:szCs w:val="24"/>
          <w:lang w:eastAsia="zh-CN" w:bidi="hi-IN"/>
        </w:rPr>
        <w:t>или</w:t>
      </w:r>
    </w:p>
    <w:p w:rsidR="00A04045" w:rsidRPr="00A04045" w:rsidRDefault="00A04045" w:rsidP="00A04045">
      <w:pPr>
        <w:suppressAutoHyphens/>
        <w:spacing w:after="0"/>
        <w:jc w:val="both"/>
        <w:rPr>
          <w:rFonts w:ascii="Times New Roman" w:eastAsia="Droid Sans Fallback" w:hAnsi="Times New Roman" w:cs="FreeSans"/>
          <w:iCs/>
          <w:sz w:val="24"/>
          <w:szCs w:val="24"/>
          <w:lang w:eastAsia="zh-CN" w:bidi="hi-IN"/>
        </w:rPr>
      </w:pPr>
      <w:r w:rsidRPr="00A04045">
        <w:rPr>
          <w:rFonts w:ascii="Times New Roman" w:eastAsia="Droid Sans Fallback" w:hAnsi="Times New Roman" w:cs="FreeSans"/>
          <w:iCs/>
          <w:sz w:val="24"/>
          <w:szCs w:val="24"/>
          <w:lang w:eastAsia="zh-CN" w:bidi="hi-IN"/>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A04045" w:rsidRPr="00A04045" w:rsidRDefault="00A04045" w:rsidP="00A0404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w:t>
      </w:r>
    </w:p>
    <w:p w:rsidR="00A04045" w:rsidRPr="00A04045" w:rsidRDefault="00A04045" w:rsidP="00A04045">
      <w:pPr>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1.7.5. Единые требования к участникам закупки (</w:t>
      </w:r>
      <w:r w:rsidRPr="00A04045">
        <w:rPr>
          <w:rFonts w:ascii="Times New Roman" w:eastAsia="Droid Sans Fallback" w:hAnsi="Times New Roman" w:cs="FreeSans"/>
          <w:sz w:val="24"/>
          <w:szCs w:val="24"/>
          <w:lang w:eastAsia="zh-CN" w:bidi="hi-IN"/>
        </w:rPr>
        <w:t>предъявляются в равной мере ко всем участникам закупок)</w:t>
      </w:r>
      <w:r w:rsidRPr="00A04045">
        <w:rPr>
          <w:rFonts w:ascii="Times New Roman" w:eastAsia="Droid Sans Fallback" w:hAnsi="Times New Roman" w:cs="FreeSans"/>
          <w:color w:val="0D0D0D"/>
          <w:sz w:val="24"/>
          <w:szCs w:val="24"/>
          <w:lang w:eastAsia="zh-CN" w:bidi="hi-IN"/>
        </w:rPr>
        <w:t>:</w:t>
      </w:r>
    </w:p>
    <w:p w:rsidR="00A04045" w:rsidRPr="00A04045" w:rsidRDefault="00A04045" w:rsidP="00A04045">
      <w:pPr>
        <w:suppressAutoHyphens/>
        <w:spacing w:after="0"/>
        <w:jc w:val="both"/>
        <w:rPr>
          <w:rFonts w:ascii="Times New Roman" w:eastAsia="Droid Sans Fallback" w:hAnsi="Times New Roman" w:cs="FreeSans"/>
          <w:strike/>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1.7.5.1. </w:t>
      </w:r>
      <w:proofErr w:type="gramStart"/>
      <w:r w:rsidRPr="00A04045">
        <w:rPr>
          <w:rFonts w:ascii="Times New Roman" w:eastAsia="Droid Sans Fallback" w:hAnsi="Times New Roman" w:cs="FreeSans"/>
          <w:color w:val="0D0D0D"/>
          <w:sz w:val="24"/>
          <w:szCs w:val="24"/>
          <w:lang w:val="en-US" w:eastAsia="zh-CN" w:bidi="hi-IN"/>
        </w:rPr>
        <w:t>C</w:t>
      </w:r>
      <w:proofErr w:type="spellStart"/>
      <w:r w:rsidRPr="00A04045">
        <w:rPr>
          <w:rFonts w:ascii="Times New Roman" w:eastAsia="Droid Sans Fallback" w:hAnsi="Times New Roman" w:cs="FreeSans"/>
          <w:sz w:val="24"/>
          <w:szCs w:val="24"/>
          <w:lang w:eastAsia="zh-CN" w:bidi="hi-IN"/>
        </w:rPr>
        <w:t>оответствие</w:t>
      </w:r>
      <w:proofErr w:type="spellEnd"/>
      <w:r w:rsidRPr="00A04045">
        <w:rPr>
          <w:rFonts w:ascii="Times New Roman" w:eastAsia="Droid Sans Fallback" w:hAnsi="Times New Roman" w:cs="FreeSans"/>
          <w:sz w:val="24"/>
          <w:szCs w:val="24"/>
          <w:lang w:eastAsia="zh-CN" w:bidi="hi-IN"/>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A04045">
        <w:rPr>
          <w:rFonts w:ascii="Times New Roman" w:eastAsia="Droid Sans Fallback" w:hAnsi="Times New Roman" w:cs="FreeSans"/>
          <w:color w:val="0D0D0D"/>
          <w:sz w:val="24"/>
          <w:szCs w:val="24"/>
          <w:lang w:eastAsia="zh-CN" w:bidi="hi-IN"/>
        </w:rPr>
        <w:t xml:space="preserve"> </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1.7.5.2. Правомочность участника закупки заключать контракт.</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1.7.5.3. </w:t>
      </w:r>
      <w:proofErr w:type="spellStart"/>
      <w:r w:rsidRPr="00A04045">
        <w:rPr>
          <w:rFonts w:ascii="Times New Roman" w:eastAsia="Droid Sans Fallback" w:hAnsi="Times New Roman" w:cs="FreeSans"/>
          <w:color w:val="0D0D0D"/>
          <w:sz w:val="24"/>
          <w:szCs w:val="24"/>
          <w:lang w:eastAsia="zh-CN" w:bidi="hi-IN"/>
        </w:rPr>
        <w:t>Непроведение</w:t>
      </w:r>
      <w:proofErr w:type="spellEnd"/>
      <w:r w:rsidRPr="00A04045">
        <w:rPr>
          <w:rFonts w:ascii="Times New Roman" w:eastAsia="Droid Sans Fallback" w:hAnsi="Times New Roman" w:cs="FreeSans"/>
          <w:color w:val="0D0D0D"/>
          <w:sz w:val="24"/>
          <w:szCs w:val="24"/>
          <w:lang w:eastAsia="zh-CN" w:bidi="hi-I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1.7.5.4. </w:t>
      </w:r>
      <w:proofErr w:type="spellStart"/>
      <w:r w:rsidRPr="00A04045">
        <w:rPr>
          <w:rFonts w:ascii="Times New Roman" w:eastAsia="Droid Sans Fallback" w:hAnsi="Times New Roman" w:cs="FreeSans"/>
          <w:color w:val="0D0D0D"/>
          <w:sz w:val="24"/>
          <w:szCs w:val="24"/>
          <w:lang w:eastAsia="zh-CN" w:bidi="hi-IN"/>
        </w:rPr>
        <w:t>Неприостановление</w:t>
      </w:r>
      <w:proofErr w:type="spellEnd"/>
      <w:r w:rsidRPr="00A04045">
        <w:rPr>
          <w:rFonts w:ascii="Times New Roman" w:eastAsia="Droid Sans Fallback" w:hAnsi="Times New Roman" w:cs="FreeSans"/>
          <w:color w:val="0D0D0D"/>
          <w:sz w:val="24"/>
          <w:szCs w:val="24"/>
          <w:lang w:eastAsia="zh-CN" w:bidi="hi-IN"/>
        </w:rPr>
        <w:t xml:space="preserve"> деятельности участника закупки в порядке, установленном </w:t>
      </w:r>
      <w:hyperlink r:id="rId11" w:history="1">
        <w:r w:rsidRPr="00A04045">
          <w:rPr>
            <w:rFonts w:ascii="Times New Roman" w:eastAsia="Droid Sans Fallback" w:hAnsi="Times New Roman" w:cs="FreeSans"/>
            <w:color w:val="0D0D0D"/>
            <w:sz w:val="24"/>
            <w:szCs w:val="24"/>
            <w:u w:val="single"/>
            <w:lang w:eastAsia="zh-CN" w:bidi="hi-IN"/>
          </w:rPr>
          <w:t>Кодексом</w:t>
        </w:r>
      </w:hyperlink>
      <w:r w:rsidRPr="00A04045">
        <w:rPr>
          <w:rFonts w:ascii="Times New Roman" w:eastAsia="Droid Sans Fallback" w:hAnsi="Times New Roman" w:cs="FreeSans"/>
          <w:color w:val="0D0D0D"/>
          <w:sz w:val="24"/>
          <w:szCs w:val="24"/>
          <w:lang w:eastAsia="zh-CN" w:bidi="hi-IN"/>
        </w:rPr>
        <w:t xml:space="preserve"> Российской Федерации об административных правонарушениях, на дату подачи заявки на участие в закупке.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1.7.5.5. </w:t>
      </w:r>
      <w:proofErr w:type="gramStart"/>
      <w:r w:rsidRPr="00A04045">
        <w:rPr>
          <w:rFonts w:ascii="Times New Roman" w:eastAsia="Droid Sans Fallback" w:hAnsi="Times New Roman" w:cs="FreeSans"/>
          <w:color w:val="0D0D0D"/>
          <w:sz w:val="24"/>
          <w:szCs w:val="24"/>
          <w:lang w:eastAsia="zh-CN" w:bidi="hi-IN"/>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A04045">
          <w:rPr>
            <w:rFonts w:ascii="Times New Roman" w:eastAsia="Droid Sans Fallback" w:hAnsi="Times New Roman" w:cs="FreeSans"/>
            <w:color w:val="0D0D0D"/>
            <w:sz w:val="24"/>
            <w:szCs w:val="24"/>
            <w:u w:val="single"/>
            <w:lang w:eastAsia="zh-CN" w:bidi="hi-IN"/>
          </w:rPr>
          <w:t>законодательством</w:t>
        </w:r>
      </w:hyperlink>
      <w:r w:rsidRPr="00A04045">
        <w:rPr>
          <w:rFonts w:ascii="Times New Roman" w:eastAsia="Droid Sans Fallback" w:hAnsi="Times New Roman" w:cs="FreeSans"/>
          <w:color w:val="0D0D0D"/>
          <w:sz w:val="24"/>
          <w:szCs w:val="24"/>
          <w:lang w:eastAsia="zh-CN" w:bidi="hi-IN"/>
        </w:rPr>
        <w:t xml:space="preserve"> Российской Федерации о налогах и </w:t>
      </w:r>
      <w:r w:rsidRPr="00A04045">
        <w:rPr>
          <w:rFonts w:ascii="Times New Roman" w:eastAsia="Droid Sans Fallback" w:hAnsi="Times New Roman" w:cs="FreeSans"/>
          <w:color w:val="0D0D0D"/>
          <w:sz w:val="24"/>
          <w:szCs w:val="24"/>
          <w:lang w:eastAsia="zh-CN" w:bidi="hi-IN"/>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04045">
        <w:rPr>
          <w:rFonts w:ascii="Times New Roman" w:eastAsia="Droid Sans Fallback" w:hAnsi="Times New Roman" w:cs="FreeSans"/>
          <w:color w:val="0D0D0D"/>
          <w:sz w:val="24"/>
          <w:szCs w:val="24"/>
          <w:lang w:eastAsia="zh-CN" w:bidi="hi-IN"/>
        </w:rPr>
        <w:t xml:space="preserve"> </w:t>
      </w:r>
      <w:proofErr w:type="gramStart"/>
      <w:r w:rsidRPr="00A04045">
        <w:rPr>
          <w:rFonts w:ascii="Times New Roman" w:eastAsia="Droid Sans Fallback" w:hAnsi="Times New Roman" w:cs="FreeSans"/>
          <w:color w:val="0D0D0D"/>
          <w:sz w:val="24"/>
          <w:szCs w:val="24"/>
          <w:lang w:eastAsia="zh-CN" w:bidi="hi-IN"/>
        </w:rPr>
        <w:t xml:space="preserve">заявителя по уплате этих сумм исполненной или которые признаны безнадежными к взысканию в соответствии с </w:t>
      </w:r>
      <w:hyperlink r:id="rId13" w:history="1">
        <w:r w:rsidRPr="00A04045">
          <w:rPr>
            <w:rFonts w:ascii="Times New Roman" w:eastAsia="Droid Sans Fallback" w:hAnsi="Times New Roman" w:cs="FreeSans"/>
            <w:color w:val="0D0D0D"/>
            <w:sz w:val="24"/>
            <w:szCs w:val="24"/>
            <w:u w:val="single"/>
            <w:lang w:eastAsia="zh-CN" w:bidi="hi-IN"/>
          </w:rPr>
          <w:t>законодательством</w:t>
        </w:r>
      </w:hyperlink>
      <w:r w:rsidRPr="00A04045">
        <w:rPr>
          <w:rFonts w:ascii="Times New Roman" w:eastAsia="Droid Sans Fallback" w:hAnsi="Times New Roman" w:cs="FreeSans"/>
          <w:color w:val="0D0D0D"/>
          <w:sz w:val="24"/>
          <w:szCs w:val="24"/>
          <w:lang w:eastAsia="zh-CN" w:bidi="hi-I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04045">
        <w:rPr>
          <w:rFonts w:ascii="Times New Roman" w:eastAsia="Droid Sans Fallback" w:hAnsi="Times New Roman" w:cs="FreeSans"/>
          <w:color w:val="0D0D0D"/>
          <w:sz w:val="24"/>
          <w:szCs w:val="24"/>
          <w:lang w:eastAsia="zh-CN" w:bidi="hi-I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04045">
        <w:rPr>
          <w:rFonts w:ascii="Times New Roman" w:eastAsia="Droid Sans Fallback" w:hAnsi="Times New Roman" w:cs="FreeSans"/>
          <w:color w:val="0D0D0D"/>
          <w:sz w:val="24"/>
          <w:szCs w:val="24"/>
          <w:lang w:eastAsia="zh-CN" w:bidi="hi-IN"/>
        </w:rPr>
        <w:t>указанных</w:t>
      </w:r>
      <w:proofErr w:type="gramEnd"/>
      <w:r w:rsidRPr="00A04045">
        <w:rPr>
          <w:rFonts w:ascii="Times New Roman" w:eastAsia="Droid Sans Fallback" w:hAnsi="Times New Roman" w:cs="FreeSans"/>
          <w:color w:val="0D0D0D"/>
          <w:sz w:val="24"/>
          <w:szCs w:val="24"/>
          <w:lang w:eastAsia="zh-CN" w:bidi="hi-I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1.7.5.6. </w:t>
      </w:r>
      <w:proofErr w:type="gramStart"/>
      <w:r w:rsidRPr="00A04045">
        <w:rPr>
          <w:rFonts w:ascii="Times New Roman" w:eastAsia="Droid Sans Fallback" w:hAnsi="Times New Roman" w:cs="FreeSans"/>
          <w:color w:val="0D0D0D"/>
          <w:sz w:val="24"/>
          <w:szCs w:val="24"/>
          <w:lang w:eastAsia="zh-CN" w:bidi="hi-IN"/>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A04045">
        <w:rPr>
          <w:rFonts w:ascii="Times New Roman" w:eastAsia="Droid Sans Fallback" w:hAnsi="Times New Roman" w:cs="FreeSans"/>
          <w:color w:val="0D0D0D"/>
          <w:sz w:val="24"/>
          <w:szCs w:val="24"/>
          <w:lang w:eastAsia="zh-CN" w:bidi="hi-IN"/>
        </w:rPr>
        <w:t xml:space="preserve"> услуги, </w:t>
      </w:r>
      <w:proofErr w:type="gramStart"/>
      <w:r w:rsidRPr="00A04045">
        <w:rPr>
          <w:rFonts w:ascii="Times New Roman" w:eastAsia="Droid Sans Fallback" w:hAnsi="Times New Roman" w:cs="FreeSans"/>
          <w:color w:val="0D0D0D"/>
          <w:sz w:val="24"/>
          <w:szCs w:val="24"/>
          <w:lang w:eastAsia="zh-CN" w:bidi="hi-IN"/>
        </w:rPr>
        <w:t>являющихся</w:t>
      </w:r>
      <w:proofErr w:type="gramEnd"/>
      <w:r w:rsidRPr="00A04045">
        <w:rPr>
          <w:rFonts w:ascii="Times New Roman" w:eastAsia="Droid Sans Fallback" w:hAnsi="Times New Roman" w:cs="FreeSans"/>
          <w:color w:val="0D0D0D"/>
          <w:sz w:val="24"/>
          <w:szCs w:val="24"/>
          <w:lang w:eastAsia="zh-CN" w:bidi="hi-IN"/>
        </w:rPr>
        <w:t xml:space="preserve"> объектом осуществляемой закупки, и административного наказания в виде дисквалификации.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1.7.5.8. </w:t>
      </w:r>
      <w:proofErr w:type="gramStart"/>
      <w:r w:rsidRPr="00A04045">
        <w:rPr>
          <w:rFonts w:ascii="Times New Roman" w:eastAsia="Droid Sans Fallback" w:hAnsi="Times New Roman" w:cs="FreeSans"/>
          <w:color w:val="0D0D0D"/>
          <w:sz w:val="24"/>
          <w:szCs w:val="24"/>
          <w:lang w:eastAsia="zh-CN" w:bidi="hi-I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04045">
        <w:rPr>
          <w:rFonts w:ascii="Times New Roman" w:eastAsia="Droid Sans Fallback" w:hAnsi="Times New Roman" w:cs="FreeSans"/>
          <w:color w:val="0D0D0D"/>
          <w:sz w:val="24"/>
          <w:szCs w:val="24"/>
          <w:lang w:eastAsia="zh-CN" w:bidi="hi-IN"/>
        </w:rPr>
        <w:t xml:space="preserve"> </w:t>
      </w:r>
      <w:proofErr w:type="gramStart"/>
      <w:r w:rsidRPr="00A04045">
        <w:rPr>
          <w:rFonts w:ascii="Times New Roman" w:eastAsia="Droid Sans Fallback" w:hAnsi="Times New Roman" w:cs="FreeSans"/>
          <w:color w:val="0D0D0D"/>
          <w:sz w:val="24"/>
          <w:szCs w:val="24"/>
          <w:lang w:eastAsia="zh-CN" w:bidi="hi-I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04045">
        <w:rPr>
          <w:rFonts w:ascii="Times New Roman" w:eastAsia="Droid Sans Fallback" w:hAnsi="Times New Roman" w:cs="FreeSans"/>
          <w:color w:val="0D0D0D"/>
          <w:sz w:val="24"/>
          <w:szCs w:val="24"/>
          <w:lang w:eastAsia="zh-CN" w:bidi="hi-IN"/>
        </w:rPr>
        <w:t>неполнородными</w:t>
      </w:r>
      <w:proofErr w:type="spellEnd"/>
      <w:r w:rsidRPr="00A04045">
        <w:rPr>
          <w:rFonts w:ascii="Times New Roman" w:eastAsia="Droid Sans Fallback" w:hAnsi="Times New Roman" w:cs="FreeSans"/>
          <w:color w:val="0D0D0D"/>
          <w:sz w:val="24"/>
          <w:szCs w:val="24"/>
          <w:lang w:eastAsia="zh-CN" w:bidi="hi-IN"/>
        </w:rPr>
        <w:t xml:space="preserve"> (имеющими общих отца или мать) братьями и сестрами), усыновителями или усыновленными указанных физических лиц.</w:t>
      </w:r>
      <w:proofErr w:type="gramEnd"/>
      <w:r w:rsidRPr="00A04045">
        <w:rPr>
          <w:rFonts w:ascii="Times New Roman" w:eastAsia="Droid Sans Fallback" w:hAnsi="Times New Roman" w:cs="FreeSans"/>
          <w:color w:val="0D0D0D"/>
          <w:sz w:val="24"/>
          <w:szCs w:val="24"/>
          <w:lang w:eastAsia="zh-CN" w:bidi="hi-I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1.7.5.9. Заказчик вправе установить требование об отсутствии в предусмотренном Законом №</w:t>
      </w:r>
      <w:r w:rsidRPr="00A04045">
        <w:rPr>
          <w:rFonts w:ascii="Times New Roman" w:eastAsia="Droid Sans Fallback" w:hAnsi="Times New Roman" w:cs="FreeSans"/>
          <w:color w:val="0D0D0D"/>
          <w:sz w:val="24"/>
          <w:szCs w:val="24"/>
          <w:lang w:val="en-US" w:eastAsia="zh-CN" w:bidi="hi-IN"/>
        </w:rPr>
        <w:t> </w:t>
      </w:r>
      <w:r w:rsidRPr="00A04045">
        <w:rPr>
          <w:rFonts w:ascii="Times New Roman" w:eastAsia="Droid Sans Fallback" w:hAnsi="Times New Roman" w:cs="FreeSans"/>
          <w:color w:val="0D0D0D"/>
          <w:sz w:val="24"/>
          <w:szCs w:val="24"/>
          <w:lang w:eastAsia="zh-CN" w:bidi="hi-IN"/>
        </w:rPr>
        <w:t xml:space="preserve">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Pr="00A04045">
        <w:rPr>
          <w:rFonts w:ascii="Times New Roman" w:eastAsia="Droid Sans Fallback" w:hAnsi="Times New Roman" w:cs="FreeSans"/>
          <w:color w:val="0D0D0D"/>
          <w:sz w:val="24"/>
          <w:szCs w:val="24"/>
          <w:lang w:eastAsia="zh-CN" w:bidi="hi-IN"/>
        </w:rPr>
        <w:lastRenderedPageBreak/>
        <w:t>исполнительного органа, лице, исполняющем функции единоличного исполнительного органа участника закупки - юридического лица.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 финансовых ресурсов для исполнения контракта;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2) на праве собственности или ином законном основании оборудования и других материальных ресурсов для исполнения контракта;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3) опыта работы, связанного с предметом контракта, и деловой репутации;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4) необходимого количества специалистов и иных работников определенного уровня квалификации для исполнения контракта.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1.8. Расходы на участие в электронном аукционе и при заключении контракта.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A04045">
        <w:rPr>
          <w:rFonts w:ascii="Times New Roman" w:eastAsia="Arial Unicode MS" w:hAnsi="Times New Roman" w:cs="Times New Roman"/>
          <w:color w:val="0D0D0D"/>
          <w:sz w:val="24"/>
          <w:szCs w:val="24"/>
          <w:lang w:eastAsia="ru-RU"/>
        </w:rPr>
        <w:t>ств в св</w:t>
      </w:r>
      <w:proofErr w:type="gramEnd"/>
      <w:r w:rsidRPr="00A04045">
        <w:rPr>
          <w:rFonts w:ascii="Times New Roman" w:eastAsia="Arial Unicode MS"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1.9.1. </w:t>
      </w:r>
      <w:proofErr w:type="gramStart"/>
      <w:r w:rsidRPr="00A04045">
        <w:rPr>
          <w:rFonts w:ascii="Times New Roman" w:eastAsia="Arial Unicode MS" w:hAnsi="Times New Roman" w:cs="Times New Roman"/>
          <w:color w:val="0D0D0D"/>
          <w:sz w:val="24"/>
          <w:szCs w:val="24"/>
          <w:lang w:eastAsia="ru-RU"/>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A04045">
        <w:rPr>
          <w:rFonts w:ascii="Times New Roman" w:eastAsia="Arial Unicode MS" w:hAnsi="Times New Roman" w:cs="Times New Roman"/>
          <w:color w:val="0D0D0D"/>
          <w:sz w:val="24"/>
          <w:szCs w:val="24"/>
          <w:lang w:eastAsia="ru-RU"/>
        </w:rPr>
        <w:t xml:space="preserve"> Информация о предоставлении таких преимуществ указывается в </w:t>
      </w:r>
      <w:r w:rsidRPr="00A04045">
        <w:rPr>
          <w:rFonts w:ascii="Times New Roman" w:eastAsia="Arial Unicode MS" w:hAnsi="Times New Roman" w:cs="Times New Roman"/>
          <w:b/>
          <w:i/>
          <w:color w:val="0D0D0D"/>
          <w:sz w:val="24"/>
          <w:szCs w:val="24"/>
          <w:lang w:eastAsia="ru-RU"/>
        </w:rPr>
        <w:t>Информационной карте электронного аукциона</w:t>
      </w:r>
      <w:r w:rsidRPr="00A04045">
        <w:rPr>
          <w:rFonts w:ascii="Times New Roman" w:eastAsia="Arial Unicode MS" w:hAnsi="Times New Roman" w:cs="Times New Roman"/>
          <w:color w:val="0D0D0D"/>
          <w:sz w:val="24"/>
          <w:szCs w:val="24"/>
          <w:lang w:eastAsia="ru-RU"/>
        </w:rPr>
        <w:t>.</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outlineLvl w:val="0"/>
        <w:rPr>
          <w:rFonts w:ascii="Times New Roman" w:eastAsia="Droid Sans Fallback" w:hAnsi="Times New Roman" w:cs="FreeSans"/>
          <w:b/>
          <w:bCs/>
          <w:color w:val="0D0D0D"/>
          <w:sz w:val="24"/>
          <w:szCs w:val="24"/>
          <w:lang w:eastAsia="zh-CN" w:bidi="hi-IN"/>
        </w:rPr>
      </w:pPr>
      <w:r w:rsidRPr="00A04045">
        <w:rPr>
          <w:rFonts w:ascii="Times New Roman" w:eastAsia="Droid Sans Fallback" w:hAnsi="Times New Roman" w:cs="FreeSans"/>
          <w:b/>
          <w:color w:val="0D0D0D"/>
          <w:sz w:val="24"/>
          <w:szCs w:val="24"/>
          <w:lang w:eastAsia="zh-CN" w:bidi="hi-IN"/>
        </w:rPr>
        <w:t xml:space="preserve">1.10. </w:t>
      </w:r>
      <w:r w:rsidRPr="00A04045">
        <w:rPr>
          <w:rFonts w:ascii="Times New Roman" w:eastAsia="Droid Sans Fallback" w:hAnsi="Times New Roman" w:cs="FreeSans"/>
          <w:b/>
          <w:bCs/>
          <w:color w:val="0D0D0D"/>
          <w:sz w:val="24"/>
          <w:szCs w:val="24"/>
          <w:lang w:eastAsia="zh-CN" w:bidi="hi-IN"/>
        </w:rPr>
        <w:t>Применение национального режима при осуществлении электронного аукциона.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Информация о применении национального режима указывается в </w:t>
      </w:r>
      <w:r w:rsidRPr="00A04045">
        <w:rPr>
          <w:rFonts w:ascii="Times New Roman" w:eastAsia="Droid Sans Fallback" w:hAnsi="Times New Roman" w:cs="FreeSans"/>
          <w:b/>
          <w:bCs/>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bCs/>
          <w:color w:val="0D0D0D"/>
          <w:sz w:val="24"/>
          <w:szCs w:val="24"/>
          <w:lang w:eastAsia="zh-CN" w:bidi="hi-IN"/>
        </w:rPr>
        <w:t>.</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1.11. Аккредитация участников электронного аукциона на электронной площадке.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Осуществляется в порядке, установленном статьей 61 Закона № 44-ФЗ.</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proofErr w:type="gramStart"/>
      <w:r w:rsidRPr="00A04045">
        <w:rPr>
          <w:rFonts w:ascii="Times New Roman" w:eastAsia="Droid Sans Fallback" w:hAnsi="Times New Roman" w:cs="FreeSans"/>
          <w:color w:val="0D0D0D"/>
          <w:sz w:val="24"/>
          <w:szCs w:val="24"/>
          <w:lang w:eastAsia="zh-CN" w:bidi="hi-IN"/>
        </w:rPr>
        <w:t xml:space="preserve">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w:t>
      </w:r>
      <w:r w:rsidRPr="00A04045">
        <w:rPr>
          <w:rFonts w:ascii="Times New Roman" w:eastAsia="Droid Sans Fallback" w:hAnsi="Times New Roman" w:cs="FreeSans"/>
          <w:color w:val="0D0D0D"/>
          <w:sz w:val="24"/>
          <w:szCs w:val="24"/>
          <w:lang w:eastAsia="zh-CN" w:bidi="hi-IN"/>
        </w:rPr>
        <w:lastRenderedPageBreak/>
        <w:t>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A04045">
        <w:rPr>
          <w:rFonts w:ascii="Times New Roman" w:eastAsia="Droid Sans Fallback" w:hAnsi="Times New Roman" w:cs="FreeSans"/>
          <w:color w:val="0D0D0D"/>
          <w:sz w:val="24"/>
          <w:szCs w:val="24"/>
          <w:lang w:eastAsia="zh-CN" w:bidi="hi-IN"/>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1.12. Основания отстранение от участия в электронном аукционе.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proofErr w:type="gramStart"/>
      <w:r w:rsidRPr="00A04045">
        <w:rPr>
          <w:rFonts w:ascii="Times New Roman" w:eastAsia="Droid Sans Fallback" w:hAnsi="Times New Roman" w:cs="FreeSans"/>
          <w:color w:val="0D0D0D"/>
          <w:sz w:val="24"/>
          <w:szCs w:val="24"/>
          <w:lang w:eastAsia="zh-CN" w:bidi="hi-IN"/>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sidRPr="00A04045">
          <w:rPr>
            <w:rFonts w:ascii="Times New Roman" w:eastAsia="Droid Sans Fallback" w:hAnsi="Times New Roman" w:cs="FreeSans"/>
            <w:color w:val="0D0D0D"/>
            <w:sz w:val="24"/>
            <w:szCs w:val="24"/>
            <w:u w:val="single"/>
            <w:lang w:eastAsia="zh-CN" w:bidi="hi-IN"/>
          </w:rPr>
          <w:t>пунктах</w:t>
        </w:r>
      </w:hyperlink>
      <w:r w:rsidRPr="00A04045">
        <w:rPr>
          <w:rFonts w:ascii="Times New Roman" w:eastAsia="Droid Sans Fallback" w:hAnsi="Times New Roman" w:cs="FreeSans"/>
          <w:color w:val="0D0D0D"/>
          <w:sz w:val="24"/>
          <w:szCs w:val="24"/>
          <w:lang w:eastAsia="zh-CN" w:bidi="hi-IN"/>
        </w:rPr>
        <w:t xml:space="preserve"> 1.7.5. и </w:t>
      </w:r>
      <w:hyperlink r:id="rId15" w:history="1">
        <w:r w:rsidRPr="00A04045">
          <w:rPr>
            <w:rFonts w:ascii="Times New Roman" w:eastAsia="Droid Sans Fallback" w:hAnsi="Times New Roman" w:cs="FreeSans"/>
            <w:color w:val="0D0D0D"/>
            <w:sz w:val="24"/>
            <w:szCs w:val="24"/>
            <w:u w:val="single"/>
            <w:lang w:eastAsia="zh-CN" w:bidi="hi-IN"/>
          </w:rPr>
          <w:t>1.7.6</w:t>
        </w:r>
      </w:hyperlink>
      <w:r w:rsidRPr="00A04045">
        <w:rPr>
          <w:rFonts w:ascii="Times New Roman" w:eastAsia="Droid Sans Fallback" w:hAnsi="Times New Roman" w:cs="FreeSans"/>
          <w:color w:val="0D0D0D"/>
          <w:sz w:val="24"/>
          <w:szCs w:val="24"/>
          <w:lang w:eastAsia="zh-CN" w:bidi="hi-IN"/>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A04045">
        <w:rPr>
          <w:rFonts w:ascii="Times New Roman" w:eastAsia="Droid Sans Fallback" w:hAnsi="Times New Roman" w:cs="FreeSans"/>
          <w:color w:val="0D0D0D"/>
          <w:sz w:val="24"/>
          <w:szCs w:val="24"/>
          <w:lang w:eastAsia="zh-CN" w:bidi="hi-IN"/>
        </w:rPr>
        <w:t xml:space="preserve"> соответствия указанным требованиям.</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2. ДОКУМЕНТАЦИЯ ОБ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2.1. Содержание документации об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2.1.4. Документация об электронном аукционе доступна для ознакомления в единой информационной системе</w:t>
      </w:r>
      <w:r w:rsidRPr="00A04045">
        <w:rPr>
          <w:rFonts w:ascii="Arial Unicode MS" w:eastAsia="Arial Unicode MS" w:hAnsi="Arial Unicode MS" w:cs="Arial Unicode MS"/>
          <w:color w:val="0D0D0D"/>
          <w:sz w:val="24"/>
          <w:szCs w:val="24"/>
          <w:lang w:eastAsia="ru-RU"/>
        </w:rPr>
        <w:t xml:space="preserve"> </w:t>
      </w:r>
      <w:r w:rsidRPr="00A04045">
        <w:rPr>
          <w:rFonts w:ascii="Times New Roman" w:eastAsia="Arial Unicode MS" w:hAnsi="Times New Roman" w:cs="Times New Roman"/>
          <w:color w:val="0D0D0D"/>
          <w:sz w:val="24"/>
          <w:szCs w:val="24"/>
          <w:lang w:eastAsia="ru-RU"/>
        </w:rPr>
        <w:t>без взимания платы.</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2.2. Разъяснение положений документации об электронном аукционе.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Times New Roman"/>
          <w:color w:val="0D0D0D"/>
          <w:sz w:val="24"/>
          <w:szCs w:val="16"/>
          <w:lang w:bidi="hi-IN"/>
        </w:rPr>
      </w:pPr>
      <w:r w:rsidRPr="00A04045">
        <w:rPr>
          <w:rFonts w:ascii="Times New Roman" w:eastAsia="Calibri" w:hAnsi="Times New Roman" w:cs="FreeSans"/>
          <w:color w:val="0D0D0D"/>
          <w:sz w:val="24"/>
          <w:szCs w:val="16"/>
          <w:lang w:bidi="hi-IN"/>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16"/>
          <w:lang w:bidi="hi-IN"/>
        </w:rPr>
      </w:pPr>
      <w:r w:rsidRPr="00A04045">
        <w:rPr>
          <w:rFonts w:ascii="Times New Roman" w:eastAsia="Calibri" w:hAnsi="Times New Roman" w:cs="FreeSans"/>
          <w:color w:val="0D0D0D"/>
          <w:sz w:val="24"/>
          <w:szCs w:val="16"/>
          <w:lang w:bidi="hi-IN"/>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04045">
        <w:rPr>
          <w:rFonts w:ascii="Times New Roman" w:eastAsia="Calibri" w:hAnsi="Times New Roman" w:cs="FreeSans"/>
          <w:color w:val="0D0D0D"/>
          <w:sz w:val="24"/>
          <w:szCs w:val="16"/>
          <w:lang w:bidi="hi-IN"/>
        </w:rPr>
        <w:t>позднее</w:t>
      </w:r>
      <w:proofErr w:type="gramEnd"/>
      <w:r w:rsidRPr="00A04045">
        <w:rPr>
          <w:rFonts w:ascii="Times New Roman" w:eastAsia="Calibri" w:hAnsi="Times New Roman" w:cs="FreeSans"/>
          <w:color w:val="0D0D0D"/>
          <w:sz w:val="24"/>
          <w:szCs w:val="16"/>
          <w:lang w:bidi="hi-IN"/>
        </w:rPr>
        <w:t xml:space="preserve"> чем за три дня до даты окончания срока подачи заявок на участие в таком аукционе.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b/>
          <w:color w:val="0D0D0D"/>
          <w:sz w:val="24"/>
          <w:szCs w:val="16"/>
          <w:lang w:bidi="hi-IN"/>
        </w:rPr>
      </w:pPr>
      <w:r w:rsidRPr="00A04045">
        <w:rPr>
          <w:rFonts w:ascii="Times New Roman" w:eastAsia="Calibri" w:hAnsi="Times New Roman" w:cs="FreeSans"/>
          <w:color w:val="0D0D0D"/>
          <w:sz w:val="24"/>
          <w:szCs w:val="16"/>
          <w:lang w:bidi="hi-IN"/>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A04045">
        <w:rPr>
          <w:rFonts w:ascii="Times New Roman" w:eastAsia="Calibri" w:hAnsi="Times New Roman" w:cs="FreeSans"/>
          <w:b/>
          <w:color w:val="0D0D0D"/>
          <w:sz w:val="24"/>
          <w:szCs w:val="16"/>
          <w:lang w:bidi="hi-IN"/>
        </w:rPr>
        <w:t>Информационной карте аукциона в электронной форме.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Times New Roman" w:hAnsi="Times New Roman" w:cs="FreeSans"/>
          <w:color w:val="0D0D0D"/>
          <w:sz w:val="24"/>
          <w:szCs w:val="24"/>
          <w:lang w:eastAsia="ru-RU" w:bidi="hi-IN"/>
        </w:rPr>
      </w:pPr>
      <w:r w:rsidRPr="00A04045">
        <w:rPr>
          <w:rFonts w:ascii="Times New Roman" w:eastAsia="Calibri" w:hAnsi="Times New Roman" w:cs="FreeSans"/>
          <w:color w:val="0D0D0D"/>
          <w:sz w:val="24"/>
          <w:szCs w:val="16"/>
          <w:lang w:bidi="hi-IN"/>
        </w:rPr>
        <w:t xml:space="preserve">2.2.4. </w:t>
      </w:r>
      <w:r w:rsidRPr="00A04045">
        <w:rPr>
          <w:rFonts w:ascii="Times New Roman" w:eastAsia="Droid Sans Fallback" w:hAnsi="Times New Roman" w:cs="FreeSans"/>
          <w:color w:val="0D0D0D"/>
          <w:sz w:val="24"/>
          <w:szCs w:val="24"/>
          <w:lang w:eastAsia="zh-CN" w:bidi="hi-IN"/>
        </w:rPr>
        <w:t>Разъяснения положений документации об электронном аукционе не должны изменять ее суть.</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color w:val="0D0D0D"/>
          <w:sz w:val="24"/>
          <w:szCs w:val="24"/>
          <w:lang w:eastAsia="zh-CN" w:bidi="hi-IN"/>
        </w:rPr>
        <w:lastRenderedPageBreak/>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A04045">
        <w:rPr>
          <w:rFonts w:ascii="Times New Roman" w:eastAsia="Droid Sans Fallback" w:hAnsi="Times New Roman" w:cs="FreeSans"/>
          <w:color w:val="0D0D0D"/>
          <w:sz w:val="24"/>
          <w:szCs w:val="24"/>
          <w:lang w:eastAsia="zh-CN" w:bidi="hi-IN"/>
        </w:rPr>
        <w:t>позднее</w:t>
      </w:r>
      <w:proofErr w:type="gramEnd"/>
      <w:r w:rsidRPr="00A04045">
        <w:rPr>
          <w:rFonts w:ascii="Times New Roman" w:eastAsia="Droid Sans Fallback" w:hAnsi="Times New Roman" w:cs="FreeSans"/>
          <w:color w:val="0D0D0D"/>
          <w:sz w:val="24"/>
          <w:szCs w:val="24"/>
          <w:lang w:eastAsia="zh-CN" w:bidi="hi-IN"/>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A04045">
        <w:rPr>
          <w:rFonts w:ascii="Times New Roman" w:eastAsia="Droid Sans Fallback" w:hAnsi="Times New Roman" w:cs="FreeSans"/>
          <w:color w:val="0D0D0D"/>
          <w:sz w:val="24"/>
          <w:szCs w:val="24"/>
          <w:lang w:eastAsia="zh-CN" w:bidi="hi-IN"/>
        </w:rPr>
        <w:t>с даты принятия</w:t>
      </w:r>
      <w:proofErr w:type="gramEnd"/>
      <w:r w:rsidRPr="00A04045">
        <w:rPr>
          <w:rFonts w:ascii="Times New Roman" w:eastAsia="Droid Sans Fallback" w:hAnsi="Times New Roman" w:cs="FreeSans"/>
          <w:color w:val="0D0D0D"/>
          <w:sz w:val="24"/>
          <w:szCs w:val="24"/>
          <w:lang w:eastAsia="zh-CN" w:bidi="hi-IN"/>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A04045">
        <w:rPr>
          <w:rFonts w:ascii="Times New Roman" w:eastAsia="Droid Sans Fallback" w:hAnsi="Times New Roman" w:cs="FreeSans"/>
          <w:color w:val="0D0D0D"/>
          <w:sz w:val="24"/>
          <w:szCs w:val="24"/>
          <w:lang w:eastAsia="zh-CN" w:bidi="hi-IN"/>
        </w:rPr>
        <w:t>с даты размещения</w:t>
      </w:r>
      <w:proofErr w:type="gramEnd"/>
      <w:r w:rsidRPr="00A04045">
        <w:rPr>
          <w:rFonts w:ascii="Times New Roman" w:eastAsia="Droid Sans Fallback" w:hAnsi="Times New Roman" w:cs="FreeSans"/>
          <w:color w:val="0D0D0D"/>
          <w:sz w:val="24"/>
          <w:szCs w:val="24"/>
          <w:lang w:eastAsia="zh-CN" w:bidi="hi-IN"/>
        </w:rPr>
        <w:t xml:space="preserve"> изменений до даты окончания срока подачи заявок на участие в таком аукционе этот срок составлял не менее чем семь дней.</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2.4. Отмена проведения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2.4.2. Процедура отмены электронного аукциона осуществляется в порядке, установленном статьей 36 Закона № 44-ФЗ.</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3. ПОДГОТОВКА ЗАЯВКИ НА УЧАСТИЕ В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(инструкция по заполнению заявки)</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3.1. Язык документов, входящих в состав заявки на участие в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3.1.1. </w:t>
      </w:r>
      <w:proofErr w:type="gramStart"/>
      <w:r w:rsidRPr="00A04045">
        <w:rPr>
          <w:rFonts w:ascii="Times New Roman" w:eastAsia="Arial Unicode MS" w:hAnsi="Times New Roman" w:cs="Times New Roman"/>
          <w:color w:val="0D0D0D"/>
          <w:sz w:val="24"/>
          <w:szCs w:val="24"/>
          <w:lang w:eastAsia="ru-RU"/>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Times New Roman"/>
          <w:color w:val="0D0D0D"/>
          <w:sz w:val="24"/>
          <w:szCs w:val="24"/>
          <w:lang w:bidi="hi-IN"/>
        </w:rPr>
      </w:pPr>
      <w:r w:rsidRPr="00A04045">
        <w:rPr>
          <w:rFonts w:ascii="Times New Roman" w:eastAsia="Calibri" w:hAnsi="Times New Roman" w:cs="FreeSans"/>
          <w:color w:val="0D0D0D"/>
          <w:sz w:val="24"/>
          <w:szCs w:val="24"/>
          <w:lang w:bidi="hi-IN"/>
        </w:rPr>
        <w:t>3.2.1. Заявка на участие в электронном аукционе состоит из двух частей.</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A04045">
        <w:rPr>
          <w:rFonts w:ascii="Times New Roman" w:eastAsia="Calibri" w:hAnsi="Times New Roman" w:cs="FreeSans"/>
          <w:color w:val="0D0D0D"/>
          <w:sz w:val="24"/>
          <w:szCs w:val="24"/>
          <w:lang w:bidi="hi-IN"/>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Calibri" w:hAnsi="Times New Roman" w:cs="FreeSans"/>
          <w:color w:val="0D0D0D"/>
          <w:sz w:val="24"/>
          <w:szCs w:val="24"/>
          <w:lang w:bidi="hi-IN"/>
        </w:rPr>
        <w:t>:</w:t>
      </w:r>
    </w:p>
    <w:p w:rsidR="00A04045" w:rsidRPr="00A04045" w:rsidRDefault="00A04045" w:rsidP="00A04045">
      <w:pPr>
        <w:suppressAutoHyphens/>
        <w:spacing w:after="0"/>
        <w:ind w:firstLine="540"/>
        <w:jc w:val="both"/>
        <w:rPr>
          <w:rFonts w:ascii="Times New Roman" w:eastAsia="Times New Roman" w:hAnsi="Times New Roman" w:cs="FreeSans"/>
          <w:sz w:val="24"/>
          <w:szCs w:val="24"/>
          <w:lang w:eastAsia="ru-RU" w:bidi="hi-IN"/>
        </w:rPr>
      </w:pPr>
      <w:r w:rsidRPr="00A04045">
        <w:rPr>
          <w:rFonts w:ascii="Times New Roman" w:eastAsia="Droid Sans Fallback" w:hAnsi="Times New Roman" w:cs="FreeSans"/>
          <w:sz w:val="24"/>
          <w:szCs w:val="24"/>
          <w:lang w:eastAsia="zh-CN" w:bidi="hi-IN"/>
        </w:rPr>
        <w:t>3.2.2.1 при заключении контракта на поставку товара:</w:t>
      </w:r>
    </w:p>
    <w:p w:rsidR="00A04045" w:rsidRPr="00A04045" w:rsidRDefault="00A04045" w:rsidP="00A04045">
      <w:pPr>
        <w:suppressAutoHyphens/>
        <w:spacing w:after="0"/>
        <w:ind w:firstLine="540"/>
        <w:jc w:val="both"/>
        <w:rPr>
          <w:rFonts w:ascii="Times New Roman" w:eastAsia="Droid Sans Fallback" w:hAnsi="Times New Roman" w:cs="FreeSans"/>
          <w:sz w:val="24"/>
          <w:szCs w:val="24"/>
          <w:lang w:eastAsia="zh-CN" w:bidi="hi-IN"/>
        </w:rPr>
      </w:pPr>
      <w:proofErr w:type="gramStart"/>
      <w:r w:rsidRPr="00A04045">
        <w:rPr>
          <w:rFonts w:ascii="Times New Roman" w:eastAsia="Droid Sans Fallback" w:hAnsi="Times New Roman" w:cs="FreeSans"/>
          <w:sz w:val="24"/>
          <w:szCs w:val="24"/>
          <w:lang w:eastAsia="zh-CN" w:bidi="hi-IN"/>
        </w:rPr>
        <w:lastRenderedPageBreak/>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A04045">
        <w:rPr>
          <w:rFonts w:ascii="Times New Roman" w:eastAsia="Droid Sans Fallback" w:hAnsi="Times New Roman" w:cs="FreeSans"/>
          <w:sz w:val="24"/>
          <w:szCs w:val="24"/>
          <w:lang w:eastAsia="zh-CN" w:bidi="hi-IN"/>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A04045" w:rsidRPr="00A04045" w:rsidRDefault="00A04045" w:rsidP="00A04045">
      <w:pPr>
        <w:suppressAutoHyphens/>
        <w:spacing w:after="0"/>
        <w:ind w:firstLine="540"/>
        <w:jc w:val="both"/>
        <w:rPr>
          <w:rFonts w:ascii="Times New Roman" w:eastAsia="Droid Sans Fallback" w:hAnsi="Times New Roman" w:cs="FreeSans"/>
          <w:sz w:val="24"/>
          <w:szCs w:val="24"/>
          <w:lang w:eastAsia="zh-CN" w:bidi="hi-IN"/>
        </w:rPr>
      </w:pPr>
      <w:proofErr w:type="gramStart"/>
      <w:r w:rsidRPr="00A04045">
        <w:rPr>
          <w:rFonts w:ascii="Times New Roman" w:eastAsia="Droid Sans Fallback" w:hAnsi="Times New Roman" w:cs="FreeSans"/>
          <w:sz w:val="24"/>
          <w:szCs w:val="24"/>
          <w:lang w:eastAsia="zh-CN" w:bidi="hi-IN"/>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A04045">
        <w:rPr>
          <w:rFonts w:ascii="Times New Roman" w:eastAsia="Droid Sans Fallback" w:hAnsi="Times New Roman" w:cs="FreeSans"/>
          <w:sz w:val="24"/>
          <w:szCs w:val="24"/>
          <w:lang w:eastAsia="zh-CN" w:bidi="hi-IN"/>
        </w:rPr>
        <w:t xml:space="preserve">, </w:t>
      </w:r>
      <w:proofErr w:type="gramStart"/>
      <w:r w:rsidRPr="00A04045">
        <w:rPr>
          <w:rFonts w:ascii="Times New Roman" w:eastAsia="Droid Sans Fallback" w:hAnsi="Times New Roman" w:cs="FreeSans"/>
          <w:sz w:val="24"/>
          <w:szCs w:val="24"/>
          <w:lang w:eastAsia="zh-CN" w:bidi="hi-IN"/>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A04045" w:rsidRPr="00A04045" w:rsidRDefault="00A04045" w:rsidP="00A04045">
      <w:pPr>
        <w:suppressAutoHyphens/>
        <w:spacing w:after="0"/>
        <w:ind w:firstLine="540"/>
        <w:jc w:val="both"/>
        <w:rPr>
          <w:rFonts w:ascii="Times New Roman" w:eastAsia="Droid Sans Fallback" w:hAnsi="Times New Roman" w:cs="FreeSans"/>
          <w:sz w:val="24"/>
          <w:szCs w:val="24"/>
          <w:lang w:eastAsia="zh-CN" w:bidi="hi-IN"/>
        </w:rPr>
      </w:pPr>
      <w:bookmarkStart w:id="0" w:name="Par4"/>
      <w:bookmarkEnd w:id="0"/>
      <w:r w:rsidRPr="00A04045">
        <w:rPr>
          <w:rFonts w:ascii="Times New Roman" w:eastAsia="Droid Sans Fallback" w:hAnsi="Times New Roman" w:cs="FreeSans"/>
          <w:sz w:val="24"/>
          <w:szCs w:val="24"/>
          <w:lang w:eastAsia="zh-CN" w:bidi="hi-IN"/>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A04045" w:rsidRPr="00A04045" w:rsidRDefault="00A04045" w:rsidP="00A04045">
      <w:pPr>
        <w:suppressAutoHyphens/>
        <w:spacing w:after="0"/>
        <w:ind w:firstLine="540"/>
        <w:jc w:val="both"/>
        <w:rPr>
          <w:rFonts w:ascii="Times New Roman" w:eastAsia="Droid Sans Fallback" w:hAnsi="Times New Roman" w:cs="FreeSans"/>
          <w:sz w:val="24"/>
          <w:szCs w:val="24"/>
          <w:lang w:eastAsia="zh-CN" w:bidi="hi-IN"/>
        </w:rPr>
      </w:pPr>
      <w:r w:rsidRPr="00A04045">
        <w:rPr>
          <w:rFonts w:ascii="Times New Roman" w:eastAsia="Droid Sans Fallback" w:hAnsi="Times New Roman" w:cs="FreeSans"/>
          <w:sz w:val="24"/>
          <w:szCs w:val="24"/>
          <w:lang w:eastAsia="zh-CN" w:bidi="hi-IN"/>
        </w:rPr>
        <w:t>3.2.2.3 при заключении контракта на выполнение работы или оказание услуги, для выполнения или оказания которых используется товар:</w:t>
      </w:r>
    </w:p>
    <w:p w:rsidR="00A04045" w:rsidRPr="00A04045" w:rsidRDefault="00A04045" w:rsidP="00A04045">
      <w:pPr>
        <w:suppressAutoHyphens/>
        <w:spacing w:after="0"/>
        <w:ind w:firstLine="540"/>
        <w:jc w:val="both"/>
        <w:rPr>
          <w:rFonts w:ascii="Times New Roman" w:eastAsia="Droid Sans Fallback" w:hAnsi="Times New Roman" w:cs="FreeSans"/>
          <w:sz w:val="24"/>
          <w:szCs w:val="24"/>
          <w:lang w:eastAsia="zh-CN" w:bidi="hi-IN"/>
        </w:rPr>
      </w:pPr>
      <w:r w:rsidRPr="00A04045">
        <w:rPr>
          <w:rFonts w:ascii="Times New Roman" w:eastAsia="Droid Sans Fallback" w:hAnsi="Times New Roman" w:cs="FreeSans"/>
          <w:sz w:val="24"/>
          <w:szCs w:val="24"/>
          <w:lang w:eastAsia="zh-CN" w:bidi="hi-IN"/>
        </w:rPr>
        <w:t>а) согласие, предусмотренное под</w:t>
      </w:r>
      <w:hyperlink r:id="rId16" w:anchor="Par4" w:history="1">
        <w:r w:rsidRPr="00A04045">
          <w:rPr>
            <w:rFonts w:ascii="Times New Roman" w:eastAsia="Droid Sans Fallback" w:hAnsi="Times New Roman" w:cs="FreeSans"/>
            <w:sz w:val="24"/>
            <w:szCs w:val="24"/>
            <w:lang w:eastAsia="zh-CN" w:bidi="hi-IN"/>
          </w:rPr>
          <w:t>пунктом 3.2.2.2</w:t>
        </w:r>
      </w:hyperlink>
      <w:r w:rsidRPr="00A04045">
        <w:rPr>
          <w:rFonts w:ascii="Times New Roman" w:eastAsia="Droid Sans Fallback" w:hAnsi="Times New Roman" w:cs="FreeSans"/>
          <w:sz w:val="24"/>
          <w:szCs w:val="24"/>
          <w:lang w:eastAsia="zh-CN" w:bidi="hi-IN"/>
        </w:rPr>
        <w:t xml:space="preserve"> </w:t>
      </w:r>
      <w:r w:rsidRPr="00A04045">
        <w:rPr>
          <w:rFonts w:ascii="Times New Roman" w:eastAsia="Droid Sans Fallback" w:hAnsi="Times New Roman" w:cs="FreeSans"/>
          <w:color w:val="0D0D0D"/>
          <w:sz w:val="24"/>
          <w:szCs w:val="24"/>
          <w:lang w:eastAsia="zh-CN" w:bidi="hi-IN"/>
        </w:rPr>
        <w:t xml:space="preserve">раздела 1.2. </w:t>
      </w:r>
      <w:proofErr w:type="gramStart"/>
      <w:r w:rsidRPr="00A04045">
        <w:rPr>
          <w:rFonts w:ascii="Times New Roman" w:eastAsia="Droid Sans Fallback" w:hAnsi="Times New Roman" w:cs="FreeSans"/>
          <w:color w:val="0D0D0D"/>
          <w:sz w:val="24"/>
          <w:szCs w:val="24"/>
          <w:lang w:eastAsia="zh-CN" w:bidi="hi-IN"/>
        </w:rPr>
        <w:t>«Общие условия проведения электронного аукциона» настоящей документации</w:t>
      </w:r>
      <w:r w:rsidRPr="00A04045">
        <w:rPr>
          <w:rFonts w:ascii="Times New Roman" w:eastAsia="Droid Sans Fallback" w:hAnsi="Times New Roman" w:cs="FreeSans"/>
          <w:sz w:val="24"/>
          <w:szCs w:val="24"/>
          <w:lang w:eastAsia="zh-CN" w:bidi="hi-IN"/>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A04045">
        <w:rPr>
          <w:rFonts w:ascii="Times New Roman" w:eastAsia="Droid Sans Fallback" w:hAnsi="Times New Roman" w:cs="FreeSans"/>
          <w:sz w:val="24"/>
          <w:szCs w:val="24"/>
          <w:lang w:eastAsia="zh-CN" w:bidi="hi-IN"/>
        </w:rPr>
        <w:t xml:space="preserve"> согласие, предусмотренное под</w:t>
      </w:r>
      <w:hyperlink r:id="rId17" w:anchor="Par4" w:history="1">
        <w:r w:rsidRPr="00A04045">
          <w:rPr>
            <w:rFonts w:ascii="Times New Roman" w:eastAsia="Droid Sans Fallback" w:hAnsi="Times New Roman" w:cs="FreeSans"/>
            <w:sz w:val="24"/>
            <w:szCs w:val="24"/>
            <w:lang w:eastAsia="zh-CN" w:bidi="hi-IN"/>
          </w:rPr>
          <w:t>пунктом 3.2.2.2</w:t>
        </w:r>
      </w:hyperlink>
      <w:r w:rsidRPr="00A04045">
        <w:rPr>
          <w:rFonts w:ascii="Times New Roman" w:eastAsia="Droid Sans Fallback" w:hAnsi="Times New Roman" w:cs="FreeSans"/>
          <w:sz w:val="24"/>
          <w:szCs w:val="24"/>
          <w:lang w:eastAsia="zh-CN" w:bidi="hi-IN"/>
        </w:rPr>
        <w:t xml:space="preserve"> </w:t>
      </w:r>
      <w:r w:rsidRPr="00A04045">
        <w:rPr>
          <w:rFonts w:ascii="Times New Roman" w:eastAsia="Droid Sans Fallback" w:hAnsi="Times New Roman" w:cs="FreeSans"/>
          <w:color w:val="0D0D0D"/>
          <w:sz w:val="24"/>
          <w:szCs w:val="24"/>
          <w:lang w:eastAsia="zh-CN" w:bidi="hi-IN"/>
        </w:rPr>
        <w:t xml:space="preserve">раздела 1.2. </w:t>
      </w:r>
      <w:proofErr w:type="gramStart"/>
      <w:r w:rsidRPr="00A04045">
        <w:rPr>
          <w:rFonts w:ascii="Times New Roman" w:eastAsia="Droid Sans Fallback" w:hAnsi="Times New Roman" w:cs="FreeSans"/>
          <w:color w:val="0D0D0D"/>
          <w:sz w:val="24"/>
          <w:szCs w:val="24"/>
          <w:lang w:eastAsia="zh-CN" w:bidi="hi-IN"/>
        </w:rPr>
        <w:t>«Общие условия проведения электронного аукциона» настоящей документации</w:t>
      </w:r>
      <w:r w:rsidRPr="00A04045">
        <w:rPr>
          <w:rFonts w:ascii="Times New Roman" w:eastAsia="Droid Sans Fallback" w:hAnsi="Times New Roman" w:cs="FreeSans"/>
          <w:sz w:val="24"/>
          <w:szCs w:val="24"/>
          <w:lang w:eastAsia="zh-CN" w:bidi="hi-IN"/>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A04045">
        <w:rPr>
          <w:rFonts w:ascii="Times New Roman" w:eastAsia="Droid Sans Fallback" w:hAnsi="Times New Roman" w:cs="FreeSans"/>
          <w:sz w:val="24"/>
          <w:szCs w:val="24"/>
          <w:lang w:eastAsia="zh-CN" w:bidi="hi-IN"/>
        </w:rPr>
        <w:t xml:space="preserve">, </w:t>
      </w:r>
      <w:proofErr w:type="gramStart"/>
      <w:r w:rsidRPr="00A04045">
        <w:rPr>
          <w:rFonts w:ascii="Times New Roman" w:eastAsia="Droid Sans Fallback" w:hAnsi="Times New Roman" w:cs="FreeSans"/>
          <w:sz w:val="24"/>
          <w:szCs w:val="24"/>
          <w:lang w:eastAsia="zh-CN" w:bidi="hi-IN"/>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A04045">
        <w:rPr>
          <w:rFonts w:ascii="Times New Roman" w:eastAsia="Droid Sans Fallback" w:hAnsi="Times New Roman" w:cs="FreeSans"/>
          <w:sz w:val="24"/>
          <w:szCs w:val="24"/>
          <w:lang w:eastAsia="zh-CN" w:bidi="hi-IN"/>
        </w:rPr>
        <w:t xml:space="preserve"> </w:t>
      </w:r>
      <w:proofErr w:type="gramStart"/>
      <w:r w:rsidRPr="00A04045">
        <w:rPr>
          <w:rFonts w:ascii="Times New Roman" w:eastAsia="Droid Sans Fallback" w:hAnsi="Times New Roman" w:cs="FreeSans"/>
          <w:sz w:val="24"/>
          <w:szCs w:val="24"/>
          <w:lang w:eastAsia="zh-CN" w:bidi="hi-IN"/>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A04045" w:rsidRPr="00A04045" w:rsidRDefault="00A04045" w:rsidP="00A04045">
      <w:pPr>
        <w:suppressAutoHyphens/>
        <w:spacing w:after="0"/>
        <w:ind w:firstLine="540"/>
        <w:jc w:val="both"/>
        <w:rPr>
          <w:rFonts w:ascii="Times New Roman" w:eastAsia="Droid Sans Fallback" w:hAnsi="Times New Roman" w:cs="FreeSans"/>
          <w:sz w:val="24"/>
          <w:szCs w:val="24"/>
          <w:lang w:eastAsia="zh-CN" w:bidi="hi-IN"/>
        </w:rPr>
      </w:pPr>
      <w:r w:rsidRPr="00A04045">
        <w:rPr>
          <w:rFonts w:ascii="Times New Roman" w:eastAsia="Droid Sans Fallback" w:hAnsi="Times New Roman" w:cs="FreeSans"/>
          <w:sz w:val="24"/>
          <w:szCs w:val="24"/>
          <w:lang w:eastAsia="zh-CN" w:bidi="hi-IN"/>
        </w:rPr>
        <w:lastRenderedPageBreak/>
        <w:t>б) согласие, предусмотренное под</w:t>
      </w:r>
      <w:hyperlink r:id="rId18" w:anchor="Par4" w:history="1">
        <w:r w:rsidRPr="00A04045">
          <w:rPr>
            <w:rFonts w:ascii="Times New Roman" w:eastAsia="Droid Sans Fallback" w:hAnsi="Times New Roman" w:cs="FreeSans"/>
            <w:sz w:val="24"/>
            <w:szCs w:val="24"/>
            <w:lang w:eastAsia="zh-CN" w:bidi="hi-IN"/>
          </w:rPr>
          <w:t>пунктом 3.2.2.2</w:t>
        </w:r>
      </w:hyperlink>
      <w:r w:rsidRPr="00A04045">
        <w:rPr>
          <w:rFonts w:ascii="Times New Roman" w:eastAsia="Droid Sans Fallback" w:hAnsi="Times New Roman" w:cs="FreeSans"/>
          <w:sz w:val="24"/>
          <w:szCs w:val="24"/>
          <w:lang w:eastAsia="zh-CN" w:bidi="hi-IN"/>
        </w:rPr>
        <w:t xml:space="preserve"> </w:t>
      </w:r>
      <w:r w:rsidRPr="00A04045">
        <w:rPr>
          <w:rFonts w:ascii="Times New Roman" w:eastAsia="Droid Sans Fallback" w:hAnsi="Times New Roman" w:cs="FreeSans"/>
          <w:color w:val="0D0D0D"/>
          <w:sz w:val="24"/>
          <w:szCs w:val="24"/>
          <w:lang w:eastAsia="zh-CN" w:bidi="hi-IN"/>
        </w:rPr>
        <w:t xml:space="preserve">раздела 1.2. </w:t>
      </w:r>
      <w:proofErr w:type="gramStart"/>
      <w:r w:rsidRPr="00A04045">
        <w:rPr>
          <w:rFonts w:ascii="Times New Roman" w:eastAsia="Droid Sans Fallback" w:hAnsi="Times New Roman" w:cs="FreeSans"/>
          <w:color w:val="0D0D0D"/>
          <w:sz w:val="24"/>
          <w:szCs w:val="24"/>
          <w:lang w:eastAsia="zh-CN" w:bidi="hi-IN"/>
        </w:rPr>
        <w:t>«Общие условия проведения электронного аукциона» настоящей документации</w:t>
      </w:r>
      <w:r w:rsidRPr="00A04045">
        <w:rPr>
          <w:rFonts w:ascii="Times New Roman" w:eastAsia="Droid Sans Fallback" w:hAnsi="Times New Roman" w:cs="FreeSans"/>
          <w:sz w:val="24"/>
          <w:szCs w:val="24"/>
          <w:lang w:eastAsia="zh-CN" w:bidi="hi-I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A04045">
        <w:rPr>
          <w:rFonts w:ascii="Times New Roman" w:eastAsia="Droid Sans Fallback" w:hAnsi="Times New Roman" w:cs="FreeSans"/>
          <w:sz w:val="24"/>
          <w:szCs w:val="24"/>
          <w:lang w:eastAsia="zh-CN" w:bidi="hi-IN"/>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04045" w:rsidRPr="00A04045" w:rsidRDefault="00A04045" w:rsidP="00A04045">
      <w:pPr>
        <w:suppressAutoHyphens/>
        <w:spacing w:after="0"/>
        <w:jc w:val="both"/>
        <w:rPr>
          <w:rFonts w:ascii="Times New Roman" w:eastAsia="Droid Sans Fallback" w:hAnsi="Times New Roman" w:cs="FreeSans"/>
          <w:sz w:val="24"/>
          <w:szCs w:val="24"/>
          <w:lang w:eastAsia="zh-CN" w:bidi="hi-IN"/>
        </w:rPr>
      </w:pPr>
      <w:r w:rsidRPr="00A04045">
        <w:rPr>
          <w:rFonts w:ascii="Times New Roman" w:eastAsia="Droid Sans Fallback" w:hAnsi="Times New Roman" w:cs="FreeSans"/>
          <w:sz w:val="24"/>
          <w:szCs w:val="24"/>
          <w:lang w:eastAsia="zh-CN" w:bidi="hi-IN"/>
        </w:rPr>
        <w:t xml:space="preserve">3.2.3. Первая часть заявки на участие в электронном аукционе, предусмотренная </w:t>
      </w:r>
      <w:hyperlink r:id="rId19" w:anchor="Par4" w:history="1">
        <w:r w:rsidRPr="00A04045">
          <w:rPr>
            <w:rFonts w:ascii="Times New Roman" w:eastAsia="Droid Sans Fallback" w:hAnsi="Times New Roman" w:cs="FreeSans"/>
            <w:sz w:val="24"/>
            <w:szCs w:val="24"/>
            <w:lang w:eastAsia="zh-CN" w:bidi="hi-IN"/>
          </w:rPr>
          <w:t>пунктом 3.2.2</w:t>
        </w:r>
      </w:hyperlink>
      <w:r w:rsidRPr="00A04045">
        <w:rPr>
          <w:rFonts w:ascii="Times New Roman" w:eastAsia="Droid Sans Fallback" w:hAnsi="Times New Roman" w:cs="FreeSans"/>
          <w:sz w:val="24"/>
          <w:szCs w:val="24"/>
          <w:lang w:eastAsia="zh-CN" w:bidi="hi-IN"/>
        </w:rPr>
        <w:t xml:space="preserve"> </w:t>
      </w:r>
      <w:r w:rsidRPr="00A04045">
        <w:rPr>
          <w:rFonts w:ascii="Times New Roman" w:eastAsia="Droid Sans Fallback" w:hAnsi="Times New Roman" w:cs="FreeSans"/>
          <w:color w:val="0D0D0D"/>
          <w:sz w:val="24"/>
          <w:szCs w:val="24"/>
          <w:lang w:eastAsia="zh-CN" w:bidi="hi-IN"/>
        </w:rPr>
        <w:t>раздела 1.2. «Общие условия проведения электронного аукциона» настоящей документации</w:t>
      </w:r>
      <w:r w:rsidRPr="00A04045">
        <w:rPr>
          <w:rFonts w:ascii="Times New Roman" w:eastAsia="Droid Sans Fallback" w:hAnsi="Times New Roman" w:cs="FreeSans"/>
          <w:sz w:val="24"/>
          <w:szCs w:val="24"/>
          <w:lang w:eastAsia="zh-CN" w:bidi="hi-IN"/>
        </w:rPr>
        <w:t>, может содержать эскиз, рисунок, чертеж, фотографию, иное изображение товара, на поставку которого заключается контракт.</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A04045">
        <w:rPr>
          <w:rFonts w:ascii="Times New Roman" w:eastAsia="Calibri" w:hAnsi="Times New Roman" w:cs="FreeSans"/>
          <w:color w:val="0D0D0D"/>
          <w:sz w:val="24"/>
          <w:szCs w:val="24"/>
          <w:lang w:bidi="hi-IN"/>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Calibri" w:hAnsi="Times New Roman" w:cs="FreeSans"/>
          <w:color w:val="0D0D0D"/>
          <w:sz w:val="24"/>
          <w:szCs w:val="24"/>
          <w:lang w:bidi="hi-IN"/>
        </w:rPr>
        <w:t>:</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proofErr w:type="gramStart"/>
      <w:r w:rsidRPr="00A04045">
        <w:rPr>
          <w:rFonts w:ascii="Times New Roman" w:eastAsia="Calibri" w:hAnsi="Times New Roman" w:cs="FreeSans"/>
          <w:color w:val="0D0D0D"/>
          <w:sz w:val="24"/>
          <w:szCs w:val="24"/>
          <w:lang w:bidi="hi-I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A04045">
        <w:rPr>
          <w:rFonts w:ascii="Times New Roman" w:eastAsia="Calibri" w:hAnsi="Times New Roman" w:cs="FreeSans"/>
          <w:color w:val="0D0D0D"/>
          <w:sz w:val="24"/>
          <w:szCs w:val="24"/>
          <w:lang w:bidi="hi-IN"/>
        </w:rPr>
        <w:t>, лица, исполняющего функции единоличного исполнительного органа участника такого аукциона;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A04045">
        <w:rPr>
          <w:rFonts w:ascii="Times New Roman" w:eastAsia="Calibri" w:hAnsi="Times New Roman" w:cs="FreeSans"/>
          <w:color w:val="0D0D0D"/>
          <w:sz w:val="24"/>
          <w:szCs w:val="24"/>
          <w:lang w:bidi="hi-IN"/>
        </w:rPr>
        <w:t>2) документы, подтверждающие соответствие участника такого аукциона требованиям, установленным под</w:t>
      </w:r>
      <w:hyperlink r:id="rId20" w:history="1">
        <w:r w:rsidRPr="00A04045">
          <w:rPr>
            <w:rFonts w:ascii="Times New Roman" w:eastAsia="Calibri" w:hAnsi="Times New Roman" w:cs="FreeSans"/>
            <w:color w:val="0D0D0D"/>
            <w:sz w:val="24"/>
            <w:szCs w:val="24"/>
            <w:u w:val="single"/>
            <w:lang w:bidi="hi-IN"/>
          </w:rPr>
          <w:t>пунктами 1</w:t>
        </w:r>
      </w:hyperlink>
      <w:r w:rsidRPr="00A04045">
        <w:rPr>
          <w:rFonts w:ascii="Times New Roman" w:eastAsia="Calibri" w:hAnsi="Times New Roman" w:cs="FreeSans"/>
          <w:color w:val="0D0D0D"/>
          <w:sz w:val="24"/>
          <w:szCs w:val="24"/>
          <w:lang w:bidi="hi-IN"/>
        </w:rPr>
        <w:t xml:space="preserve">.7.5.1 и </w:t>
      </w:r>
      <w:hyperlink r:id="rId21" w:history="1">
        <w:r w:rsidRPr="00A04045">
          <w:rPr>
            <w:rFonts w:ascii="Times New Roman" w:eastAsia="Calibri" w:hAnsi="Times New Roman" w:cs="FreeSans"/>
            <w:color w:val="0D0D0D"/>
            <w:sz w:val="24"/>
            <w:szCs w:val="24"/>
            <w:u w:val="single"/>
            <w:lang w:bidi="hi-IN"/>
          </w:rPr>
          <w:t>1.7.5.2</w:t>
        </w:r>
      </w:hyperlink>
      <w:r w:rsidRPr="00A04045">
        <w:rPr>
          <w:rFonts w:ascii="Times New Roman" w:eastAsia="Calibri" w:hAnsi="Times New Roman" w:cs="FreeSans"/>
          <w:color w:val="0D0D0D"/>
          <w:sz w:val="24"/>
          <w:szCs w:val="24"/>
          <w:lang w:bidi="hi-IN"/>
        </w:rPr>
        <w:t xml:space="preserve"> пункта 1.7.5 и пунктом 1.7.6 </w:t>
      </w:r>
      <w:r w:rsidRPr="00A04045">
        <w:rPr>
          <w:rFonts w:ascii="Times New Roman" w:eastAsia="Droid Sans Fallback" w:hAnsi="Times New Roman" w:cs="FreeSans"/>
          <w:color w:val="0D0D0D"/>
          <w:sz w:val="24"/>
          <w:szCs w:val="24"/>
          <w:lang w:eastAsia="zh-CN" w:bidi="hi-IN"/>
        </w:rPr>
        <w:t>раздела 1.2. «Общие условия проведения электронного аукциона»</w:t>
      </w:r>
      <w:r w:rsidRPr="00A04045">
        <w:rPr>
          <w:rFonts w:ascii="Times New Roman" w:eastAsia="Calibri" w:hAnsi="Times New Roman" w:cs="FreeSans"/>
          <w:color w:val="0D0D0D"/>
          <w:sz w:val="24"/>
          <w:szCs w:val="24"/>
          <w:lang w:bidi="hi-IN"/>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A04045">
        <w:rPr>
          <w:rFonts w:ascii="Times New Roman" w:eastAsia="Calibri" w:hAnsi="Times New Roman" w:cs="FreeSans"/>
          <w:color w:val="0D0D0D"/>
          <w:sz w:val="24"/>
          <w:szCs w:val="24"/>
          <w:lang w:bidi="hi-IN"/>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proofErr w:type="gramStart"/>
      <w:r w:rsidRPr="00A04045">
        <w:rPr>
          <w:rFonts w:ascii="Times New Roman" w:eastAsia="Calibri" w:hAnsi="Times New Roman" w:cs="FreeSans"/>
          <w:color w:val="0D0D0D"/>
          <w:sz w:val="24"/>
          <w:szCs w:val="24"/>
          <w:lang w:bidi="hi-I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04045">
        <w:rPr>
          <w:rFonts w:ascii="Times New Roman" w:eastAsia="Calibri" w:hAnsi="Times New Roman" w:cs="FreeSans"/>
          <w:color w:val="0D0D0D"/>
          <w:sz w:val="24"/>
          <w:szCs w:val="24"/>
          <w:lang w:bidi="hi-IN"/>
        </w:rPr>
        <w:t xml:space="preserve"> контракта является крупной сделкой;</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A04045">
        <w:rPr>
          <w:rFonts w:ascii="Times New Roman" w:eastAsia="Calibri" w:hAnsi="Times New Roman" w:cs="FreeSans"/>
          <w:color w:val="0D0D0D"/>
          <w:sz w:val="24"/>
          <w:szCs w:val="24"/>
          <w:lang w:bidi="hi-IN"/>
        </w:rPr>
        <w:lastRenderedPageBreak/>
        <w:t xml:space="preserve">5) документы, подтверждающие право участника такого аукциона на получение преимущества в соответствии со </w:t>
      </w:r>
      <w:hyperlink r:id="rId22" w:history="1">
        <w:r w:rsidRPr="00A04045">
          <w:rPr>
            <w:rFonts w:ascii="Times New Roman" w:eastAsia="Calibri" w:hAnsi="Times New Roman" w:cs="FreeSans"/>
            <w:color w:val="0D0D0D"/>
            <w:sz w:val="24"/>
            <w:szCs w:val="24"/>
            <w:u w:val="single"/>
            <w:lang w:bidi="hi-IN"/>
          </w:rPr>
          <w:t>статьями 28</w:t>
        </w:r>
      </w:hyperlink>
      <w:r w:rsidRPr="00A04045">
        <w:rPr>
          <w:rFonts w:ascii="Times New Roman" w:eastAsia="Calibri" w:hAnsi="Times New Roman" w:cs="FreeSans"/>
          <w:color w:val="0D0D0D"/>
          <w:sz w:val="24"/>
          <w:szCs w:val="24"/>
          <w:lang w:bidi="hi-IN"/>
        </w:rPr>
        <w:t>-</w:t>
      </w:r>
      <w:hyperlink r:id="rId23" w:history="1">
        <w:r w:rsidRPr="00A04045">
          <w:rPr>
            <w:rFonts w:ascii="Times New Roman" w:eastAsia="Calibri" w:hAnsi="Times New Roman" w:cs="FreeSans"/>
            <w:color w:val="0D0D0D"/>
            <w:sz w:val="24"/>
            <w:szCs w:val="24"/>
            <w:u w:val="single"/>
            <w:lang w:bidi="hi-IN"/>
          </w:rPr>
          <w:t>30</w:t>
        </w:r>
      </w:hyperlink>
      <w:r w:rsidRPr="00A04045">
        <w:rPr>
          <w:rFonts w:ascii="Times New Roman" w:eastAsia="Calibri" w:hAnsi="Times New Roman" w:cs="FreeSans"/>
          <w:color w:val="0D0D0D"/>
          <w:sz w:val="24"/>
          <w:szCs w:val="24"/>
          <w:lang w:bidi="hi-IN"/>
        </w:rPr>
        <w:t xml:space="preserve"> Закона № 44-ФЗ, или копии этих документов;</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A04045">
        <w:rPr>
          <w:rFonts w:ascii="Times New Roman" w:eastAsia="Calibri" w:hAnsi="Times New Roman" w:cs="FreeSans"/>
          <w:color w:val="0D0D0D"/>
          <w:sz w:val="24"/>
          <w:szCs w:val="24"/>
          <w:lang w:bidi="hi-IN"/>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4" w:history="1">
        <w:r w:rsidRPr="00A04045">
          <w:rPr>
            <w:rFonts w:ascii="Times New Roman" w:eastAsia="Calibri" w:hAnsi="Times New Roman" w:cs="FreeSans"/>
            <w:color w:val="0D0D0D"/>
            <w:sz w:val="24"/>
            <w:szCs w:val="24"/>
            <w:u w:val="single"/>
            <w:lang w:bidi="hi-IN"/>
          </w:rPr>
          <w:t>статьей 14</w:t>
        </w:r>
      </w:hyperlink>
      <w:r w:rsidRPr="00A04045">
        <w:rPr>
          <w:rFonts w:ascii="Times New Roman" w:eastAsia="Calibri" w:hAnsi="Times New Roman" w:cs="FreeSans"/>
          <w:color w:val="0D0D0D"/>
          <w:sz w:val="24"/>
          <w:szCs w:val="24"/>
          <w:lang w:bidi="hi-IN"/>
        </w:rPr>
        <w:t xml:space="preserve"> Закона № 44-ФЗ, или копии этих документов.</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4. ПОДАЧА ЗАЯВОК НА УЧАСТИЕ В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A04045">
        <w:rPr>
          <w:rFonts w:ascii="Times New Roman" w:eastAsia="Arial Unicode MS" w:hAnsi="Times New Roman" w:cs="Times New Roman"/>
          <w:color w:val="0D0D0D"/>
          <w:sz w:val="24"/>
          <w:szCs w:val="24"/>
          <w:lang w:eastAsia="ru-RU"/>
        </w:rPr>
        <w:t xml:space="preserve">4.1.1. Осуществляется в порядке, установленном </w:t>
      </w:r>
      <w:r w:rsidRPr="00A04045">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Times New Roman" w:hAnsi="Times New Roman" w:cs="Times New Roman"/>
          <w:color w:val="0D0D0D"/>
          <w:sz w:val="24"/>
          <w:szCs w:val="24"/>
          <w:lang w:eastAsia="ru-RU" w:bidi="hi-IN"/>
        </w:rPr>
      </w:pPr>
      <w:r w:rsidRPr="00A04045">
        <w:rPr>
          <w:rFonts w:ascii="Times New Roman" w:eastAsia="Calibri" w:hAnsi="Times New Roman" w:cs="FreeSans"/>
          <w:color w:val="0D0D0D"/>
          <w:sz w:val="24"/>
          <w:szCs w:val="24"/>
          <w:lang w:bidi="hi-IN"/>
        </w:rPr>
        <w:t xml:space="preserve">4.1.2. </w:t>
      </w:r>
      <w:r w:rsidRPr="00A04045">
        <w:rPr>
          <w:rFonts w:ascii="Times New Roman" w:eastAsia="Droid Sans Fallback" w:hAnsi="Times New Roman" w:cs="FreeSans"/>
          <w:color w:val="0D0D0D"/>
          <w:sz w:val="24"/>
          <w:szCs w:val="24"/>
          <w:lang w:eastAsia="zh-CN" w:bidi="hi-IN"/>
        </w:rPr>
        <w:t>Заявка на участие в электронном аукционе направляется участником такого аукциона оператору электронной площадки,</w:t>
      </w:r>
      <w:r w:rsidRPr="00A04045">
        <w:rPr>
          <w:rFonts w:ascii="Times New Roman" w:eastAsia="Calibri" w:hAnsi="Times New Roman" w:cs="FreeSans"/>
          <w:color w:val="0D0D0D"/>
          <w:sz w:val="24"/>
          <w:szCs w:val="24"/>
          <w:lang w:bidi="hi-IN"/>
        </w:rPr>
        <w:t xml:space="preserve"> указанной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xml:space="preserve"> в форме двух электронных документов, содержащих части заявки, предусмотренные статьей 66 </w:t>
      </w:r>
      <w:r w:rsidRPr="00A04045">
        <w:rPr>
          <w:rFonts w:ascii="Times New Roman" w:eastAsia="Calibri" w:hAnsi="Times New Roman" w:cs="FreeSans"/>
          <w:color w:val="0D0D0D"/>
          <w:sz w:val="24"/>
          <w:szCs w:val="24"/>
          <w:lang w:bidi="hi-IN"/>
        </w:rPr>
        <w:t>Закона № 44-ФЗ</w:t>
      </w:r>
      <w:r w:rsidRPr="00A04045">
        <w:rPr>
          <w:rFonts w:ascii="Times New Roman" w:eastAsia="Droid Sans Fallback" w:hAnsi="Times New Roman" w:cs="FreeSans"/>
          <w:color w:val="0D0D0D"/>
          <w:sz w:val="24"/>
          <w:szCs w:val="24"/>
          <w:lang w:eastAsia="zh-CN" w:bidi="hi-IN"/>
        </w:rPr>
        <w:t>. Указанные электронные документы подаются одновременно.</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A04045">
        <w:rPr>
          <w:rFonts w:ascii="Times New Roman" w:eastAsia="Calibri" w:hAnsi="Times New Roman" w:cs="Times New Roman"/>
          <w:color w:val="0D0D0D"/>
          <w:sz w:val="24"/>
          <w:szCs w:val="24"/>
        </w:rPr>
        <w:t xml:space="preserve">Адрес электронной площадки указан в </w:t>
      </w:r>
      <w:r w:rsidRPr="00A04045">
        <w:rPr>
          <w:rFonts w:ascii="Times New Roman" w:eastAsia="Arial Unicode MS" w:hAnsi="Times New Roman" w:cs="Arial Unicode MS"/>
          <w:b/>
          <w:i/>
          <w:color w:val="0D0D0D"/>
          <w:sz w:val="24"/>
          <w:szCs w:val="24"/>
          <w:lang w:eastAsia="ru-RU"/>
        </w:rPr>
        <w:t>Информационной карте электронного аукциона</w:t>
      </w:r>
      <w:r w:rsidRPr="00A04045">
        <w:rPr>
          <w:rFonts w:ascii="Times New Roman" w:eastAsia="Arial Unicode MS" w:hAnsi="Times New Roman" w:cs="Arial Unicode MS"/>
          <w:color w:val="0D0D0D"/>
          <w:sz w:val="24"/>
          <w:szCs w:val="24"/>
          <w:lang w:eastAsia="ru-RU"/>
        </w:rPr>
        <w:t>.</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
          <w:color w:val="0D0D0D"/>
          <w:sz w:val="24"/>
          <w:szCs w:val="24"/>
          <w:lang w:eastAsia="zh-CN" w:bidi="hi-IN"/>
        </w:rPr>
      </w:pPr>
      <w:r w:rsidRPr="00A04045">
        <w:rPr>
          <w:rFonts w:ascii="Times New Roman" w:eastAsia="Droid Sans Fallback" w:hAnsi="Times New Roman" w:cs="FreeSans"/>
          <w:b/>
          <w:color w:val="0D0D0D"/>
          <w:sz w:val="24"/>
          <w:szCs w:val="24"/>
          <w:lang w:eastAsia="zh-CN" w:bidi="hi-IN"/>
        </w:rPr>
        <w:t xml:space="preserve">4.2. Изменение и отзыв заявок на участие в электронном аукционе. </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outlineLvl w:val="0"/>
        <w:rPr>
          <w:rFonts w:ascii="Times New Roman" w:eastAsia="Droid Sans Fallback" w:hAnsi="Times New Roman" w:cs="FreeSans"/>
          <w:b/>
          <w:bCs/>
          <w:color w:val="0D0D0D"/>
          <w:sz w:val="24"/>
          <w:szCs w:val="24"/>
          <w:lang w:eastAsia="zh-CN" w:bidi="hi-IN"/>
        </w:rPr>
      </w:pPr>
      <w:r w:rsidRPr="00A04045">
        <w:rPr>
          <w:rFonts w:ascii="Times New Roman" w:eastAsia="Droid Sans Fallback" w:hAnsi="Times New Roman" w:cs="FreeSans"/>
          <w:b/>
          <w:bCs/>
          <w:color w:val="0D0D0D"/>
          <w:sz w:val="24"/>
          <w:szCs w:val="24"/>
          <w:lang w:eastAsia="zh-CN" w:bidi="hi-IN"/>
        </w:rPr>
        <w:t>4.3. Обеспечение заявок при проведении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A04045">
        <w:rPr>
          <w:rFonts w:ascii="Times New Roman" w:eastAsia="Arial Unicode MS" w:hAnsi="Times New Roman" w:cs="Arial Unicode MS"/>
          <w:color w:val="0D0D0D"/>
          <w:sz w:val="24"/>
          <w:szCs w:val="24"/>
          <w:lang w:eastAsia="ru-RU"/>
        </w:rPr>
        <w:t xml:space="preserve">4.3.1. Размер обеспечения заявки на участие в электронном аукционе указан в </w:t>
      </w:r>
      <w:r w:rsidRPr="00A04045">
        <w:rPr>
          <w:rFonts w:ascii="Times New Roman" w:eastAsia="Arial Unicode MS" w:hAnsi="Times New Roman" w:cs="Arial Unicode MS"/>
          <w:b/>
          <w:i/>
          <w:color w:val="0D0D0D"/>
          <w:sz w:val="24"/>
          <w:szCs w:val="24"/>
          <w:lang w:eastAsia="ru-RU"/>
        </w:rPr>
        <w:t>Информационной карте электронного аукциона</w:t>
      </w:r>
      <w:r w:rsidRPr="00A04045">
        <w:rPr>
          <w:rFonts w:ascii="Times New Roman" w:eastAsia="Arial Unicode MS" w:hAnsi="Times New Roman" w:cs="Arial Unicode MS"/>
          <w:color w:val="0D0D0D"/>
          <w:sz w:val="24"/>
          <w:szCs w:val="24"/>
          <w:lang w:eastAsia="ru-RU"/>
        </w:rPr>
        <w:t>.</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A04045">
        <w:rPr>
          <w:rFonts w:ascii="Times New Roman" w:eastAsia="Droid Sans Fallback" w:hAnsi="Times New Roman" w:cs="FreeSans"/>
          <w:bCs/>
          <w:color w:val="0D0D0D"/>
          <w:sz w:val="24"/>
          <w:szCs w:val="24"/>
          <w:lang w:eastAsia="zh-CN" w:bidi="hi-IN"/>
        </w:rPr>
        <w:t>порядке</w:t>
      </w:r>
      <w:proofErr w:type="gramEnd"/>
      <w:r w:rsidRPr="00A04045">
        <w:rPr>
          <w:rFonts w:ascii="Times New Roman" w:eastAsia="Droid Sans Fallback" w:hAnsi="Times New Roman" w:cs="FreeSans"/>
          <w:bCs/>
          <w:color w:val="0D0D0D"/>
          <w:sz w:val="24"/>
          <w:szCs w:val="24"/>
          <w:lang w:eastAsia="zh-CN" w:bidi="hi-IN"/>
        </w:rPr>
        <w:t xml:space="preserve"> предусмотренном Законом № 44-ФЗ.</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ind w:firstLine="540"/>
        <w:jc w:val="center"/>
        <w:rPr>
          <w:rFonts w:ascii="Times New Roman" w:eastAsia="Droid Sans Fallback" w:hAnsi="Times New Roman" w:cs="Times New Roman"/>
          <w:b/>
          <w:color w:val="0D0D0D"/>
          <w:sz w:val="24"/>
          <w:szCs w:val="24"/>
          <w:lang w:eastAsia="zh-CN" w:bidi="hi-IN"/>
        </w:rPr>
      </w:pPr>
      <w:r w:rsidRPr="00A04045">
        <w:rPr>
          <w:rFonts w:ascii="Times New Roman" w:eastAsia="Droid Sans Fallback" w:hAnsi="Times New Roman" w:cs="FreeSans"/>
          <w:b/>
          <w:color w:val="0D0D0D"/>
          <w:sz w:val="24"/>
          <w:szCs w:val="24"/>
          <w:lang w:eastAsia="zh-CN" w:bidi="hi-IN"/>
        </w:rPr>
        <w:t>5. РАССМОТРЕНИЕ ЗАЯВОК НА УЧАСТИЕ В ЭЛЕКТРОННОМ АУКЦИОНЕ И ПРОВЕДЕНИЕ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5.1. Рассмотрение первых частей заявок на участие в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A04045">
        <w:rPr>
          <w:rFonts w:ascii="Times New Roman" w:eastAsia="Arial Unicode MS" w:hAnsi="Times New Roman" w:cs="Times New Roman"/>
          <w:color w:val="0D0D0D"/>
          <w:sz w:val="24"/>
          <w:szCs w:val="24"/>
          <w:lang w:eastAsia="ru-RU"/>
        </w:rPr>
        <w:t xml:space="preserve">Осуществляется в порядке, установленном </w:t>
      </w:r>
      <w:r w:rsidRPr="00A04045">
        <w:rPr>
          <w:rFonts w:ascii="Times New Roman" w:eastAsia="Calibri" w:hAnsi="Times New Roman" w:cs="Times New Roman"/>
          <w:color w:val="0D0D0D"/>
          <w:sz w:val="24"/>
          <w:szCs w:val="24"/>
        </w:rPr>
        <w:t>Законом № 44-ФЗ.</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5.2. Порядок проведения электронного аукциона.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5.2.1. В электронном аукционе могут участвовать только </w:t>
      </w:r>
      <w:proofErr w:type="gramStart"/>
      <w:r w:rsidRPr="00A04045">
        <w:rPr>
          <w:rFonts w:ascii="Times New Roman" w:eastAsia="Droid Sans Fallback" w:hAnsi="Times New Roman" w:cs="FreeSans"/>
          <w:color w:val="0D0D0D"/>
          <w:sz w:val="24"/>
          <w:szCs w:val="24"/>
          <w:lang w:eastAsia="zh-CN" w:bidi="hi-IN"/>
        </w:rPr>
        <w:t>аккредитованные</w:t>
      </w:r>
      <w:proofErr w:type="gramEnd"/>
      <w:r w:rsidRPr="00A04045">
        <w:rPr>
          <w:rFonts w:ascii="Times New Roman" w:eastAsia="Droid Sans Fallback" w:hAnsi="Times New Roman" w:cs="FreeSans"/>
          <w:color w:val="0D0D0D"/>
          <w:sz w:val="24"/>
          <w:szCs w:val="24"/>
          <w:lang w:eastAsia="zh-CN" w:bidi="hi-IN"/>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5.2.2. </w:t>
      </w:r>
      <w:proofErr w:type="gramStart"/>
      <w:r w:rsidRPr="00A04045">
        <w:rPr>
          <w:rFonts w:ascii="Times New Roman" w:eastAsia="Droid Sans Fallback" w:hAnsi="Times New Roman" w:cs="FreeSans"/>
          <w:color w:val="0D0D0D"/>
          <w:sz w:val="24"/>
          <w:szCs w:val="24"/>
          <w:lang w:eastAsia="zh-CN" w:bidi="hi-IN"/>
        </w:rPr>
        <w:t xml:space="preserve">Электронный аукцион проводится на электронной площадке в указанный в извещении о его проведении и определенный с учетом </w:t>
      </w:r>
      <w:hyperlink r:id="rId25" w:history="1">
        <w:r w:rsidRPr="00A04045">
          <w:rPr>
            <w:rFonts w:ascii="Times New Roman" w:eastAsia="Droid Sans Fallback" w:hAnsi="Times New Roman" w:cs="FreeSans"/>
            <w:color w:val="0D0D0D"/>
            <w:sz w:val="24"/>
            <w:szCs w:val="24"/>
            <w:u w:val="single"/>
            <w:lang w:eastAsia="zh-CN" w:bidi="hi-IN"/>
          </w:rPr>
          <w:t>пункта</w:t>
        </w:r>
      </w:hyperlink>
      <w:r w:rsidRPr="00A04045">
        <w:rPr>
          <w:rFonts w:ascii="Times New Roman" w:eastAsia="Droid Sans Fallback" w:hAnsi="Times New Roman" w:cs="FreeSans"/>
          <w:color w:val="0D0D0D"/>
          <w:sz w:val="24"/>
          <w:szCs w:val="24"/>
          <w:lang w:eastAsia="zh-CN" w:bidi="hi-IN"/>
        </w:rPr>
        <w:t xml:space="preserve"> 5.2.3 раздела 1.2.</w:t>
      </w:r>
      <w:proofErr w:type="gramEnd"/>
      <w:r w:rsidRPr="00A04045">
        <w:rPr>
          <w:rFonts w:ascii="Times New Roman" w:eastAsia="Droid Sans Fallback" w:hAnsi="Times New Roman" w:cs="FreeSans"/>
          <w:color w:val="0D0D0D"/>
          <w:sz w:val="24"/>
          <w:szCs w:val="24"/>
          <w:lang w:eastAsia="zh-CN" w:bidi="hi-IN"/>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lastRenderedPageBreak/>
        <w:t xml:space="preserve">5.2.3. Днем проведения электронного аукциона является рабочий день, следующий после истечения двух дней с даты </w:t>
      </w:r>
      <w:proofErr w:type="gramStart"/>
      <w:r w:rsidRPr="00A04045">
        <w:rPr>
          <w:rFonts w:ascii="Times New Roman" w:eastAsia="Droid Sans Fallback" w:hAnsi="Times New Roman" w:cs="FreeSans"/>
          <w:color w:val="0D0D0D"/>
          <w:sz w:val="24"/>
          <w:szCs w:val="24"/>
          <w:lang w:eastAsia="zh-CN" w:bidi="hi-IN"/>
        </w:rPr>
        <w:t>окончания срока рассмотрения первых частей заявок</w:t>
      </w:r>
      <w:proofErr w:type="gramEnd"/>
      <w:r w:rsidRPr="00A04045">
        <w:rPr>
          <w:rFonts w:ascii="Times New Roman" w:eastAsia="Droid Sans Fallback" w:hAnsi="Times New Roman" w:cs="FreeSans"/>
          <w:color w:val="0D0D0D"/>
          <w:sz w:val="24"/>
          <w:szCs w:val="24"/>
          <w:lang w:eastAsia="zh-CN" w:bidi="hi-IN"/>
        </w:rPr>
        <w:t xml:space="preserve"> на участие в таком аукционе.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в порядке, установленном настоящей документацией и Законом № 44-ФЗ.</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A04045">
        <w:rPr>
          <w:rFonts w:ascii="Times New Roman" w:eastAsia="Arial Unicode MS" w:hAnsi="Times New Roman" w:cs="Times New Roman"/>
          <w:color w:val="0D0D0D"/>
          <w:sz w:val="24"/>
          <w:szCs w:val="24"/>
          <w:lang w:eastAsia="ru-RU"/>
        </w:rPr>
        <w:t xml:space="preserve">Осуществляется в порядке, установленном </w:t>
      </w:r>
      <w:r w:rsidRPr="00A04045">
        <w:rPr>
          <w:rFonts w:ascii="Times New Roman" w:eastAsia="Calibri" w:hAnsi="Times New Roman" w:cs="Times New Roman"/>
          <w:color w:val="0D0D0D"/>
          <w:sz w:val="24"/>
          <w:szCs w:val="24"/>
        </w:rPr>
        <w:t>Законом № 44-ФЗ.</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6. ЗАКЛЮЧЕНИЕ КОНТРАКТА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6.1. Порядок заключения контракта.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Осуществляется в порядке, установленном </w:t>
      </w:r>
      <w:r w:rsidRPr="00A04045">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6.2. Обеспечение исполнения контракта.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Courier New"/>
          <w:color w:val="0D0D0D"/>
          <w:sz w:val="24"/>
          <w:szCs w:val="24"/>
          <w:lang w:eastAsia="ru-RU"/>
        </w:rPr>
      </w:pPr>
      <w:r w:rsidRPr="00A04045">
        <w:rPr>
          <w:rFonts w:ascii="Times New Roman" w:eastAsia="Arial Unicode MS" w:hAnsi="Times New Roman" w:cs="Times New Roman"/>
          <w:bCs/>
          <w:color w:val="0D0D0D"/>
          <w:sz w:val="24"/>
          <w:szCs w:val="24"/>
          <w:lang w:eastAsia="ru-RU"/>
        </w:rPr>
        <w:t>6.2.1.</w:t>
      </w:r>
      <w:r w:rsidRPr="00A04045">
        <w:rPr>
          <w:rFonts w:ascii="Arial Unicode MS" w:eastAsia="Arial Unicode MS" w:hAnsi="Arial Unicode MS" w:cs="Arial Unicode MS"/>
          <w:bCs/>
          <w:color w:val="0D0D0D"/>
          <w:sz w:val="24"/>
          <w:szCs w:val="24"/>
          <w:lang w:eastAsia="ru-RU"/>
        </w:rPr>
        <w:t xml:space="preserve"> </w:t>
      </w:r>
      <w:r w:rsidRPr="00A04045">
        <w:rPr>
          <w:rFonts w:ascii="Times New Roman" w:eastAsia="Arial Unicode MS" w:hAnsi="Times New Roman" w:cs="Arial Unicode MS"/>
          <w:color w:val="0D0D0D"/>
          <w:sz w:val="24"/>
          <w:szCs w:val="24"/>
          <w:lang w:eastAsia="ru-RU"/>
        </w:rPr>
        <w:t xml:space="preserve">Если в </w:t>
      </w:r>
      <w:r w:rsidRPr="00A04045">
        <w:rPr>
          <w:rFonts w:ascii="Times New Roman" w:eastAsia="Arial Unicode MS" w:hAnsi="Times New Roman" w:cs="Arial Unicode MS"/>
          <w:b/>
          <w:i/>
          <w:color w:val="0D0D0D"/>
          <w:sz w:val="24"/>
          <w:szCs w:val="24"/>
          <w:lang w:eastAsia="ru-RU"/>
        </w:rPr>
        <w:t xml:space="preserve">Информационной </w:t>
      </w:r>
      <w:r w:rsidRPr="00A04045">
        <w:rPr>
          <w:rFonts w:ascii="Times New Roman" w:eastAsia="Arial Unicode MS" w:hAnsi="Times New Roman" w:cs="Times New Roman"/>
          <w:b/>
          <w:i/>
          <w:color w:val="0D0D0D"/>
          <w:sz w:val="24"/>
          <w:szCs w:val="24"/>
          <w:lang w:eastAsia="ru-RU"/>
        </w:rPr>
        <w:t>карте электронного аукциона</w:t>
      </w:r>
      <w:r w:rsidRPr="00A04045">
        <w:rPr>
          <w:rFonts w:ascii="Times New Roman" w:eastAsia="Arial Unicode MS" w:hAnsi="Times New Roman" w:cs="Arial Unicode MS"/>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A04045">
        <w:rPr>
          <w:rFonts w:ascii="Times New Roman" w:eastAsia="Arial Unicode MS" w:hAnsi="Times New Roman" w:cs="Times New Roman"/>
          <w:color w:val="0D0D0D"/>
          <w:sz w:val="24"/>
          <w:szCs w:val="24"/>
          <w:lang w:eastAsia="ru-RU"/>
        </w:rPr>
        <w:t xml:space="preserve">участником </w:t>
      </w:r>
      <w:r w:rsidRPr="00A04045">
        <w:rPr>
          <w:rFonts w:ascii="Times New Roman" w:eastAsia="Arial Unicode MS" w:hAnsi="Times New Roman" w:cs="Times New Roman"/>
          <w:bCs/>
          <w:color w:val="0D0D0D"/>
          <w:sz w:val="24"/>
          <w:szCs w:val="24"/>
          <w:lang w:eastAsia="ru-RU"/>
        </w:rPr>
        <w:t>электронного аукциона</w:t>
      </w:r>
      <w:r w:rsidRPr="00A04045">
        <w:rPr>
          <w:rFonts w:ascii="Times New Roman" w:eastAsia="Arial Unicode MS" w:hAnsi="Times New Roman" w:cs="Arial Unicode MS"/>
          <w:color w:val="0D0D0D"/>
          <w:sz w:val="24"/>
          <w:szCs w:val="24"/>
          <w:lang w:eastAsia="ru-RU"/>
        </w:rPr>
        <w:t xml:space="preserve">, с которым заключается контракт, обеспечения исполнения контракта. </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6" w:history="1">
        <w:r w:rsidRPr="00A04045">
          <w:rPr>
            <w:rFonts w:ascii="Times New Roman" w:eastAsia="Droid Sans Fallback" w:hAnsi="Times New Roman" w:cs="FreeSans"/>
            <w:bCs/>
            <w:color w:val="0D0D0D"/>
            <w:sz w:val="24"/>
            <w:szCs w:val="24"/>
            <w:u w:val="single"/>
            <w:lang w:eastAsia="zh-CN" w:bidi="hi-IN"/>
          </w:rPr>
          <w:t>статьи 45</w:t>
        </w:r>
      </w:hyperlink>
      <w:r w:rsidRPr="00A04045">
        <w:rPr>
          <w:rFonts w:ascii="Times New Roman" w:eastAsia="Droid Sans Fallback" w:hAnsi="Times New Roman" w:cs="FreeSans"/>
          <w:bCs/>
          <w:color w:val="0D0D0D"/>
          <w:sz w:val="24"/>
          <w:szCs w:val="24"/>
          <w:lang w:eastAsia="zh-CN" w:bidi="hi-IN"/>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6.2.3. В случае </w:t>
      </w:r>
      <w:proofErr w:type="spellStart"/>
      <w:r w:rsidRPr="00A04045">
        <w:rPr>
          <w:rFonts w:ascii="Times New Roman" w:eastAsia="Droid Sans Fallback" w:hAnsi="Times New Roman" w:cs="FreeSans"/>
          <w:bCs/>
          <w:color w:val="0D0D0D"/>
          <w:sz w:val="24"/>
          <w:szCs w:val="24"/>
          <w:lang w:eastAsia="zh-CN" w:bidi="hi-IN"/>
        </w:rPr>
        <w:t>непредоставления</w:t>
      </w:r>
      <w:proofErr w:type="spellEnd"/>
      <w:r w:rsidRPr="00A04045">
        <w:rPr>
          <w:rFonts w:ascii="Times New Roman" w:eastAsia="Droid Sans Fallback" w:hAnsi="Times New Roman" w:cs="FreeSans"/>
          <w:bCs/>
          <w:color w:val="0D0D0D"/>
          <w:sz w:val="24"/>
          <w:szCs w:val="24"/>
          <w:lang w:eastAsia="zh-CN" w:bidi="hi-IN"/>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6.2.4. </w:t>
      </w:r>
      <w:proofErr w:type="gramStart"/>
      <w:r w:rsidRPr="00A04045">
        <w:rPr>
          <w:rFonts w:ascii="Times New Roman" w:eastAsia="Droid Sans Fallback" w:hAnsi="Times New Roman" w:cs="FreeSans"/>
          <w:color w:val="0D0D0D"/>
          <w:sz w:val="24"/>
          <w:szCs w:val="24"/>
          <w:lang w:eastAsia="zh-CN" w:bidi="hi-IN"/>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A04045">
        <w:rPr>
          <w:rFonts w:ascii="Times New Roman" w:eastAsia="Droid Sans Fallback" w:hAnsi="Times New Roman" w:cs="FreeSans"/>
          <w:bCs/>
          <w:color w:val="0D0D0D"/>
          <w:sz w:val="24"/>
          <w:szCs w:val="24"/>
          <w:lang w:eastAsia="zh-CN" w:bidi="hi-IN"/>
        </w:rPr>
        <w:t xml:space="preserve"> Закона №44-ФЗ</w:t>
      </w:r>
      <w:r w:rsidRPr="00A04045">
        <w:rPr>
          <w:rFonts w:ascii="Times New Roman" w:eastAsia="Droid Sans Fallback" w:hAnsi="Times New Roman" w:cs="FreeSans"/>
          <w:color w:val="0D0D0D"/>
          <w:sz w:val="24"/>
          <w:szCs w:val="24"/>
          <w:lang w:eastAsia="zh-CN" w:bidi="hi-IN"/>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A04045">
        <w:rPr>
          <w:rFonts w:ascii="Times New Roman" w:eastAsia="Droid Sans Fallback" w:hAnsi="Times New Roman" w:cs="FreeSans"/>
          <w:color w:val="0D0D0D"/>
          <w:sz w:val="24"/>
          <w:szCs w:val="24"/>
          <w:lang w:eastAsia="zh-CN" w:bidi="hi-IN"/>
        </w:rPr>
        <w:t xml:space="preserve">, предусмотренные </w:t>
      </w:r>
      <w:hyperlink r:id="rId27" w:history="1">
        <w:r w:rsidRPr="00A04045">
          <w:rPr>
            <w:rFonts w:ascii="Times New Roman" w:eastAsia="Droid Sans Fallback" w:hAnsi="Times New Roman" w:cs="FreeSans"/>
            <w:color w:val="0D0D0D"/>
            <w:sz w:val="24"/>
            <w:szCs w:val="24"/>
            <w:u w:val="single"/>
            <w:lang w:eastAsia="zh-CN" w:bidi="hi-IN"/>
          </w:rPr>
          <w:t>статьей 37</w:t>
        </w:r>
      </w:hyperlink>
      <w:r w:rsidRPr="00A04045">
        <w:rPr>
          <w:rFonts w:ascii="Times New Roman" w:eastAsia="Droid Sans Fallback" w:hAnsi="Times New Roman" w:cs="FreeSans"/>
          <w:color w:val="0D0D0D"/>
          <w:sz w:val="24"/>
          <w:szCs w:val="24"/>
          <w:lang w:eastAsia="zh-CN" w:bidi="hi-IN"/>
        </w:rPr>
        <w:t xml:space="preserve"> </w:t>
      </w:r>
      <w:r w:rsidRPr="00A04045">
        <w:rPr>
          <w:rFonts w:ascii="Times New Roman" w:eastAsia="Droid Sans Fallback" w:hAnsi="Times New Roman" w:cs="FreeSans"/>
          <w:bCs/>
          <w:color w:val="0D0D0D"/>
          <w:sz w:val="24"/>
          <w:szCs w:val="24"/>
          <w:lang w:eastAsia="zh-CN" w:bidi="hi-IN"/>
        </w:rPr>
        <w:t>Закона №44-ФЗ</w:t>
      </w:r>
      <w:r w:rsidRPr="00A04045">
        <w:rPr>
          <w:rFonts w:ascii="Times New Roman" w:eastAsia="Droid Sans Fallback" w:hAnsi="Times New Roman" w:cs="FreeSans"/>
          <w:color w:val="0D0D0D"/>
          <w:sz w:val="24"/>
          <w:szCs w:val="24"/>
          <w:lang w:eastAsia="zh-CN" w:bidi="hi-IN"/>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A04045" w:rsidRPr="00A04045" w:rsidRDefault="00A04045" w:rsidP="00A04045">
      <w:pPr>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6.2.5. </w:t>
      </w:r>
      <w:r w:rsidRPr="00A04045">
        <w:rPr>
          <w:rFonts w:ascii="Times New Roman" w:eastAsia="Droid Sans Fallback" w:hAnsi="Times New Roman" w:cs="FreeSans"/>
          <w:sz w:val="24"/>
          <w:szCs w:val="24"/>
          <w:lang w:eastAsia="zh-CN" w:bidi="hi-IN"/>
        </w:rPr>
        <w:t>В случае</w:t>
      </w:r>
      <w:proofErr w:type="gramStart"/>
      <w:r w:rsidRPr="00A04045">
        <w:rPr>
          <w:rFonts w:ascii="Times New Roman" w:eastAsia="Droid Sans Fallback" w:hAnsi="Times New Roman" w:cs="FreeSans"/>
          <w:sz w:val="24"/>
          <w:szCs w:val="24"/>
          <w:lang w:eastAsia="zh-CN" w:bidi="hi-IN"/>
        </w:rPr>
        <w:t>,</w:t>
      </w:r>
      <w:proofErr w:type="gramEnd"/>
      <w:r w:rsidRPr="00A04045">
        <w:rPr>
          <w:rFonts w:ascii="Times New Roman" w:eastAsia="Droid Sans Fallback" w:hAnsi="Times New Roman" w:cs="FreeSans"/>
          <w:sz w:val="24"/>
          <w:szCs w:val="24"/>
          <w:lang w:eastAsia="zh-CN" w:bidi="hi-IN"/>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8" w:history="1">
        <w:r w:rsidRPr="00A04045">
          <w:rPr>
            <w:rFonts w:ascii="Times New Roman" w:eastAsia="Droid Sans Fallback" w:hAnsi="Times New Roman" w:cs="FreeSans"/>
            <w:sz w:val="24"/>
            <w:szCs w:val="24"/>
            <w:u w:val="single"/>
            <w:lang w:eastAsia="zh-CN" w:bidi="hi-IN"/>
          </w:rPr>
          <w:t>частью 1 статьи 37</w:t>
        </w:r>
      </w:hyperlink>
      <w:r w:rsidRPr="00A04045">
        <w:rPr>
          <w:rFonts w:ascii="Times New Roman" w:eastAsia="Droid Sans Fallback" w:hAnsi="Times New Roman" w:cs="FreeSans"/>
          <w:sz w:val="24"/>
          <w:szCs w:val="24"/>
          <w:lang w:eastAsia="zh-CN" w:bidi="hi-IN"/>
        </w:rPr>
        <w:t xml:space="preserve"> Закона № 44-ФЗ, обеспечение исполнения контракта или информацию, предусмотренные </w:t>
      </w:r>
      <w:hyperlink r:id="rId29" w:history="1">
        <w:r w:rsidRPr="00A04045">
          <w:rPr>
            <w:rFonts w:ascii="Times New Roman" w:eastAsia="Droid Sans Fallback" w:hAnsi="Times New Roman" w:cs="FreeSans"/>
            <w:sz w:val="24"/>
            <w:szCs w:val="24"/>
            <w:u w:val="single"/>
            <w:lang w:eastAsia="zh-CN" w:bidi="hi-IN"/>
          </w:rPr>
          <w:t>частью 2 статьи 37</w:t>
        </w:r>
      </w:hyperlink>
      <w:r w:rsidRPr="00A04045">
        <w:rPr>
          <w:rFonts w:ascii="Times New Roman" w:eastAsia="Droid Sans Fallback" w:hAnsi="Times New Roman" w:cs="FreeSans"/>
          <w:sz w:val="24"/>
          <w:szCs w:val="24"/>
          <w:lang w:eastAsia="zh-CN" w:bidi="hi-IN"/>
        </w:rPr>
        <w:t xml:space="preserve"> Закона № 44-ФЗ</w:t>
      </w:r>
      <w:r w:rsidRPr="00A04045">
        <w:rPr>
          <w:rFonts w:ascii="Times New Roman" w:eastAsia="Droid Sans Fallback" w:hAnsi="Times New Roman" w:cs="FreeSans"/>
          <w:bCs/>
          <w:color w:val="0D0D0D"/>
          <w:sz w:val="24"/>
          <w:szCs w:val="24"/>
          <w:lang w:eastAsia="zh-CN" w:bidi="hi-IN"/>
        </w:rPr>
        <w:t>.</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6.2.6. Размер обеспечения исполнения контракта, срок и порядок его предоставления указаны в </w:t>
      </w:r>
      <w:r w:rsidRPr="00A04045">
        <w:rPr>
          <w:rFonts w:ascii="Times New Roman" w:eastAsia="Droid Sans Fallback" w:hAnsi="Times New Roman" w:cs="FreeSans"/>
          <w:b/>
          <w:bCs/>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b/>
          <w:bCs/>
          <w:color w:val="0D0D0D"/>
          <w:sz w:val="24"/>
          <w:szCs w:val="24"/>
          <w:lang w:eastAsia="zh-CN" w:bidi="hi-IN"/>
        </w:rPr>
        <w:t>.</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lastRenderedPageBreak/>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6.2.8. В случае</w:t>
      </w:r>
      <w:proofErr w:type="gramStart"/>
      <w:r w:rsidRPr="00A04045">
        <w:rPr>
          <w:rFonts w:ascii="Times New Roman" w:eastAsia="Droid Sans Fallback" w:hAnsi="Times New Roman" w:cs="FreeSans"/>
          <w:bCs/>
          <w:color w:val="0D0D0D"/>
          <w:sz w:val="24"/>
          <w:szCs w:val="24"/>
          <w:lang w:eastAsia="zh-CN" w:bidi="hi-IN"/>
        </w:rPr>
        <w:t>,</w:t>
      </w:r>
      <w:proofErr w:type="gramEnd"/>
      <w:r w:rsidRPr="00A04045">
        <w:rPr>
          <w:rFonts w:ascii="Times New Roman" w:eastAsia="Droid Sans Fallback" w:hAnsi="Times New Roman" w:cs="FreeSans"/>
          <w:bCs/>
          <w:color w:val="0D0D0D"/>
          <w:sz w:val="24"/>
          <w:szCs w:val="24"/>
          <w:lang w:eastAsia="zh-CN" w:bidi="hi-IN"/>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6.2.9. Требования к обеспечению контракта, представленному в виде банковской гарантии:</w:t>
      </w:r>
    </w:p>
    <w:p w:rsidR="00A04045" w:rsidRPr="00A04045" w:rsidRDefault="00A04045" w:rsidP="00A040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6.2.9.1. В случае</w:t>
      </w:r>
      <w:proofErr w:type="gramStart"/>
      <w:r w:rsidRPr="00A04045">
        <w:rPr>
          <w:rFonts w:ascii="Times New Roman" w:eastAsia="Droid Sans Fallback" w:hAnsi="Times New Roman" w:cs="FreeSans"/>
          <w:color w:val="0D0D0D"/>
          <w:sz w:val="24"/>
          <w:szCs w:val="24"/>
          <w:lang w:eastAsia="zh-CN" w:bidi="hi-IN"/>
        </w:rPr>
        <w:t>,</w:t>
      </w:r>
      <w:proofErr w:type="gramEnd"/>
      <w:r w:rsidRPr="00A04045">
        <w:rPr>
          <w:rFonts w:ascii="Times New Roman" w:eastAsia="Droid Sans Fallback" w:hAnsi="Times New Roman" w:cs="FreeSans"/>
          <w:color w:val="0D0D0D"/>
          <w:sz w:val="24"/>
          <w:szCs w:val="24"/>
          <w:lang w:eastAsia="zh-CN" w:bidi="hi-IN"/>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A04045" w:rsidRPr="00A04045" w:rsidRDefault="00A04045" w:rsidP="00A040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A04045">
        <w:rPr>
          <w:rFonts w:ascii="Times New Roman" w:eastAsia="Droid Sans Fallback" w:hAnsi="Times New Roman" w:cs="FreeSans"/>
          <w:color w:val="0D0D0D"/>
          <w:sz w:val="24"/>
          <w:szCs w:val="24"/>
          <w:lang w:val="en-US" w:eastAsia="zh-CN" w:bidi="hi-IN"/>
        </w:rPr>
        <w:t> </w:t>
      </w:r>
      <w:r w:rsidRPr="00A04045">
        <w:rPr>
          <w:rFonts w:ascii="Times New Roman" w:eastAsia="Droid Sans Fallback" w:hAnsi="Times New Roman" w:cs="FreeSans"/>
          <w:color w:val="0D0D0D"/>
          <w:sz w:val="24"/>
          <w:szCs w:val="24"/>
          <w:lang w:eastAsia="zh-CN" w:bidi="hi-IN"/>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6.2.9.3. </w:t>
      </w:r>
      <w:proofErr w:type="gramStart"/>
      <w:r w:rsidRPr="00A04045">
        <w:rPr>
          <w:rFonts w:ascii="Times New Roman" w:eastAsia="Droid Sans Fallback" w:hAnsi="Times New Roman" w:cs="FreeSans"/>
          <w:color w:val="0D0D0D"/>
          <w:sz w:val="24"/>
          <w:szCs w:val="24"/>
          <w:lang w:eastAsia="zh-CN" w:bidi="hi-IN"/>
        </w:rPr>
        <w:t xml:space="preserve">Заказчик в качестве исполнения контрактов принимает банковские гарантии, выданные банками, включенными в предусмотренный </w:t>
      </w:r>
      <w:hyperlink r:id="rId30" w:history="1">
        <w:r w:rsidRPr="00A04045">
          <w:rPr>
            <w:rFonts w:ascii="Times New Roman" w:eastAsia="Droid Sans Fallback" w:hAnsi="Times New Roman" w:cs="FreeSans"/>
            <w:color w:val="0D0D0D"/>
            <w:sz w:val="24"/>
            <w:szCs w:val="24"/>
            <w:u w:val="single"/>
            <w:lang w:eastAsia="zh-CN" w:bidi="hi-IN"/>
          </w:rPr>
          <w:t>статьей 176.1</w:t>
        </w:r>
      </w:hyperlink>
      <w:r w:rsidRPr="00A04045">
        <w:rPr>
          <w:rFonts w:ascii="Times New Roman" w:eastAsia="Droid Sans Fallback" w:hAnsi="Times New Roman" w:cs="FreeSans"/>
          <w:color w:val="0D0D0D"/>
          <w:sz w:val="24"/>
          <w:szCs w:val="24"/>
          <w:lang w:eastAsia="zh-CN" w:bidi="hi-I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6.2.10. Банковская гарантия должна быть безотзывной и должна содержать:</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 сумму банковской гарантии, подлежащую уплате гарантом заказчику в установленных </w:t>
      </w:r>
      <w:hyperlink r:id="rId31" w:history="1">
        <w:r w:rsidRPr="00A04045">
          <w:rPr>
            <w:rFonts w:ascii="Times New Roman" w:eastAsia="Droid Sans Fallback" w:hAnsi="Times New Roman" w:cs="FreeSans"/>
            <w:color w:val="0D0D0D"/>
            <w:sz w:val="24"/>
            <w:szCs w:val="24"/>
            <w:u w:val="single"/>
            <w:lang w:eastAsia="zh-CN" w:bidi="hi-IN"/>
          </w:rPr>
          <w:t>частью 13 статьи 44</w:t>
        </w:r>
      </w:hyperlink>
      <w:r w:rsidRPr="00A04045">
        <w:rPr>
          <w:rFonts w:ascii="Times New Roman" w:eastAsia="Droid Sans Fallback" w:hAnsi="Times New Roman" w:cs="FreeSans"/>
          <w:color w:val="0D0D0D"/>
          <w:sz w:val="24"/>
          <w:szCs w:val="24"/>
          <w:lang w:eastAsia="zh-CN" w:bidi="hi-IN"/>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A04045">
        <w:rPr>
          <w:rFonts w:ascii="Times New Roman" w:eastAsia="Droid Sans Fallback" w:hAnsi="Times New Roman" w:cs="FreeSans"/>
          <w:color w:val="0D0D0D"/>
          <w:sz w:val="24"/>
          <w:szCs w:val="24"/>
          <w:lang w:eastAsia="zh-CN" w:bidi="hi-IN"/>
        </w:rPr>
        <w:t>ств пр</w:t>
      </w:r>
      <w:proofErr w:type="gramEnd"/>
      <w:r w:rsidRPr="00A04045">
        <w:rPr>
          <w:rFonts w:ascii="Times New Roman" w:eastAsia="Droid Sans Fallback" w:hAnsi="Times New Roman" w:cs="FreeSans"/>
          <w:color w:val="0D0D0D"/>
          <w:sz w:val="24"/>
          <w:szCs w:val="24"/>
          <w:lang w:eastAsia="zh-CN" w:bidi="hi-IN"/>
        </w:rPr>
        <w:t xml:space="preserve">инципалом в соответствии со </w:t>
      </w:r>
      <w:hyperlink r:id="rId32" w:history="1">
        <w:r w:rsidRPr="00A04045">
          <w:rPr>
            <w:rFonts w:ascii="Times New Roman" w:eastAsia="Droid Sans Fallback" w:hAnsi="Times New Roman" w:cs="FreeSans"/>
            <w:color w:val="0D0D0D"/>
            <w:sz w:val="24"/>
            <w:szCs w:val="24"/>
            <w:u w:val="single"/>
            <w:lang w:eastAsia="zh-CN" w:bidi="hi-IN"/>
          </w:rPr>
          <w:t>статьей 96</w:t>
        </w:r>
      </w:hyperlink>
      <w:r w:rsidRPr="00A04045">
        <w:rPr>
          <w:rFonts w:ascii="Times New Roman" w:eastAsia="Droid Sans Fallback" w:hAnsi="Times New Roman" w:cs="FreeSans"/>
          <w:color w:val="0D0D0D"/>
          <w:sz w:val="24"/>
          <w:szCs w:val="24"/>
          <w:lang w:eastAsia="zh-CN" w:bidi="hi-IN"/>
        </w:rPr>
        <w:t xml:space="preserve"> Закона №44-ФЗ;</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2) обязательства принципала, надлежащее исполнение которых обеспечивается банковской гарантией;</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5) срок действия банковской гарантии с учетом требований </w:t>
      </w:r>
      <w:hyperlink r:id="rId33" w:history="1">
        <w:r w:rsidRPr="00A04045">
          <w:rPr>
            <w:rFonts w:ascii="Times New Roman" w:eastAsia="Droid Sans Fallback" w:hAnsi="Times New Roman" w:cs="FreeSans"/>
            <w:color w:val="0D0D0D"/>
            <w:sz w:val="24"/>
            <w:szCs w:val="24"/>
            <w:u w:val="single"/>
            <w:lang w:eastAsia="zh-CN" w:bidi="hi-IN"/>
          </w:rPr>
          <w:t>статей 44</w:t>
        </w:r>
      </w:hyperlink>
      <w:r w:rsidRPr="00A04045">
        <w:rPr>
          <w:rFonts w:ascii="Times New Roman" w:eastAsia="Droid Sans Fallback" w:hAnsi="Times New Roman" w:cs="FreeSans"/>
          <w:color w:val="0D0D0D"/>
          <w:sz w:val="24"/>
          <w:szCs w:val="24"/>
          <w:lang w:eastAsia="zh-CN" w:bidi="hi-IN"/>
        </w:rPr>
        <w:t xml:space="preserve"> и </w:t>
      </w:r>
      <w:hyperlink r:id="rId34" w:history="1">
        <w:r w:rsidRPr="00A04045">
          <w:rPr>
            <w:rFonts w:ascii="Times New Roman" w:eastAsia="Droid Sans Fallback" w:hAnsi="Times New Roman" w:cs="FreeSans"/>
            <w:color w:val="0D0D0D"/>
            <w:sz w:val="24"/>
            <w:szCs w:val="24"/>
            <w:u w:val="single"/>
            <w:lang w:eastAsia="zh-CN" w:bidi="hi-IN"/>
          </w:rPr>
          <w:t>96</w:t>
        </w:r>
      </w:hyperlink>
      <w:r w:rsidRPr="00A04045">
        <w:rPr>
          <w:rFonts w:ascii="Times New Roman" w:eastAsia="Droid Sans Fallback" w:hAnsi="Times New Roman" w:cs="FreeSans"/>
          <w:color w:val="0D0D0D"/>
          <w:sz w:val="24"/>
          <w:szCs w:val="24"/>
          <w:lang w:eastAsia="zh-CN" w:bidi="hi-IN"/>
        </w:rPr>
        <w:t xml:space="preserve"> Закона № 44-ФЗ;</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7) установленный Правительством Российской Федерации </w:t>
      </w:r>
      <w:hyperlink r:id="rId35" w:history="1">
        <w:r w:rsidRPr="00A04045">
          <w:rPr>
            <w:rFonts w:ascii="Times New Roman" w:eastAsia="Droid Sans Fallback" w:hAnsi="Times New Roman" w:cs="FreeSans"/>
            <w:color w:val="000000"/>
            <w:sz w:val="24"/>
            <w:szCs w:val="24"/>
            <w:u w:val="single"/>
            <w:lang w:eastAsia="zh-CN" w:bidi="hi-IN"/>
          </w:rPr>
          <w:t>перечень</w:t>
        </w:r>
      </w:hyperlink>
      <w:r w:rsidRPr="00A04045">
        <w:rPr>
          <w:rFonts w:ascii="Times New Roman" w:eastAsia="Droid Sans Fallback" w:hAnsi="Times New Roman" w:cs="FreeSans"/>
          <w:color w:val="0D0D0D"/>
          <w:sz w:val="24"/>
          <w:szCs w:val="24"/>
          <w:lang w:eastAsia="zh-CN" w:bidi="hi-I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w:t>
      </w:r>
      <w:r w:rsidRPr="00A04045">
        <w:rPr>
          <w:rFonts w:ascii="Times New Roman" w:eastAsia="Droid Sans Fallback" w:hAnsi="Times New Roman" w:cs="FreeSans"/>
          <w:color w:val="0D0D0D"/>
          <w:sz w:val="24"/>
          <w:szCs w:val="24"/>
          <w:lang w:eastAsia="zh-CN" w:bidi="hi-IN"/>
        </w:rPr>
        <w:lastRenderedPageBreak/>
        <w:t xml:space="preserve">гарантии, используемой для целей Закона №44-ФЗ, </w:t>
      </w:r>
      <w:hyperlink r:id="rId36" w:history="1">
        <w:r w:rsidRPr="00A04045">
          <w:rPr>
            <w:rFonts w:ascii="Times New Roman" w:eastAsia="Droid Sans Fallback" w:hAnsi="Times New Roman" w:cs="FreeSans"/>
            <w:color w:val="0D0D0D"/>
            <w:sz w:val="24"/>
            <w:szCs w:val="24"/>
            <w:u w:val="single"/>
            <w:lang w:eastAsia="zh-CN" w:bidi="hi-IN"/>
          </w:rPr>
          <w:t>порядок</w:t>
        </w:r>
      </w:hyperlink>
      <w:r w:rsidRPr="00A04045">
        <w:rPr>
          <w:rFonts w:ascii="Times New Roman" w:eastAsia="Droid Sans Fallback" w:hAnsi="Times New Roman" w:cs="FreeSans"/>
          <w:color w:val="0D0D0D"/>
          <w:sz w:val="24"/>
          <w:szCs w:val="24"/>
          <w:lang w:eastAsia="zh-CN" w:bidi="hi-IN"/>
        </w:rPr>
        <w:t xml:space="preserve"> ведения и размещения в единой информационной системе реестра банковских гарантий, </w:t>
      </w:r>
      <w:hyperlink r:id="rId37" w:history="1">
        <w:r w:rsidRPr="00A04045">
          <w:rPr>
            <w:rFonts w:ascii="Times New Roman" w:eastAsia="Droid Sans Fallback" w:hAnsi="Times New Roman" w:cs="FreeSans"/>
            <w:color w:val="0D0D0D"/>
            <w:sz w:val="24"/>
            <w:szCs w:val="24"/>
            <w:u w:val="single"/>
            <w:lang w:eastAsia="zh-CN" w:bidi="hi-IN"/>
          </w:rPr>
          <w:t>форма</w:t>
        </w:r>
      </w:hyperlink>
      <w:r w:rsidRPr="00A04045">
        <w:rPr>
          <w:rFonts w:ascii="Times New Roman" w:eastAsia="Droid Sans Fallback" w:hAnsi="Times New Roman" w:cs="FreeSans"/>
          <w:color w:val="0D0D0D"/>
          <w:sz w:val="24"/>
          <w:szCs w:val="24"/>
          <w:lang w:eastAsia="zh-CN" w:bidi="hi-IN"/>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6.2.12. В реестр банковских гарантий включаются следующие информация и документы:</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4) срок действия банковской гарантии;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5) копия заключенного договора банковской гарантии;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6) </w:t>
      </w:r>
      <w:hyperlink r:id="rId38" w:history="1">
        <w:r w:rsidRPr="00A04045">
          <w:rPr>
            <w:rFonts w:ascii="Times New Roman" w:eastAsia="Droid Sans Fallback" w:hAnsi="Times New Roman" w:cs="FreeSans"/>
            <w:color w:val="0D0D0D"/>
            <w:sz w:val="24"/>
            <w:szCs w:val="24"/>
            <w:u w:val="single"/>
            <w:lang w:eastAsia="zh-CN" w:bidi="hi-IN"/>
          </w:rPr>
          <w:t>иные</w:t>
        </w:r>
      </w:hyperlink>
      <w:r w:rsidRPr="00A04045">
        <w:rPr>
          <w:rFonts w:ascii="Times New Roman" w:eastAsia="Droid Sans Fallback" w:hAnsi="Times New Roman" w:cs="FreeSans"/>
          <w:color w:val="0D0D0D"/>
          <w:sz w:val="24"/>
          <w:szCs w:val="24"/>
          <w:lang w:eastAsia="zh-CN" w:bidi="hi-IN"/>
        </w:rPr>
        <w:t xml:space="preserve"> информация и документы, перечень которых установлен Правительством Российской Федерации.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6.2.13. Указанные в </w:t>
      </w:r>
      <w:hyperlink r:id="rId39" w:anchor="Par29" w:history="1">
        <w:r w:rsidRPr="00A04045">
          <w:rPr>
            <w:rFonts w:ascii="Times New Roman" w:eastAsia="Droid Sans Fallback" w:hAnsi="Times New Roman" w:cs="FreeSans"/>
            <w:color w:val="0D0D0D"/>
            <w:sz w:val="24"/>
            <w:szCs w:val="24"/>
            <w:u w:val="single"/>
            <w:lang w:eastAsia="zh-CN" w:bidi="hi-IN"/>
          </w:rPr>
          <w:t>6.2.12</w:t>
        </w:r>
      </w:hyperlink>
      <w:r w:rsidRPr="00A04045">
        <w:rPr>
          <w:rFonts w:ascii="Times New Roman" w:eastAsia="Droid Sans Fallback" w:hAnsi="Times New Roman" w:cs="FreeSans"/>
          <w:color w:val="0D0D0D"/>
          <w:sz w:val="24"/>
          <w:szCs w:val="24"/>
          <w:lang w:eastAsia="zh-CN" w:bidi="hi-IN"/>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A04045">
        <w:rPr>
          <w:rFonts w:ascii="Times New Roman" w:eastAsia="Arial Unicode MS" w:hAnsi="Times New Roman" w:cs="Times New Roman"/>
          <w:color w:val="0D0D0D"/>
          <w:sz w:val="24"/>
          <w:szCs w:val="24"/>
          <w:lang w:eastAsia="ru-RU"/>
        </w:rPr>
        <w:t>6.2.14.</w:t>
      </w:r>
      <w:r w:rsidRPr="00A04045">
        <w:rPr>
          <w:rFonts w:ascii="Arial Unicode MS" w:eastAsia="Arial Unicode MS" w:hAnsi="Arial Unicode MS" w:cs="Arial Unicode MS"/>
          <w:color w:val="0D0D0D"/>
          <w:sz w:val="24"/>
          <w:szCs w:val="24"/>
          <w:lang w:eastAsia="ru-RU"/>
        </w:rPr>
        <w:t xml:space="preserve"> </w:t>
      </w:r>
      <w:r w:rsidRPr="00A04045">
        <w:rPr>
          <w:rFonts w:ascii="Times New Roman" w:eastAsia="Arial Unicode MS" w:hAnsi="Times New Roman" w:cs="Arial Unicode MS"/>
          <w:color w:val="0D0D0D"/>
          <w:sz w:val="24"/>
          <w:szCs w:val="24"/>
          <w:lang w:eastAsia="ru-RU"/>
        </w:rPr>
        <w:t>Требования к обеспечению исполнения контракта, предоставляемому в виде залога денежных средств:</w:t>
      </w:r>
    </w:p>
    <w:p w:rsidR="00A04045" w:rsidRPr="00A04045" w:rsidRDefault="00A04045" w:rsidP="00A04045">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A04045">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A0404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A04045">
        <w:rPr>
          <w:rFonts w:ascii="Times New Roman" w:eastAsia="Times New Roman" w:hAnsi="Times New Roman" w:cs="Times New Roman"/>
          <w:color w:val="0D0D0D"/>
          <w:sz w:val="24"/>
          <w:szCs w:val="24"/>
          <w:lang w:eastAsia="ru-RU"/>
        </w:rPr>
        <w:t xml:space="preserve">на счет, указанный в </w:t>
      </w:r>
      <w:r w:rsidRPr="00A04045">
        <w:rPr>
          <w:rFonts w:ascii="Times New Roman" w:eastAsia="Times New Roman" w:hAnsi="Times New Roman" w:cs="Times New Roman"/>
          <w:b/>
          <w:i/>
          <w:color w:val="0D0D0D"/>
          <w:sz w:val="24"/>
          <w:szCs w:val="24"/>
          <w:lang w:eastAsia="ru-RU"/>
        </w:rPr>
        <w:t>Информационной карте электронного аукциона</w:t>
      </w:r>
      <w:r w:rsidRPr="00A04045">
        <w:rPr>
          <w:rFonts w:ascii="Times New Roman" w:eastAsia="Times New Roman" w:hAnsi="Times New Roman" w:cs="Times New Roman"/>
          <w:color w:val="0D0D0D"/>
          <w:sz w:val="24"/>
          <w:szCs w:val="24"/>
          <w:lang w:eastAsia="ru-RU"/>
        </w:rPr>
        <w:t>.</w:t>
      </w:r>
    </w:p>
    <w:p w:rsidR="00A04045" w:rsidRPr="00A04045" w:rsidRDefault="00A04045" w:rsidP="00A04045">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A04045">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A04045" w:rsidRPr="00A04045" w:rsidRDefault="00A04045" w:rsidP="00A04045">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A04045">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A04045" w:rsidRPr="00A04045" w:rsidRDefault="00A04045" w:rsidP="00A04045">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A04045">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b/>
          <w:color w:val="0D0D0D"/>
          <w:sz w:val="24"/>
          <w:szCs w:val="24"/>
          <w:lang w:eastAsia="ru-RU"/>
        </w:rPr>
      </w:pPr>
      <w:r w:rsidRPr="00A04045">
        <w:rPr>
          <w:rFonts w:ascii="Times New Roman" w:eastAsia="Arial Unicode MS" w:hAnsi="Times New Roman" w:cs="Arial Unicode MS"/>
          <w:b/>
          <w:color w:val="0D0D0D"/>
          <w:sz w:val="24"/>
          <w:szCs w:val="24"/>
          <w:lang w:eastAsia="ru-RU"/>
        </w:rPr>
        <w:t>6.3. Права и обязанности победителя электронного аукциона.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
          <w:bC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6.3.1. </w:t>
      </w:r>
      <w:proofErr w:type="gramStart"/>
      <w:r w:rsidRPr="00A04045">
        <w:rPr>
          <w:rFonts w:ascii="Times New Roman" w:eastAsia="Droid Sans Fallback" w:hAnsi="Times New Roman" w:cs="FreeSans"/>
          <w:color w:val="0D0D0D"/>
          <w:sz w:val="24"/>
          <w:szCs w:val="24"/>
          <w:lang w:eastAsia="zh-CN" w:bidi="hi-IN"/>
        </w:rPr>
        <w:t xml:space="preserve">В случае если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xml:space="preserve"> предусмотрены преимущества для учреждений</w:t>
      </w:r>
      <w:r w:rsidRPr="00A04045">
        <w:rPr>
          <w:rFonts w:ascii="Times New Roman" w:eastAsia="Droid Sans Fallback" w:hAnsi="Times New Roman" w:cs="FreeSans"/>
          <w:b/>
          <w:bCs/>
          <w:color w:val="0D0D0D"/>
          <w:sz w:val="24"/>
          <w:szCs w:val="24"/>
          <w:lang w:eastAsia="zh-CN" w:bidi="hi-IN"/>
        </w:rPr>
        <w:t xml:space="preserve"> </w:t>
      </w:r>
      <w:r w:rsidRPr="00A04045">
        <w:rPr>
          <w:rFonts w:ascii="Times New Roman" w:eastAsia="Droid Sans Fallback" w:hAnsi="Times New Roman" w:cs="FreeSans"/>
          <w:bCs/>
          <w:color w:val="0D0D0D"/>
          <w:sz w:val="24"/>
          <w:szCs w:val="24"/>
          <w:lang w:eastAsia="zh-CN" w:bidi="hi-IN"/>
        </w:rPr>
        <w:t>и предприятий уголовно-исполнительной системы</w:t>
      </w:r>
      <w:r w:rsidRPr="00A04045">
        <w:rPr>
          <w:rFonts w:ascii="Times New Roman" w:eastAsia="Droid Sans Fallback" w:hAnsi="Times New Roman" w:cs="FreeSans"/>
          <w:color w:val="0D0D0D"/>
          <w:sz w:val="24"/>
          <w:szCs w:val="24"/>
          <w:lang w:eastAsia="zh-CN" w:bidi="hi-IN"/>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A04045">
        <w:rPr>
          <w:rFonts w:ascii="Times New Roman" w:eastAsia="Droid Sans Fallback" w:hAnsi="Times New Roman" w:cs="FreeSans"/>
          <w:color w:val="0D0D0D"/>
          <w:sz w:val="24"/>
          <w:szCs w:val="24"/>
          <w:lang w:eastAsia="zh-CN" w:bidi="hi-IN"/>
        </w:rPr>
        <w:t xml:space="preserve"> (цены лота), указанной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6.3.2. В случае</w:t>
      </w:r>
      <w:proofErr w:type="gramStart"/>
      <w:r w:rsidRPr="00A04045">
        <w:rPr>
          <w:rFonts w:ascii="Times New Roman" w:eastAsia="Droid Sans Fallback" w:hAnsi="Times New Roman" w:cs="FreeSans"/>
          <w:color w:val="0D0D0D"/>
          <w:sz w:val="24"/>
          <w:szCs w:val="24"/>
          <w:lang w:eastAsia="zh-CN" w:bidi="hi-IN"/>
        </w:rPr>
        <w:t>,</w:t>
      </w:r>
      <w:proofErr w:type="gramEnd"/>
      <w:r w:rsidRPr="00A04045">
        <w:rPr>
          <w:rFonts w:ascii="Times New Roman" w:eastAsia="Droid Sans Fallback" w:hAnsi="Times New Roman" w:cs="FreeSans"/>
          <w:color w:val="0D0D0D"/>
          <w:sz w:val="24"/>
          <w:szCs w:val="24"/>
          <w:lang w:eastAsia="zh-CN" w:bidi="hi-IN"/>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w:t>
      </w:r>
      <w:r w:rsidRPr="00A04045">
        <w:rPr>
          <w:rFonts w:ascii="Times New Roman" w:eastAsia="Droid Sans Fallback" w:hAnsi="Times New Roman" w:cs="FreeSans"/>
          <w:color w:val="0D0D0D"/>
          <w:sz w:val="24"/>
          <w:szCs w:val="24"/>
          <w:lang w:eastAsia="zh-CN" w:bidi="hi-IN"/>
        </w:rPr>
        <w:lastRenderedPageBreak/>
        <w:t>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b/>
          <w:color w:val="0D0D0D"/>
          <w:sz w:val="24"/>
          <w:szCs w:val="24"/>
          <w:lang w:eastAsia="ru-RU"/>
        </w:rPr>
      </w:pPr>
      <w:r w:rsidRPr="00A04045">
        <w:rPr>
          <w:rFonts w:ascii="Times New Roman" w:eastAsia="Arial Unicode MS" w:hAnsi="Times New Roman" w:cs="Arial Unicode MS"/>
          <w:b/>
          <w:color w:val="0D0D0D"/>
          <w:sz w:val="24"/>
          <w:szCs w:val="24"/>
          <w:lang w:eastAsia="ru-RU"/>
        </w:rPr>
        <w:t>6.4. Права и обязанности заказчика.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6.4.1. В случае перемены заказчика права и обязанности заказчика, предусмотренные контрактом, переходят к новому заказчику.</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Arial Unicode MS" w:hAnsi="Courier New" w:cs="Courier New"/>
          <w:color w:val="0D0D0D"/>
          <w:sz w:val="24"/>
          <w:szCs w:val="24"/>
          <w:lang w:eastAsia="ru-RU"/>
        </w:rPr>
      </w:pPr>
      <w:r w:rsidRPr="00A04045">
        <w:rPr>
          <w:rFonts w:ascii="Times New Roman" w:eastAsia="Arial Unicode MS" w:hAnsi="Times New Roman" w:cs="Arial Unicode MS"/>
          <w:b/>
          <w:color w:val="0D0D0D"/>
          <w:sz w:val="24"/>
          <w:szCs w:val="24"/>
          <w:lang w:eastAsia="ru-RU"/>
        </w:rPr>
        <w:t xml:space="preserve">7. </w:t>
      </w:r>
      <w:r w:rsidRPr="00A04045">
        <w:rPr>
          <w:rFonts w:ascii="Times New Roman" w:eastAsia="Arial Unicode MS"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A04045">
        <w:rPr>
          <w:rFonts w:ascii="Arial Unicode MS" w:eastAsia="Arial Unicode MS" w:hAnsi="Arial Unicode MS" w:cs="Arial Unicode MS"/>
          <w:color w:val="0D0D0D"/>
          <w:sz w:val="24"/>
          <w:szCs w:val="24"/>
          <w:lang w:eastAsia="ru-RU"/>
        </w:rPr>
        <w:t xml:space="preserve"> </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Arial Unicode MS"/>
          <w:b/>
          <w:color w:val="0D0D0D"/>
          <w:sz w:val="12"/>
          <w:szCs w:val="12"/>
          <w:lang w:eastAsia="ru-RU"/>
        </w:rPr>
      </w:pP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7.1. </w:t>
      </w:r>
      <w:proofErr w:type="gramStart"/>
      <w:r w:rsidRPr="00A04045">
        <w:rPr>
          <w:rFonts w:ascii="Times New Roman" w:eastAsia="Droid Sans Fallback" w:hAnsi="Times New Roman" w:cs="FreeSans"/>
          <w:color w:val="0D0D0D"/>
          <w:sz w:val="24"/>
          <w:szCs w:val="24"/>
          <w:lang w:eastAsia="zh-CN" w:bidi="hi-IN"/>
        </w:rPr>
        <w:t xml:space="preserve">Любой участник </w:t>
      </w:r>
      <w:r w:rsidRPr="00A04045">
        <w:rPr>
          <w:rFonts w:ascii="Times New Roman" w:eastAsia="Droid Sans Fallback" w:hAnsi="Times New Roman" w:cs="FreeSans"/>
          <w:bCs/>
          <w:color w:val="0D0D0D"/>
          <w:sz w:val="24"/>
          <w:szCs w:val="24"/>
          <w:lang w:eastAsia="zh-CN" w:bidi="hi-IN"/>
        </w:rPr>
        <w:t>электронного аукциона</w:t>
      </w:r>
      <w:r w:rsidRPr="00A04045">
        <w:rPr>
          <w:rFonts w:ascii="Times New Roman" w:eastAsia="Droid Sans Fallback" w:hAnsi="Times New Roman" w:cs="FreeSans"/>
          <w:color w:val="0D0D0D"/>
          <w:sz w:val="24"/>
          <w:szCs w:val="24"/>
          <w:lang w:eastAsia="zh-CN" w:bidi="hi-IN"/>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A04045">
        <w:rPr>
          <w:rFonts w:ascii="Times New Roman" w:eastAsia="Droid Sans Fallback" w:hAnsi="Times New Roman" w:cs="FreeSans"/>
          <w:color w:val="0D0D0D"/>
          <w:sz w:val="24"/>
          <w:szCs w:val="24"/>
          <w:lang w:eastAsia="zh-CN" w:bidi="hi-IN"/>
        </w:rPr>
        <w:t xml:space="preserve"> такие действия (бездействие) нарушают права и законные интересы участника закупки.</w:t>
      </w:r>
    </w:p>
    <w:p w:rsidR="00FD3ADF" w:rsidRPr="00FD3ADF" w:rsidRDefault="00FD3ADF" w:rsidP="00FD3ADF">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FD3ADF" w:rsidRPr="00FD3ADF"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В </w:t>
      </w:r>
      <w:r w:rsidRPr="00FD3ADF">
        <w:rPr>
          <w:rFonts w:ascii="Times New Roman" w:eastAsia="Times New Roman" w:hAnsi="Times New Roman" w:cs="Times New Roman"/>
          <w:caps/>
          <w:sz w:val="24"/>
          <w:szCs w:val="24"/>
          <w:lang w:eastAsia="ru-RU"/>
        </w:rPr>
        <w:t>Разделе</w:t>
      </w:r>
      <w:r w:rsidRPr="00FD3ADF">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D3ADF">
        <w:rPr>
          <w:rFonts w:ascii="Times New Roman" w:eastAsia="Times New Roman" w:hAnsi="Times New Roman" w:cs="Times New Roman"/>
          <w:caps/>
          <w:sz w:val="24"/>
          <w:szCs w:val="24"/>
          <w:lang w:eastAsia="ru-RU"/>
        </w:rPr>
        <w:t>Раздела 1.2.</w:t>
      </w:r>
      <w:r w:rsidRPr="00FD3ADF">
        <w:rPr>
          <w:rFonts w:ascii="Times New Roman" w:eastAsia="Times New Roman" w:hAnsi="Times New Roman" w:cs="Times New Roman"/>
          <w:sz w:val="24"/>
          <w:szCs w:val="24"/>
          <w:lang w:eastAsia="ru-RU"/>
        </w:rPr>
        <w:t xml:space="preserve"> «Общие условия проведения электронного аукциона».</w:t>
      </w:r>
    </w:p>
    <w:p w:rsidR="004D04FC" w:rsidRPr="005D3B0E"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FD3ADF">
        <w:rPr>
          <w:rFonts w:ascii="Times New Roman" w:eastAsia="Times New Roman" w:hAnsi="Times New Roman" w:cs="Times New Roman"/>
          <w:caps/>
          <w:sz w:val="24"/>
          <w:szCs w:val="24"/>
          <w:lang w:eastAsia="ru-RU"/>
        </w:rPr>
        <w:t>Раздела 1.2.</w:t>
      </w:r>
      <w:r w:rsidRPr="00FD3ADF">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FD3ADF">
        <w:rPr>
          <w:rFonts w:ascii="Times New Roman" w:eastAsia="Times New Roman" w:hAnsi="Times New Roman" w:cs="Times New Roman"/>
          <w:caps/>
          <w:sz w:val="24"/>
          <w:szCs w:val="24"/>
          <w:lang w:eastAsia="ru-RU"/>
        </w:rPr>
        <w:t>Раздела 1.3.</w:t>
      </w:r>
      <w:r w:rsidRPr="00FD3ADF">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FD3ADF">
        <w:rPr>
          <w:rFonts w:ascii="Times New Roman" w:eastAsia="Times New Roman" w:hAnsi="Times New Roman" w:cs="Times New Roman"/>
          <w:caps/>
          <w:sz w:val="24"/>
          <w:szCs w:val="24"/>
          <w:lang w:eastAsia="ru-RU"/>
        </w:rPr>
        <w:t>Раздела 1.3.</w:t>
      </w:r>
      <w:r w:rsidRPr="00FD3ADF">
        <w:rPr>
          <w:rFonts w:ascii="Times New Roman" w:eastAsia="Times New Roman" w:hAnsi="Times New Roman" w:cs="Times New Roman"/>
          <w:sz w:val="24"/>
          <w:szCs w:val="24"/>
          <w:lang w:eastAsia="ru-RU"/>
        </w:rPr>
        <w:t xml:space="preserve"> «Информационная карта электронного аукциона».</w:t>
      </w:r>
    </w:p>
    <w:p w:rsidR="00FD3ADF" w:rsidRPr="005D3B0E"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D3ADF" w:rsidRPr="005D3B0E"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234" w:type="pct"/>
        <w:jc w:val="center"/>
        <w:tblLayout w:type="fixed"/>
        <w:tblLook w:val="0000" w:firstRow="0" w:lastRow="0" w:firstColumn="0" w:lastColumn="0" w:noHBand="0" w:noVBand="0"/>
      </w:tblPr>
      <w:tblGrid>
        <w:gridCol w:w="478"/>
        <w:gridCol w:w="1244"/>
        <w:gridCol w:w="2579"/>
        <w:gridCol w:w="6013"/>
      </w:tblGrid>
      <w:tr w:rsidR="004D04FC" w:rsidRPr="004D04FC" w:rsidTr="00200C7B">
        <w:trPr>
          <w:trHeight w:val="1708"/>
          <w:jc w:val="center"/>
        </w:trPr>
        <w:tc>
          <w:tcPr>
            <w:tcW w:w="232"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4D04FC">
              <w:rPr>
                <w:rFonts w:ascii="Times New Roman" w:eastAsia="Times New Roman" w:hAnsi="Times New Roman" w:cs="Times New Roman"/>
                <w:i/>
                <w:sz w:val="20"/>
                <w:szCs w:val="20"/>
                <w:lang w:eastAsia="ru-RU"/>
              </w:rPr>
              <w:t>№</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4D04FC">
              <w:rPr>
                <w:rFonts w:ascii="Times New Roman" w:eastAsia="Times New Roman" w:hAnsi="Times New Roman" w:cs="Times New Roman"/>
                <w:i/>
                <w:sz w:val="20"/>
                <w:szCs w:val="20"/>
                <w:lang w:eastAsia="ru-RU"/>
              </w:rPr>
              <w:t>п</w:t>
            </w:r>
            <w:proofErr w:type="gramEnd"/>
            <w:r w:rsidRPr="004D04FC">
              <w:rPr>
                <w:rFonts w:ascii="Times New Roman" w:eastAsia="Times New Roman" w:hAnsi="Times New Roman" w:cs="Times New Roman"/>
                <w:i/>
                <w:sz w:val="20"/>
                <w:szCs w:val="20"/>
                <w:lang w:eastAsia="ru-RU"/>
              </w:rPr>
              <w:t>/п</w:t>
            </w:r>
          </w:p>
        </w:tc>
        <w:tc>
          <w:tcPr>
            <w:tcW w:w="603"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50"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Наименование пункта</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Текст пояснений</w:t>
            </w:r>
          </w:p>
        </w:tc>
      </w:tr>
      <w:tr w:rsidR="004D04FC" w:rsidRPr="004D04FC" w:rsidTr="00200C7B">
        <w:trPr>
          <w:trHeight w:val="750"/>
          <w:jc w:val="center"/>
        </w:trPr>
        <w:tc>
          <w:tcPr>
            <w:tcW w:w="23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w:t>
            </w:r>
          </w:p>
        </w:tc>
        <w:tc>
          <w:tcPr>
            <w:tcW w:w="603"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Заказчика</w:t>
            </w:r>
          </w:p>
        </w:tc>
        <w:tc>
          <w:tcPr>
            <w:tcW w:w="2915" w:type="pct"/>
            <w:tcBorders>
              <w:top w:val="single" w:sz="4" w:space="0" w:color="auto"/>
              <w:left w:val="single" w:sz="4" w:space="0" w:color="auto"/>
              <w:bottom w:val="single" w:sz="4" w:space="0" w:color="auto"/>
              <w:right w:val="single" w:sz="4" w:space="0" w:color="auto"/>
            </w:tcBorders>
          </w:tcPr>
          <w:p w:rsidR="004D04FC" w:rsidRPr="00CA2ADC" w:rsidRDefault="00CA2AD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CA2ADC">
              <w:rPr>
                <w:rFonts w:ascii="Times New Roman" w:eastAsia="Times New Roman" w:hAnsi="Times New Roman" w:cs="Times New Roman"/>
                <w:sz w:val="24"/>
                <w:szCs w:val="24"/>
              </w:rPr>
              <w:t>Муниципальное бюджетное учреждение дополнительного образования детей специализированная детско-юношеская спортивная школа олимпийского резерва №7 комитета по физической культуре и спорту администрации города Иванова</w:t>
            </w:r>
          </w:p>
        </w:tc>
      </w:tr>
      <w:tr w:rsidR="004D04FC" w:rsidRPr="004D04FC" w:rsidTr="00200C7B">
        <w:trPr>
          <w:trHeight w:val="915"/>
          <w:jc w:val="center"/>
        </w:trPr>
        <w:tc>
          <w:tcPr>
            <w:tcW w:w="232"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Место нахождения/почтовый адрес:</w:t>
            </w:r>
          </w:p>
        </w:tc>
        <w:tc>
          <w:tcPr>
            <w:tcW w:w="2915" w:type="pct"/>
            <w:tcBorders>
              <w:top w:val="single" w:sz="4" w:space="0" w:color="auto"/>
              <w:left w:val="single" w:sz="4" w:space="0" w:color="auto"/>
              <w:bottom w:val="single" w:sz="4" w:space="0" w:color="auto"/>
              <w:right w:val="single" w:sz="4" w:space="0" w:color="auto"/>
            </w:tcBorders>
          </w:tcPr>
          <w:p w:rsidR="004D04FC" w:rsidRPr="00CA2ADC" w:rsidRDefault="00CA2ADC" w:rsidP="00A73369">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CA2ADC">
              <w:rPr>
                <w:rFonts w:ascii="Times New Roman" w:eastAsia="Times New Roman" w:hAnsi="Times New Roman" w:cs="Times New Roman"/>
              </w:rPr>
              <w:t>153000, Российская Федерация, Ивановская область, Иваново г, Иваново г, Арсения, 4</w:t>
            </w:r>
          </w:p>
        </w:tc>
      </w:tr>
      <w:tr w:rsidR="004D04FC" w:rsidRPr="004D04FC" w:rsidTr="00200C7B">
        <w:trPr>
          <w:trHeight w:val="604"/>
          <w:jc w:val="center"/>
        </w:trPr>
        <w:tc>
          <w:tcPr>
            <w:tcW w:w="232"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почты:</w:t>
            </w:r>
          </w:p>
        </w:tc>
        <w:tc>
          <w:tcPr>
            <w:tcW w:w="2915" w:type="pct"/>
            <w:tcBorders>
              <w:top w:val="single" w:sz="4" w:space="0" w:color="auto"/>
              <w:left w:val="single" w:sz="4" w:space="0" w:color="auto"/>
              <w:bottom w:val="single" w:sz="4" w:space="0" w:color="auto"/>
              <w:right w:val="single" w:sz="4" w:space="0" w:color="auto"/>
            </w:tcBorders>
          </w:tcPr>
          <w:p w:rsidR="004D04FC" w:rsidRPr="00CA2ADC" w:rsidRDefault="00CA2AD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CA2ADC">
              <w:rPr>
                <w:rFonts w:ascii="Times New Roman" w:eastAsia="Times New Roman" w:hAnsi="Times New Roman" w:cs="Times New Roman"/>
              </w:rPr>
              <w:t>Volkoff1979@yandex.ru</w:t>
            </w:r>
          </w:p>
        </w:tc>
      </w:tr>
      <w:tr w:rsidR="004D04FC" w:rsidRPr="004D04FC" w:rsidTr="00200C7B">
        <w:trPr>
          <w:trHeight w:val="501"/>
          <w:jc w:val="center"/>
        </w:trPr>
        <w:tc>
          <w:tcPr>
            <w:tcW w:w="232"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Номер  контактного телефона:</w:t>
            </w:r>
          </w:p>
        </w:tc>
        <w:tc>
          <w:tcPr>
            <w:tcW w:w="2915" w:type="pct"/>
            <w:tcBorders>
              <w:top w:val="single" w:sz="4" w:space="0" w:color="auto"/>
              <w:left w:val="single" w:sz="4" w:space="0" w:color="auto"/>
              <w:bottom w:val="single" w:sz="4" w:space="0" w:color="auto"/>
              <w:right w:val="single" w:sz="4" w:space="0" w:color="auto"/>
            </w:tcBorders>
          </w:tcPr>
          <w:p w:rsidR="004D04FC" w:rsidRPr="00CA2ADC" w:rsidRDefault="00CA2ADC" w:rsidP="00B43F4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CA2ADC">
              <w:rPr>
                <w:rFonts w:ascii="Times New Roman" w:eastAsia="Times New Roman" w:hAnsi="Times New Roman" w:cs="Times New Roman"/>
                <w:sz w:val="24"/>
                <w:szCs w:val="24"/>
              </w:rPr>
              <w:t>7-4932-325707</w:t>
            </w:r>
          </w:p>
        </w:tc>
      </w:tr>
      <w:tr w:rsidR="004D04FC" w:rsidRPr="004D04FC" w:rsidTr="00200C7B">
        <w:trPr>
          <w:trHeight w:val="509"/>
          <w:jc w:val="center"/>
        </w:trPr>
        <w:tc>
          <w:tcPr>
            <w:tcW w:w="232"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Ответственное должностное лицо:</w:t>
            </w:r>
          </w:p>
        </w:tc>
        <w:tc>
          <w:tcPr>
            <w:tcW w:w="2915" w:type="pct"/>
            <w:tcBorders>
              <w:top w:val="single" w:sz="4" w:space="0" w:color="auto"/>
              <w:left w:val="single" w:sz="4" w:space="0" w:color="auto"/>
              <w:bottom w:val="single" w:sz="4" w:space="0" w:color="auto"/>
              <w:right w:val="single" w:sz="4" w:space="0" w:color="auto"/>
            </w:tcBorders>
          </w:tcPr>
          <w:p w:rsidR="004D04FC" w:rsidRPr="00CA2ADC" w:rsidRDefault="00CA2ADC" w:rsidP="004D04FC">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sidRPr="00CA2ADC">
              <w:rPr>
                <w:rFonts w:ascii="Times New Roman" w:eastAsia="Times New Roman" w:hAnsi="Times New Roman" w:cs="Times New Roman"/>
                <w:sz w:val="24"/>
                <w:szCs w:val="24"/>
              </w:rPr>
              <w:t>Максимов Сергей Анатольевич</w:t>
            </w:r>
            <w:r w:rsidRPr="00CA2ADC">
              <w:rPr>
                <w:rFonts w:ascii="Times New Roman" w:eastAsia="Times New Roman" w:hAnsi="Times New Roman" w:cs="Times New Roman"/>
                <w:sz w:val="24"/>
                <w:szCs w:val="24"/>
              </w:rPr>
              <w:br/>
            </w:r>
          </w:p>
        </w:tc>
      </w:tr>
      <w:tr w:rsidR="004D04FC" w:rsidRPr="004D04FC" w:rsidTr="00200C7B">
        <w:trPr>
          <w:trHeight w:val="179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1.3.2</w:t>
            </w:r>
          </w:p>
        </w:tc>
        <w:tc>
          <w:tcPr>
            <w:tcW w:w="1250"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right="-19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Уполномоченный</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орган, в соответствии со статьей  26 </w:t>
            </w:r>
            <w:r w:rsidRPr="004D04FC">
              <w:rPr>
                <w:rFonts w:ascii="Times New Roman" w:eastAsia="Calibri" w:hAnsi="Times New Roman" w:cs="Times New Roman"/>
                <w:color w:val="000000"/>
                <w:sz w:val="24"/>
                <w:szCs w:val="24"/>
              </w:rPr>
              <w:t>Федерального закона от 05.04.2013</w:t>
            </w:r>
          </w:p>
          <w:p w:rsidR="004D04FC" w:rsidRPr="004D04FC" w:rsidRDefault="004D04FC" w:rsidP="004D04FC">
            <w:pPr>
              <w:keepNext/>
              <w:keepLines/>
              <w:suppressLineNumbers/>
              <w:suppressAutoHyphens/>
              <w:autoSpaceDE w:val="0"/>
              <w:autoSpaceDN w:val="0"/>
              <w:adjustRightInd w:val="0"/>
              <w:spacing w:after="0" w:line="240" w:lineRule="auto"/>
              <w:ind w:right="-193"/>
              <w:rPr>
                <w:rFonts w:ascii="Times New Roman" w:eastAsia="Times New Roman" w:hAnsi="Times New Roman" w:cs="Times New Roman"/>
                <w:sz w:val="24"/>
                <w:szCs w:val="24"/>
                <w:lang w:eastAsia="ru-RU"/>
              </w:rPr>
            </w:pPr>
            <w:r w:rsidRPr="004D04FC">
              <w:rPr>
                <w:rFonts w:ascii="Times New Roman" w:eastAsia="Calibri" w:hAnsi="Times New Roman" w:cs="Times New Roman"/>
                <w:color w:val="000000"/>
                <w:sz w:val="24"/>
                <w:szCs w:val="24"/>
              </w:rPr>
              <w:t>N 44-ФЗ «О контрактной системе в сфере закупок товаров, работ, услуг для обеспечения государственных и муниципальных нужд»</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4D04FC">
              <w:rPr>
                <w:rFonts w:ascii="Times New Roman" w:eastAsia="Times New Roman" w:hAnsi="Times New Roman" w:cs="Times New Roman"/>
                <w:color w:val="000000"/>
                <w:sz w:val="24"/>
                <w:szCs w:val="24"/>
                <w:lang w:eastAsia="ru-RU"/>
              </w:rPr>
              <w:t xml:space="preserve">РФ, </w:t>
            </w:r>
            <w:r w:rsidRPr="004D04FC">
              <w:rPr>
                <w:rFonts w:ascii="Times New Roman" w:eastAsia="Times New Roman" w:hAnsi="Times New Roman" w:cs="Times New Roman"/>
                <w:sz w:val="24"/>
                <w:szCs w:val="24"/>
                <w:lang w:eastAsia="ru-RU"/>
              </w:rPr>
              <w:t>153000, Ивановская обл., г. Иван</w:t>
            </w:r>
            <w:r w:rsidR="005D3B0E">
              <w:rPr>
                <w:rFonts w:ascii="Times New Roman" w:eastAsia="Times New Roman" w:hAnsi="Times New Roman" w:cs="Times New Roman"/>
                <w:sz w:val="24"/>
                <w:szCs w:val="24"/>
                <w:lang w:eastAsia="ru-RU"/>
              </w:rPr>
              <w:t>ово, пл. Революции, д. 6, к. 519</w:t>
            </w:r>
            <w:r w:rsidRPr="004D04FC">
              <w:rPr>
                <w:rFonts w:ascii="Times New Roman" w:eastAsia="Times New Roman" w:hAnsi="Times New Roman" w:cs="Times New Roman"/>
                <w:sz w:val="24"/>
                <w:szCs w:val="24"/>
                <w:lang w:eastAsia="ru-RU"/>
              </w:rPr>
              <w:t>.</w:t>
            </w:r>
            <w:proofErr w:type="gramEnd"/>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Адрес электронной почты:</w:t>
            </w:r>
            <w:r w:rsidRPr="004D04FC">
              <w:rPr>
                <w:rFonts w:ascii="Times New Roman" w:eastAsia="Times New Roman" w:hAnsi="Times New Roman" w:cs="Times New Roman"/>
                <w:sz w:val="24"/>
                <w:szCs w:val="24"/>
                <w:lang w:eastAsia="ru-RU"/>
              </w:rPr>
              <w:t xml:space="preserve"> </w:t>
            </w:r>
            <w:hyperlink r:id="rId40" w:history="1">
              <w:r w:rsidRPr="004D04FC">
                <w:rPr>
                  <w:rFonts w:ascii="Times New Roman" w:eastAsia="Times New Roman" w:hAnsi="Times New Roman" w:cs="Times New Roman"/>
                  <w:color w:val="0000FF"/>
                  <w:sz w:val="24"/>
                  <w:szCs w:val="24"/>
                  <w:u w:val="single"/>
                  <w:lang w:val="en-US" w:eastAsia="ru-RU"/>
                </w:rPr>
                <w:t>mz</w:t>
              </w:r>
              <w:r w:rsidRPr="004D04FC">
                <w:rPr>
                  <w:rFonts w:ascii="Times New Roman" w:eastAsia="Times New Roman" w:hAnsi="Times New Roman" w:cs="Times New Roman"/>
                  <w:color w:val="0000FF"/>
                  <w:sz w:val="24"/>
                  <w:szCs w:val="24"/>
                  <w:u w:val="single"/>
                  <w:lang w:eastAsia="ru-RU"/>
                </w:rPr>
                <w:t>-</w:t>
              </w:r>
              <w:r w:rsidRPr="004D04FC">
                <w:rPr>
                  <w:rFonts w:ascii="Times New Roman" w:eastAsia="Times New Roman" w:hAnsi="Times New Roman" w:cs="Times New Roman"/>
                  <w:color w:val="0000FF"/>
                  <w:sz w:val="24"/>
                  <w:szCs w:val="24"/>
                  <w:u w:val="single"/>
                  <w:lang w:val="en-US" w:eastAsia="ru-RU"/>
                </w:rPr>
                <w:t>kon</w:t>
              </w:r>
              <w:r w:rsidRPr="004D04FC">
                <w:rPr>
                  <w:rFonts w:ascii="Times New Roman" w:eastAsia="Times New Roman" w:hAnsi="Times New Roman" w:cs="Times New Roman"/>
                  <w:color w:val="0000FF"/>
                  <w:sz w:val="24"/>
                  <w:szCs w:val="24"/>
                  <w:u w:val="single"/>
                  <w:lang w:eastAsia="ru-RU"/>
                </w:rPr>
                <w:t>@</w:t>
              </w:r>
              <w:r w:rsidRPr="004D04FC">
                <w:rPr>
                  <w:rFonts w:ascii="Times New Roman" w:eastAsia="Times New Roman" w:hAnsi="Times New Roman" w:cs="Times New Roman"/>
                  <w:color w:val="0000FF"/>
                  <w:sz w:val="24"/>
                  <w:szCs w:val="24"/>
                  <w:u w:val="single"/>
                  <w:lang w:val="en-US" w:eastAsia="ru-RU"/>
                </w:rPr>
                <w:t>ivgoradm</w:t>
              </w:r>
              <w:r w:rsidRPr="004D04FC">
                <w:rPr>
                  <w:rFonts w:ascii="Times New Roman" w:eastAsia="Times New Roman" w:hAnsi="Times New Roman" w:cs="Times New Roman"/>
                  <w:color w:val="0000FF"/>
                  <w:sz w:val="24"/>
                  <w:szCs w:val="24"/>
                  <w:u w:val="single"/>
                  <w:lang w:eastAsia="ru-RU"/>
                </w:rPr>
                <w:t>.</w:t>
              </w:r>
              <w:proofErr w:type="spellStart"/>
              <w:r w:rsidRPr="004D04FC">
                <w:rPr>
                  <w:rFonts w:ascii="Times New Roman" w:eastAsia="Times New Roman" w:hAnsi="Times New Roman" w:cs="Times New Roman"/>
                  <w:color w:val="0000FF"/>
                  <w:sz w:val="24"/>
                  <w:szCs w:val="24"/>
                  <w:u w:val="single"/>
                  <w:lang w:val="en-US" w:eastAsia="ru-RU"/>
                </w:rPr>
                <w:t>ru</w:t>
              </w:r>
              <w:proofErr w:type="spellEnd"/>
            </w:hyperlink>
            <w:r w:rsidRPr="004D04FC">
              <w:rPr>
                <w:rFonts w:ascii="Times New Roman" w:eastAsia="Times New Roman" w:hAnsi="Times New Roman" w:cs="Times New Roman"/>
                <w:sz w:val="24"/>
                <w:szCs w:val="24"/>
                <w:lang w:eastAsia="ru-RU"/>
              </w:rPr>
              <w:t>.</w:t>
            </w:r>
          </w:p>
        </w:tc>
      </w:tr>
      <w:tr w:rsidR="004D04FC" w:rsidRPr="004D04FC" w:rsidTr="00200C7B">
        <w:trPr>
          <w:trHeight w:val="88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ind w:right="-195"/>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Контрактная служба /контрактный управляющий</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Ответственное лицо контрактной службы:</w:t>
            </w:r>
          </w:p>
          <w:p w:rsidR="004D04FC" w:rsidRPr="00CA2ADC" w:rsidRDefault="00CA2ADC" w:rsidP="004D04FC">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sidRPr="00CA2ADC">
              <w:rPr>
                <w:rFonts w:ascii="Times New Roman" w:eastAsia="Times New Roman" w:hAnsi="Times New Roman" w:cs="Times New Roman"/>
                <w:sz w:val="24"/>
                <w:szCs w:val="24"/>
              </w:rPr>
              <w:t>Максимов Сергей Анатольевич</w:t>
            </w:r>
            <w:r w:rsidRPr="00CA2ADC">
              <w:rPr>
                <w:rFonts w:ascii="Times New Roman" w:eastAsia="Times New Roman" w:hAnsi="Times New Roman" w:cs="Times New Roman"/>
                <w:sz w:val="24"/>
                <w:szCs w:val="24"/>
                <w:lang w:eastAsia="ru-RU"/>
              </w:rPr>
              <w:br/>
            </w:r>
          </w:p>
        </w:tc>
      </w:tr>
      <w:tr w:rsidR="004D04FC" w:rsidRPr="004D04FC" w:rsidTr="00200C7B">
        <w:trPr>
          <w:trHeight w:val="109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www.rts-tender.ru</w:t>
            </w:r>
          </w:p>
        </w:tc>
      </w:tr>
      <w:tr w:rsidR="004D04FC" w:rsidRPr="004D04FC" w:rsidTr="00200C7B">
        <w:trPr>
          <w:trHeight w:val="83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5</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Используемы</w:t>
            </w:r>
            <w:r w:rsidR="00D2429E">
              <w:rPr>
                <w:rFonts w:ascii="Times New Roman" w:eastAsia="Times New Roman" w:hAnsi="Times New Roman" w:cs="Times New Roman"/>
                <w:sz w:val="24"/>
                <w:szCs w:val="24"/>
                <w:lang w:eastAsia="ru-RU"/>
              </w:rPr>
              <w:t>й способ определения поставщиков (подрядчиков, исполнителей)</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Электронный аукцион</w:t>
            </w:r>
          </w:p>
        </w:tc>
      </w:tr>
      <w:tr w:rsidR="004D04FC" w:rsidRPr="004D04FC" w:rsidTr="00200C7B">
        <w:trPr>
          <w:trHeight w:val="58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и описание объекта закупки</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CA2ADC" w:rsidRDefault="00D4659D"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659D">
              <w:rPr>
                <w:rFonts w:ascii="Times New Roman" w:eastAsia="Times New Roman" w:hAnsi="Times New Roman" w:cs="Times New Roman"/>
                <w:sz w:val="24"/>
                <w:szCs w:val="24"/>
                <w:lang w:eastAsia="ru-RU"/>
              </w:rPr>
              <w:t>Поставка</w:t>
            </w:r>
            <w:r w:rsidR="00D2429E">
              <w:rPr>
                <w:rFonts w:ascii="Times New Roman" w:eastAsia="Times New Roman" w:hAnsi="Times New Roman" w:cs="Times New Roman"/>
                <w:sz w:val="24"/>
                <w:szCs w:val="24"/>
                <w:lang w:eastAsia="ru-RU"/>
              </w:rPr>
              <w:t xml:space="preserve"> </w:t>
            </w:r>
            <w:r w:rsidR="00CA2ADC" w:rsidRPr="00CA2ADC">
              <w:rPr>
                <w:rFonts w:ascii="Times New Roman" w:eastAsia="Times New Roman" w:hAnsi="Times New Roman" w:cs="Times New Roman"/>
                <w:sz w:val="24"/>
                <w:szCs w:val="24"/>
              </w:rPr>
              <w:t xml:space="preserve">Электронной судейской системы для </w:t>
            </w:r>
            <w:proofErr w:type="spellStart"/>
            <w:r w:rsidR="00CA2ADC" w:rsidRPr="00CA2ADC">
              <w:rPr>
                <w:rFonts w:ascii="Times New Roman" w:eastAsia="Times New Roman" w:hAnsi="Times New Roman" w:cs="Times New Roman"/>
                <w:sz w:val="24"/>
                <w:szCs w:val="24"/>
              </w:rPr>
              <w:t>тхэвондо</w:t>
            </w:r>
            <w:proofErr w:type="spellEnd"/>
            <w:r w:rsidR="00CA2ADC">
              <w:rPr>
                <w:rFonts w:ascii="Times New Roman" w:eastAsia="Times New Roman" w:hAnsi="Times New Roman" w:cs="Times New Roman"/>
                <w:sz w:val="24"/>
                <w:szCs w:val="24"/>
              </w:rPr>
              <w:t>.</w:t>
            </w:r>
            <w:r w:rsidR="00CA2ADC" w:rsidRPr="004D04FC">
              <w:rPr>
                <w:rFonts w:ascii="Times New Roman" w:eastAsia="Times New Roman" w:hAnsi="Times New Roman" w:cs="Times New Roman"/>
                <w:sz w:val="24"/>
                <w:szCs w:val="24"/>
                <w:lang w:eastAsia="ru-RU"/>
              </w:rPr>
              <w:t xml:space="preserve"> </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соответствии с частью </w:t>
            </w:r>
            <w:r w:rsidRPr="004D04FC">
              <w:rPr>
                <w:rFonts w:ascii="Times New Roman" w:eastAsia="Times New Roman" w:hAnsi="Times New Roman" w:cs="Times New Roman"/>
                <w:sz w:val="24"/>
                <w:szCs w:val="24"/>
                <w:lang w:val="en-US" w:eastAsia="ru-RU"/>
              </w:rPr>
              <w:t>III</w:t>
            </w: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color w:val="000000"/>
                <w:sz w:val="24"/>
                <w:szCs w:val="24"/>
                <w:lang w:eastAsia="ru-RU"/>
              </w:rPr>
              <w:t>Описание объекта закупки</w:t>
            </w:r>
            <w:r w:rsidRPr="004D04FC">
              <w:rPr>
                <w:rFonts w:ascii="Times New Roman" w:eastAsia="Times New Roman" w:hAnsi="Times New Roman" w:cs="Times New Roman"/>
                <w:sz w:val="24"/>
                <w:szCs w:val="24"/>
                <w:lang w:eastAsia="ru-RU"/>
              </w:rPr>
              <w:t xml:space="preserve">» документации об электронном аукционе. </w:t>
            </w:r>
          </w:p>
        </w:tc>
      </w:tr>
      <w:tr w:rsidR="004D04FC" w:rsidRPr="004D04FC" w:rsidTr="00200C7B">
        <w:trPr>
          <w:trHeight w:val="38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7</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Условия поставки товара</w:t>
            </w:r>
            <w:r w:rsidR="00D2429E">
              <w:rPr>
                <w:rFonts w:ascii="Times New Roman" w:eastAsia="Times New Roman" w:hAnsi="Times New Roman" w:cs="Times New Roman"/>
                <w:sz w:val="24"/>
                <w:szCs w:val="24"/>
                <w:lang w:eastAsia="ru-RU"/>
              </w:rPr>
              <w:t>, выполнения работ, оказания услуг</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CF0715" w:rsidP="00D136F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Поставка товара осуществляется силами и за счет средств Поставщика. </w:t>
            </w:r>
            <w:r w:rsidR="004D04FC" w:rsidRPr="004D04FC">
              <w:rPr>
                <w:rFonts w:ascii="Times New Roman" w:eastAsia="Times New Roman" w:hAnsi="Times New Roman" w:cs="Times New Roman"/>
                <w:sz w:val="24"/>
                <w:szCs w:val="24"/>
                <w:lang w:eastAsia="ru-RU"/>
              </w:rPr>
              <w:t>Товар долж</w:t>
            </w:r>
            <w:r w:rsidR="00D136F0">
              <w:rPr>
                <w:rFonts w:ascii="Times New Roman" w:eastAsia="Times New Roman" w:hAnsi="Times New Roman" w:cs="Times New Roman"/>
                <w:sz w:val="24"/>
                <w:szCs w:val="24"/>
                <w:lang w:eastAsia="ru-RU"/>
              </w:rPr>
              <w:t>е</w:t>
            </w:r>
            <w:r w:rsidR="004D04FC" w:rsidRPr="004D04FC">
              <w:rPr>
                <w:rFonts w:ascii="Times New Roman" w:eastAsia="Times New Roman" w:hAnsi="Times New Roman" w:cs="Times New Roman"/>
                <w:sz w:val="24"/>
                <w:szCs w:val="24"/>
                <w:lang w:eastAsia="ru-RU"/>
              </w:rPr>
              <w:t>н быть поставлен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4D04FC" w:rsidRPr="004D04FC" w:rsidTr="00200C7B">
        <w:trPr>
          <w:trHeight w:val="37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8</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CF0715"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поставки товаров, выполнения работ, оказания услуг</w:t>
            </w:r>
          </w:p>
        </w:tc>
        <w:tc>
          <w:tcPr>
            <w:tcW w:w="2915" w:type="pct"/>
            <w:tcBorders>
              <w:top w:val="single" w:sz="4" w:space="0" w:color="auto"/>
              <w:left w:val="single" w:sz="4" w:space="0" w:color="auto"/>
              <w:bottom w:val="single" w:sz="4" w:space="0" w:color="auto"/>
              <w:right w:val="single" w:sz="4" w:space="0" w:color="auto"/>
            </w:tcBorders>
          </w:tcPr>
          <w:p w:rsidR="005A0B36" w:rsidRPr="005A0B36" w:rsidRDefault="005A0B36"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5A0B36">
              <w:rPr>
                <w:rFonts w:ascii="Times New Roman" w:eastAsia="Times New Roman" w:hAnsi="Times New Roman" w:cs="Times New Roman"/>
                <w:sz w:val="24"/>
                <w:szCs w:val="24"/>
              </w:rPr>
              <w:t>153000 г. Иваново, ул. Арсения, д. 4</w:t>
            </w:r>
          </w:p>
          <w:p w:rsidR="00CF0715" w:rsidRPr="00CF0715" w:rsidRDefault="00CF0715"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Количество товара указано в части </w:t>
            </w:r>
            <w:r w:rsidRPr="004D04FC">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«Описание объекта закупки» документации об электронном аукционе</w:t>
            </w:r>
          </w:p>
        </w:tc>
      </w:tr>
      <w:tr w:rsidR="004D04FC" w:rsidRPr="004D04FC" w:rsidTr="00200C7B">
        <w:trPr>
          <w:trHeight w:val="37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9</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D4210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w:t>
            </w:r>
            <w:r w:rsidR="004D04FC" w:rsidRPr="004D04FC">
              <w:rPr>
                <w:rFonts w:ascii="Times New Roman" w:eastAsia="Times New Roman" w:hAnsi="Times New Roman" w:cs="Times New Roman"/>
                <w:sz w:val="24"/>
                <w:szCs w:val="24"/>
                <w:lang w:eastAsia="ru-RU"/>
              </w:rPr>
              <w:t>поставки товара</w:t>
            </w:r>
            <w:r w:rsidR="00CF0715">
              <w:rPr>
                <w:rFonts w:ascii="Times New Roman" w:eastAsia="Times New Roman" w:hAnsi="Times New Roman" w:cs="Times New Roman"/>
                <w:sz w:val="24"/>
                <w:szCs w:val="24"/>
                <w:lang w:eastAsia="ru-RU"/>
              </w:rPr>
              <w:t>, срок завершения работ, график оказания услуг</w:t>
            </w:r>
          </w:p>
        </w:tc>
        <w:tc>
          <w:tcPr>
            <w:tcW w:w="2915" w:type="pct"/>
            <w:tcBorders>
              <w:top w:val="single" w:sz="4" w:space="0" w:color="auto"/>
              <w:left w:val="single" w:sz="4" w:space="0" w:color="auto"/>
              <w:bottom w:val="single" w:sz="4" w:space="0" w:color="auto"/>
              <w:right w:val="single" w:sz="4" w:space="0" w:color="auto"/>
            </w:tcBorders>
          </w:tcPr>
          <w:p w:rsidR="004D04FC" w:rsidRPr="005A0B36" w:rsidRDefault="005A0B36" w:rsidP="00D42102">
            <w:pPr>
              <w:keepNext/>
              <w:keepLine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5A0B36">
              <w:rPr>
                <w:rFonts w:ascii="Times New Roman" w:hAnsi="Times New Roman" w:cs="Times New Roman"/>
                <w:sz w:val="24"/>
                <w:szCs w:val="24"/>
              </w:rPr>
              <w:t>Поставка товара (продукции) производится в следующие сроки до 30 мая 2014года</w:t>
            </w:r>
          </w:p>
        </w:tc>
      </w:tr>
      <w:tr w:rsidR="004D04FC" w:rsidRPr="004D04FC" w:rsidTr="00200C7B">
        <w:trPr>
          <w:trHeight w:val="186"/>
          <w:jc w:val="center"/>
        </w:trPr>
        <w:tc>
          <w:tcPr>
            <w:tcW w:w="23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10</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Начальная (максимальная) цена контракта</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5A0B36" w:rsidP="00A87DA1">
            <w:pPr>
              <w:keepNext/>
              <w:keepLines/>
              <w:spacing w:before="120"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rPr>
              <w:t>100 000</w:t>
            </w:r>
            <w:r w:rsidR="00CF0715" w:rsidRPr="00CF0715">
              <w:rPr>
                <w:rFonts w:ascii="Times New Roman" w:eastAsia="Times New Roman" w:hAnsi="Times New Roman" w:cs="Times New Roman"/>
              </w:rPr>
              <w:t>,00</w:t>
            </w:r>
            <w:r w:rsidR="00D4659D" w:rsidRPr="00CF0715">
              <w:rPr>
                <w:rFonts w:ascii="Times New Roman" w:eastAsia="Times New Roman" w:hAnsi="Times New Roman" w:cs="Times New Roman"/>
              </w:rPr>
              <w:t xml:space="preserve"> </w:t>
            </w:r>
            <w:r w:rsidR="004D04FC" w:rsidRPr="00CF0715">
              <w:rPr>
                <w:rFonts w:ascii="Times New Roman" w:eastAsia="Times New Roman" w:hAnsi="Times New Roman" w:cs="Times New Roman"/>
                <w:sz w:val="24"/>
                <w:szCs w:val="24"/>
                <w:lang w:eastAsia="ru-RU"/>
              </w:rPr>
              <w:t>руб</w:t>
            </w:r>
            <w:r w:rsidR="004D04FC" w:rsidRPr="004D04FC">
              <w:rPr>
                <w:rFonts w:ascii="Times New Roman" w:eastAsia="Times New Roman" w:hAnsi="Times New Roman" w:cs="Times New Roman"/>
                <w:sz w:val="24"/>
                <w:szCs w:val="24"/>
                <w:lang w:eastAsia="ru-RU"/>
              </w:rPr>
              <w:t xml:space="preserve">. </w:t>
            </w:r>
          </w:p>
        </w:tc>
      </w:tr>
      <w:tr w:rsidR="004D04FC" w:rsidRPr="004D04FC" w:rsidTr="00200C7B">
        <w:trPr>
          <w:trHeight w:val="186"/>
          <w:jc w:val="center"/>
        </w:trPr>
        <w:tc>
          <w:tcPr>
            <w:tcW w:w="232"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Обоснование начальной (максимальной) цены контракта</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jc w:val="both"/>
              <w:outlineLvl w:val="1"/>
              <w:rPr>
                <w:rFonts w:ascii="Arial" w:eastAsia="Times New Roman" w:hAnsi="Arial" w:cs="Times New Roman"/>
                <w:sz w:val="24"/>
                <w:szCs w:val="20"/>
                <w:lang w:eastAsia="ru-RU"/>
              </w:rPr>
            </w:pPr>
            <w:r w:rsidRPr="004D04FC">
              <w:rPr>
                <w:rFonts w:ascii="Times New Roman" w:eastAsia="Times New Roman" w:hAnsi="Times New Roman" w:cs="Times New Roman"/>
                <w:color w:val="000000"/>
                <w:sz w:val="24"/>
                <w:szCs w:val="24"/>
                <w:lang w:eastAsia="ru-RU"/>
              </w:rPr>
              <w:t>Начальная (максимальная) цена контракта определена посредством применения метода сопоставимых рыночных цен (анализ рынка).</w:t>
            </w:r>
          </w:p>
          <w:p w:rsidR="004D04FC" w:rsidRPr="004D04FC" w:rsidRDefault="004D04FC" w:rsidP="004D04FC">
            <w:pPr>
              <w:keepNext/>
              <w:keepLines/>
              <w:spacing w:after="0" w:line="240" w:lineRule="auto"/>
              <w:jc w:val="both"/>
              <w:outlineLvl w:val="1"/>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sz w:val="24"/>
                <w:szCs w:val="24"/>
                <w:lang w:eastAsia="ru-RU"/>
              </w:rPr>
              <w:t>Обоснование начальной (максимальной) ц</w:t>
            </w:r>
            <w:r w:rsidR="00CF0715">
              <w:rPr>
                <w:rFonts w:ascii="Times New Roman" w:eastAsia="Times New Roman" w:hAnsi="Times New Roman" w:cs="Times New Roman"/>
                <w:sz w:val="24"/>
                <w:szCs w:val="24"/>
                <w:lang w:eastAsia="ru-RU"/>
              </w:rPr>
              <w:t xml:space="preserve">ены контракта представлено в </w:t>
            </w:r>
            <w:r w:rsidRPr="004D04FC">
              <w:rPr>
                <w:rFonts w:ascii="Times New Roman" w:eastAsia="Times New Roman" w:hAnsi="Times New Roman" w:cs="Times New Roman"/>
                <w:sz w:val="24"/>
                <w:szCs w:val="24"/>
                <w:lang w:eastAsia="ru-RU"/>
              </w:rPr>
              <w:t xml:space="preserve"> части </w:t>
            </w:r>
            <w:r w:rsidRPr="004D04FC">
              <w:rPr>
                <w:rFonts w:ascii="Times New Roman" w:eastAsia="Times New Roman" w:hAnsi="Times New Roman" w:cs="Times New Roman"/>
                <w:sz w:val="24"/>
                <w:szCs w:val="24"/>
                <w:lang w:val="en-US" w:eastAsia="ru-RU"/>
              </w:rPr>
              <w:t>III</w:t>
            </w: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color w:val="000000"/>
                <w:sz w:val="24"/>
                <w:szCs w:val="24"/>
                <w:lang w:eastAsia="ru-RU"/>
              </w:rPr>
              <w:t>Описание объекта закупки</w:t>
            </w:r>
            <w:r w:rsidRPr="004D04FC">
              <w:rPr>
                <w:rFonts w:ascii="Times New Roman" w:eastAsia="Times New Roman" w:hAnsi="Times New Roman" w:cs="Times New Roman"/>
                <w:sz w:val="24"/>
                <w:szCs w:val="24"/>
                <w:lang w:eastAsia="ru-RU"/>
              </w:rPr>
              <w:t>» документации об электронном аукционе.</w:t>
            </w:r>
          </w:p>
        </w:tc>
      </w:tr>
      <w:tr w:rsidR="004D04FC" w:rsidRPr="004D04FC" w:rsidTr="00200C7B">
        <w:trPr>
          <w:trHeight w:val="186"/>
          <w:jc w:val="center"/>
        </w:trPr>
        <w:tc>
          <w:tcPr>
            <w:tcW w:w="232" w:type="pct"/>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1.6.1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Источник финансирования</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rPr>
                <w:rFonts w:ascii="Arial" w:eastAsia="Times New Roman" w:hAnsi="Arial" w:cs="Arial"/>
                <w:sz w:val="20"/>
                <w:szCs w:val="20"/>
                <w:lang w:eastAsia="ru-RU"/>
              </w:rPr>
            </w:pPr>
            <w:r w:rsidRPr="004D04FC">
              <w:rPr>
                <w:rFonts w:ascii="Times New Roman" w:eastAsia="Times New Roman" w:hAnsi="Times New Roman" w:cs="Times New Roman"/>
                <w:sz w:val="24"/>
                <w:szCs w:val="24"/>
                <w:lang w:eastAsia="ru-RU"/>
              </w:rPr>
              <w:t xml:space="preserve">Бюджет города Иванова </w:t>
            </w:r>
          </w:p>
        </w:tc>
      </w:tr>
      <w:tr w:rsidR="004D04FC" w:rsidRPr="004D04FC" w:rsidTr="00200C7B">
        <w:trPr>
          <w:trHeight w:val="736"/>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Информация о валюте, используемой для формирования цены кон</w:t>
            </w:r>
            <w:r w:rsidR="00CF0715">
              <w:rPr>
                <w:rFonts w:ascii="Times New Roman" w:eastAsia="Times New Roman" w:hAnsi="Times New Roman" w:cs="Times New Roman"/>
                <w:sz w:val="24"/>
                <w:szCs w:val="24"/>
                <w:lang w:eastAsia="ru-RU"/>
              </w:rPr>
              <w:t>тракта и расчетов с поставщиками (подрядчиками, исполнителями</w:t>
            </w:r>
            <w:proofErr w:type="gramEnd"/>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р</w:t>
            </w:r>
            <w:r w:rsidRPr="004D04FC">
              <w:rPr>
                <w:rFonts w:ascii="Times New Roman" w:eastAsia="Times New Roman" w:hAnsi="Times New Roman" w:cs="Times New Roman"/>
                <w:sz w:val="24"/>
                <w:szCs w:val="24"/>
                <w:lang w:eastAsia="ru-RU"/>
              </w:rPr>
              <w:t>оссийский рубль</w:t>
            </w:r>
          </w:p>
        </w:tc>
      </w:tr>
      <w:tr w:rsidR="004D04FC" w:rsidRPr="004D04FC" w:rsidTr="00200C7B">
        <w:trPr>
          <w:trHeight w:val="736"/>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Не предусмотрен</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4FC" w:rsidRPr="004D04FC" w:rsidTr="00200C7B">
        <w:trPr>
          <w:trHeight w:val="41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Порядок формирования  цены </w:t>
            </w:r>
            <w:r w:rsidRPr="004D04FC">
              <w:rPr>
                <w:rFonts w:ascii="Times New Roman" w:eastAsia="Times New Roman" w:hAnsi="Times New Roman" w:cs="Times New Roman"/>
                <w:sz w:val="24"/>
                <w:szCs w:val="24"/>
                <w:lang w:eastAsia="ru-RU"/>
              </w:rPr>
              <w:lastRenderedPageBreak/>
              <w:t>контракта</w:t>
            </w:r>
          </w:p>
        </w:tc>
        <w:tc>
          <w:tcPr>
            <w:tcW w:w="2915" w:type="pct"/>
            <w:tcBorders>
              <w:top w:val="single" w:sz="4" w:space="0" w:color="auto"/>
              <w:left w:val="single" w:sz="4" w:space="0" w:color="auto"/>
              <w:bottom w:val="single" w:sz="4" w:space="0" w:color="auto"/>
              <w:right w:val="single" w:sz="4" w:space="0" w:color="auto"/>
            </w:tcBorders>
          </w:tcPr>
          <w:p w:rsidR="00EE20BD" w:rsidRDefault="00EE20BD"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20BD">
              <w:rPr>
                <w:rFonts w:ascii="Times New Roman" w:eastAsia="Times New Roman" w:hAnsi="Times New Roman" w:cs="Times New Roman"/>
                <w:sz w:val="24"/>
                <w:szCs w:val="24"/>
                <w:lang w:eastAsia="ru-RU"/>
              </w:rPr>
              <w:lastRenderedPageBreak/>
              <w:t xml:space="preserve">Цена контракта включает в себя стоимость Товара с учетом налогов, сборы и другие обязательные платежи, </w:t>
            </w:r>
            <w:r w:rsidRPr="00EE20BD">
              <w:rPr>
                <w:rFonts w:ascii="Times New Roman" w:eastAsia="Times New Roman" w:hAnsi="Times New Roman" w:cs="Times New Roman"/>
                <w:sz w:val="24"/>
                <w:szCs w:val="24"/>
                <w:lang w:eastAsia="ru-RU"/>
              </w:rPr>
              <w:lastRenderedPageBreak/>
              <w:t>таможенные пошлины, доставку Товара, разгрузку, гарантийное обслуживание и другие расходы, связанные с исполнением обязательств по контракту.</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4D04FC" w:rsidRPr="004D04FC" w:rsidTr="00200C7B">
        <w:trPr>
          <w:trHeight w:val="186"/>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15</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5.2.4</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Величина </w:t>
            </w:r>
          </w:p>
          <w:p w:rsidR="004D04FC" w:rsidRPr="004D04FC" w:rsidRDefault="004D04FC" w:rsidP="004D04FC">
            <w:pPr>
              <w:keepNext/>
              <w:keepLines/>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(«шаг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EE20BD">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tc>
      </w:tr>
      <w:tr w:rsidR="004D04FC" w:rsidRPr="004D04FC" w:rsidTr="00200C7B">
        <w:trPr>
          <w:trHeight w:val="18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Осуществляется в соответствии с требованиями Закона 44-ФЗ.</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4D04FC" w:rsidRPr="004D04FC" w:rsidTr="00200C7B">
        <w:trPr>
          <w:trHeight w:val="579"/>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и срок оплаты</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A31D5F" w:rsidP="0084662D">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1D5F">
              <w:rPr>
                <w:rFonts w:ascii="Times New Roman" w:eastAsia="Times New Roman" w:hAnsi="Times New Roman" w:cs="Times New Roman"/>
                <w:sz w:val="24"/>
                <w:szCs w:val="24"/>
                <w:lang w:eastAsia="ru-RU"/>
              </w:rPr>
              <w:t>Оплата производится в форме безналичного расчета путем перечисления денежных средств на расчетный счет поставщика. Расче</w:t>
            </w:r>
            <w:r w:rsidR="00084BDF">
              <w:rPr>
                <w:rFonts w:ascii="Times New Roman" w:eastAsia="Times New Roman" w:hAnsi="Times New Roman" w:cs="Times New Roman"/>
                <w:sz w:val="24"/>
                <w:szCs w:val="24"/>
                <w:lang w:eastAsia="ru-RU"/>
              </w:rPr>
              <w:t>ты по контракту производятся в течени</w:t>
            </w:r>
            <w:proofErr w:type="gramStart"/>
            <w:r w:rsidR="00084BDF">
              <w:rPr>
                <w:rFonts w:ascii="Times New Roman" w:eastAsia="Times New Roman" w:hAnsi="Times New Roman" w:cs="Times New Roman"/>
                <w:sz w:val="24"/>
                <w:szCs w:val="24"/>
                <w:lang w:eastAsia="ru-RU"/>
              </w:rPr>
              <w:t>и</w:t>
            </w:r>
            <w:proofErr w:type="gramEnd"/>
            <w:r w:rsidR="00084BDF">
              <w:rPr>
                <w:rFonts w:ascii="Times New Roman" w:eastAsia="Times New Roman" w:hAnsi="Times New Roman" w:cs="Times New Roman"/>
                <w:sz w:val="24"/>
                <w:szCs w:val="24"/>
                <w:lang w:eastAsia="ru-RU"/>
              </w:rPr>
              <w:t xml:space="preserve"> 5 (пяти) банковских дней</w:t>
            </w:r>
            <w:r w:rsidRPr="00A31D5F">
              <w:rPr>
                <w:rFonts w:ascii="Times New Roman" w:eastAsia="Times New Roman" w:hAnsi="Times New Roman" w:cs="Times New Roman"/>
                <w:sz w:val="24"/>
                <w:szCs w:val="24"/>
                <w:lang w:eastAsia="ru-RU"/>
              </w:rPr>
              <w:t xml:space="preserve"> после поставки Товара на основании подписанных Сторонами товарно-транспортной накладной, счета, счета – фактуры.</w:t>
            </w:r>
          </w:p>
        </w:tc>
      </w:tr>
      <w:tr w:rsidR="004D04FC" w:rsidRPr="004D04FC" w:rsidTr="00200C7B">
        <w:trPr>
          <w:trHeight w:val="301"/>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18</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1.7.5</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должен соответствовать следующим единым требованиям:</w:t>
            </w:r>
          </w:p>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 правомочность участника электронного аукциона заключать контракт;</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2) </w:t>
            </w:r>
            <w:proofErr w:type="spellStart"/>
            <w:r w:rsidRPr="004D04FC">
              <w:rPr>
                <w:rFonts w:ascii="Times New Roman" w:eastAsia="Times New Roman" w:hAnsi="Times New Roman" w:cs="Times New Roman"/>
                <w:sz w:val="24"/>
                <w:szCs w:val="24"/>
                <w:lang w:eastAsia="ru-RU"/>
              </w:rPr>
              <w:t>непроведение</w:t>
            </w:r>
            <w:proofErr w:type="spellEnd"/>
            <w:r w:rsidRPr="004D04FC">
              <w:rPr>
                <w:rFonts w:ascii="Times New Roman" w:eastAsia="Times New Roman" w:hAnsi="Times New Roman" w:cs="Times New Roman"/>
                <w:sz w:val="24"/>
                <w:szCs w:val="24"/>
                <w:lang w:eastAsia="ru-RU"/>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3) </w:t>
            </w:r>
            <w:proofErr w:type="spellStart"/>
            <w:r w:rsidRPr="004D04FC">
              <w:rPr>
                <w:rFonts w:ascii="Times New Roman" w:eastAsia="Times New Roman" w:hAnsi="Times New Roman" w:cs="Times New Roman"/>
                <w:sz w:val="24"/>
                <w:szCs w:val="24"/>
                <w:lang w:eastAsia="ru-RU"/>
              </w:rPr>
              <w:t>неприостановление</w:t>
            </w:r>
            <w:proofErr w:type="spellEnd"/>
            <w:r w:rsidRPr="004D04FC">
              <w:rPr>
                <w:rFonts w:ascii="Times New Roman" w:eastAsia="Times New Roman" w:hAnsi="Times New Roman" w:cs="Times New Roman"/>
                <w:sz w:val="24"/>
                <w:szCs w:val="24"/>
                <w:lang w:eastAsia="ru-RU"/>
              </w:rPr>
              <w:t xml:space="preserve"> деятельности участника электронного аукциона в порядке, установленном </w:t>
            </w:r>
            <w:hyperlink r:id="rId41" w:history="1">
              <w:r w:rsidRPr="004D04FC">
                <w:rPr>
                  <w:rFonts w:ascii="Times New Roman" w:eastAsia="Times New Roman" w:hAnsi="Times New Roman" w:cs="Times New Roman"/>
                  <w:sz w:val="24"/>
                  <w:szCs w:val="24"/>
                  <w:lang w:eastAsia="ru-RU"/>
                </w:rPr>
                <w:t>Кодексом</w:t>
              </w:r>
            </w:hyperlink>
            <w:r w:rsidRPr="004D04FC">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электронном аукционе;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4) отсутствие у участника электронного аукциона </w:t>
            </w:r>
            <w:r w:rsidRPr="004D04FC">
              <w:rPr>
                <w:rFonts w:ascii="Times New Roman" w:eastAsia="Times New Roman" w:hAnsi="Times New Roman" w:cs="Times New Roman"/>
                <w:sz w:val="24"/>
                <w:szCs w:val="24"/>
                <w:lang w:eastAsia="ru-RU"/>
              </w:rPr>
              <w:lastRenderedPageBreak/>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2"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4D04FC">
              <w:rPr>
                <w:rFonts w:ascii="Times New Roman" w:eastAsia="Times New Roman" w:hAnsi="Times New Roman" w:cs="Times New Roman"/>
                <w:sz w:val="24"/>
                <w:szCs w:val="24"/>
                <w:lang w:eastAsia="ru-RU"/>
              </w:rPr>
              <w:t xml:space="preserve"> признании обязанности </w:t>
            </w:r>
            <w:proofErr w:type="gramStart"/>
            <w:r w:rsidRPr="004D04FC">
              <w:rPr>
                <w:rFonts w:ascii="Times New Roman" w:eastAsia="Times New Roman" w:hAnsi="Times New Roman" w:cs="Times New Roman"/>
                <w:sz w:val="24"/>
                <w:szCs w:val="24"/>
                <w:lang w:eastAsia="ru-RU"/>
              </w:rPr>
              <w:t>заявителя</w:t>
            </w:r>
            <w:proofErr w:type="gramEnd"/>
            <w:r w:rsidRPr="004D04FC">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w:t>
            </w:r>
            <w:hyperlink r:id="rId43"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04FC">
              <w:rPr>
                <w:rFonts w:ascii="Times New Roman" w:eastAsia="Times New Roman" w:hAnsi="Times New Roman" w:cs="Times New Roman"/>
                <w:sz w:val="24"/>
                <w:szCs w:val="24"/>
                <w:lang w:eastAsia="ru-RU"/>
              </w:rPr>
              <w:t>указанных</w:t>
            </w:r>
            <w:proofErr w:type="gramEnd"/>
            <w:r w:rsidRPr="004D04FC">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4D04FC">
              <w:rPr>
                <w:rFonts w:ascii="Times New Roman" w:eastAsia="Times New Roman" w:hAnsi="Times New Roman" w:cs="Times New Roman"/>
                <w:sz w:val="24"/>
                <w:szCs w:val="24"/>
                <w:lang w:eastAsia="ru-RU"/>
              </w:rPr>
              <w:t xml:space="preserve"> с выполнением работ, являющихся объектом осуществляемой закупки, и административного наказания в виде дисквалификации;</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w:t>
            </w:r>
            <w:r w:rsidRPr="004D04FC">
              <w:rPr>
                <w:rFonts w:ascii="Times New Roman" w:eastAsia="Times New Roman" w:hAnsi="Times New Roman" w:cs="Times New Roman"/>
                <w:sz w:val="24"/>
                <w:szCs w:val="24"/>
                <w:lang w:eastAsia="ru-RU"/>
              </w:rPr>
              <w:lastRenderedPageBreak/>
              <w:t xml:space="preserve">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04FC">
              <w:rPr>
                <w:rFonts w:ascii="Times New Roman" w:eastAsia="Times New Roman" w:hAnsi="Times New Roman" w:cs="Times New Roman"/>
                <w:sz w:val="24"/>
                <w:szCs w:val="24"/>
                <w:lang w:eastAsia="ru-RU"/>
              </w:rPr>
              <w:t>неполнородными</w:t>
            </w:r>
            <w:proofErr w:type="spellEnd"/>
            <w:r w:rsidRPr="004D04FC">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w:t>
            </w:r>
            <w:proofErr w:type="gramEnd"/>
            <w:r w:rsidRPr="004D04FC">
              <w:rPr>
                <w:rFonts w:ascii="Times New Roman" w:eastAsia="Times New Roman" w:hAnsi="Times New Roman" w:cs="Times New Roman"/>
                <w:sz w:val="24"/>
                <w:szCs w:val="24"/>
                <w:lang w:eastAsia="ru-RU"/>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4FC" w:rsidRPr="004D04FC" w:rsidTr="00200C7B">
        <w:trPr>
          <w:trHeight w:val="1210"/>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19</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1.7.6</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ind w:right="-195"/>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Дополнительные 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Не </w:t>
            </w:r>
            <w:proofErr w:type="gramStart"/>
            <w:r w:rsidRPr="004D04FC">
              <w:rPr>
                <w:rFonts w:ascii="Times New Roman" w:eastAsia="Times New Roman" w:hAnsi="Times New Roman" w:cs="Times New Roman"/>
                <w:sz w:val="24"/>
                <w:szCs w:val="24"/>
                <w:lang w:eastAsia="ru-RU"/>
              </w:rPr>
              <w:t>установлены</w:t>
            </w:r>
            <w:proofErr w:type="gramEnd"/>
          </w:p>
        </w:tc>
      </w:tr>
      <w:tr w:rsidR="004D04FC" w:rsidRPr="004D04FC" w:rsidTr="00200C7B">
        <w:trPr>
          <w:trHeight w:val="423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20</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1.9.1</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Преимущества, предоставляемые заказчиком в соответствии со статьями 28-30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Не </w:t>
            </w:r>
            <w:proofErr w:type="gramStart"/>
            <w:r w:rsidRPr="004D04FC">
              <w:rPr>
                <w:rFonts w:ascii="Times New Roman" w:eastAsia="Times New Roman" w:hAnsi="Times New Roman" w:cs="Times New Roman"/>
                <w:sz w:val="24"/>
                <w:szCs w:val="24"/>
                <w:lang w:eastAsia="ru-RU"/>
              </w:rPr>
              <w:t>установлены</w:t>
            </w:r>
            <w:proofErr w:type="gramEnd"/>
            <w:r w:rsidRPr="004D04FC">
              <w:rPr>
                <w:rFonts w:ascii="Times New Roman" w:eastAsia="Times New Roman" w:hAnsi="Times New Roman" w:cs="Times New Roman"/>
                <w:sz w:val="24"/>
                <w:szCs w:val="24"/>
                <w:lang w:eastAsia="ru-RU"/>
              </w:rPr>
              <w:t xml:space="preserve"> </w:t>
            </w:r>
          </w:p>
        </w:tc>
      </w:tr>
      <w:tr w:rsidR="004D04FC" w:rsidRPr="004D04FC" w:rsidTr="00200C7B">
        <w:trPr>
          <w:trHeight w:val="1184"/>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21</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1.10</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sz w:val="24"/>
                <w:szCs w:val="24"/>
                <w:lang w:eastAsia="ru-RU"/>
              </w:rPr>
              <w:t xml:space="preserve">Условия, запреты и ограничения допуска товара </w:t>
            </w:r>
            <w:r w:rsidRPr="004D04FC">
              <w:rPr>
                <w:rFonts w:ascii="Times New Roman" w:eastAsia="Times New Roman" w:hAnsi="Times New Roman" w:cs="Times New Roman"/>
                <w:bCs/>
                <w:sz w:val="24"/>
                <w:szCs w:val="24"/>
                <w:lang w:eastAsia="ru-RU"/>
              </w:rPr>
              <w:t>происходящих из иностранного государства или группы иностранных государств.</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н</w:t>
            </w:r>
            <w:r w:rsidRPr="004D04FC">
              <w:rPr>
                <w:rFonts w:ascii="Times New Roman" w:eastAsia="Times New Roman" w:hAnsi="Times New Roman" w:cs="Times New Roman"/>
                <w:sz w:val="24"/>
                <w:szCs w:val="24"/>
                <w:lang w:eastAsia="ru-RU"/>
              </w:rPr>
              <w:t xml:space="preserve">е </w:t>
            </w:r>
            <w:proofErr w:type="gramStart"/>
            <w:r w:rsidRPr="004D04FC">
              <w:rPr>
                <w:rFonts w:ascii="Times New Roman" w:eastAsia="Times New Roman" w:hAnsi="Times New Roman" w:cs="Times New Roman"/>
                <w:sz w:val="24"/>
                <w:szCs w:val="24"/>
                <w:lang w:eastAsia="ru-RU"/>
              </w:rPr>
              <w:t>установлены</w:t>
            </w:r>
            <w:proofErr w:type="gramEnd"/>
          </w:p>
          <w:p w:rsidR="004D04FC" w:rsidRPr="004D04FC" w:rsidRDefault="004D04FC" w:rsidP="004D04FC">
            <w:pPr>
              <w:keepNext/>
              <w:keepLines/>
              <w:spacing w:after="0" w:line="240" w:lineRule="auto"/>
              <w:jc w:val="both"/>
              <w:rPr>
                <w:rFonts w:ascii="Times New Roman" w:eastAsia="Times New Roman" w:hAnsi="Times New Roman" w:cs="Times New Roman"/>
                <w:caps/>
                <w:sz w:val="24"/>
                <w:szCs w:val="24"/>
                <w:lang w:eastAsia="ru-RU"/>
              </w:rPr>
            </w:pPr>
          </w:p>
        </w:tc>
      </w:tr>
      <w:tr w:rsidR="004D04FC" w:rsidRPr="004D04FC" w:rsidTr="00200C7B">
        <w:trPr>
          <w:trHeight w:val="91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3.2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4D04FC" w:rsidRPr="009F2288"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9F2288">
              <w:rPr>
                <w:rFonts w:ascii="Times New Roman" w:eastAsia="Times New Roman" w:hAnsi="Times New Roman" w:cs="Times New Roman"/>
                <w:b/>
                <w:sz w:val="24"/>
                <w:szCs w:val="24"/>
                <w:lang w:eastAsia="ru-RU"/>
              </w:rPr>
              <w:t>из двух частей</w:t>
            </w:r>
            <w:r w:rsidRPr="009F2288">
              <w:rPr>
                <w:rFonts w:ascii="Times New Roman" w:eastAsia="Times New Roman" w:hAnsi="Times New Roman" w:cs="Times New Roman"/>
                <w:sz w:val="24"/>
                <w:szCs w:val="24"/>
                <w:lang w:eastAsia="ru-RU"/>
              </w:rPr>
              <w:t>.</w:t>
            </w:r>
          </w:p>
          <w:p w:rsidR="004D04FC" w:rsidRPr="009F2288"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b/>
                <w:sz w:val="24"/>
                <w:szCs w:val="24"/>
                <w:lang w:eastAsia="ru-RU"/>
              </w:rPr>
              <w:t xml:space="preserve">Первая </w:t>
            </w:r>
            <w:r w:rsidRPr="009F2288">
              <w:rPr>
                <w:rFonts w:ascii="Times New Roman" w:eastAsia="Times New Roman" w:hAnsi="Times New Roman" w:cs="Times New Roman"/>
                <w:sz w:val="24"/>
                <w:szCs w:val="24"/>
                <w:lang w:eastAsia="ru-RU"/>
              </w:rPr>
              <w:t>часть заявки на участие в электронном аукционе должна содержать:</w:t>
            </w:r>
          </w:p>
          <w:p w:rsidR="007C40D9" w:rsidRPr="007C40D9" w:rsidRDefault="007C40D9" w:rsidP="007C40D9">
            <w:pPr>
              <w:autoSpaceDE w:val="0"/>
              <w:autoSpaceDN w:val="0"/>
              <w:adjustRightInd w:val="0"/>
              <w:spacing w:after="0" w:line="240" w:lineRule="auto"/>
              <w:jc w:val="both"/>
              <w:rPr>
                <w:rFonts w:ascii="Times New Roman" w:hAnsi="Times New Roman" w:cs="Times New Roman"/>
              </w:rPr>
            </w:pPr>
            <w:proofErr w:type="gramStart"/>
            <w:r w:rsidRPr="007C40D9">
              <w:rPr>
                <w:rFonts w:ascii="Times New Roman" w:hAnsi="Times New Roman" w:cs="Times New Roman"/>
              </w:rPr>
              <w:t xml:space="preserve">согласие участника такого аукциона на поставку товара в случае, если этот участник предлагает для поставки товар, в </w:t>
            </w:r>
            <w:r w:rsidRPr="007C40D9">
              <w:rPr>
                <w:rFonts w:ascii="Times New Roman" w:hAnsi="Times New Roman" w:cs="Times New Roman"/>
              </w:rPr>
              <w:lastRenderedPageBreak/>
              <w:t>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r w:rsidRPr="007C40D9">
              <w:rPr>
                <w:rFonts w:ascii="Times New Roman" w:hAnsi="Times New Roman" w:cs="Times New Roman"/>
              </w:rPr>
              <w:t xml:space="preserve">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4D04FC" w:rsidRPr="009F2288" w:rsidRDefault="00BE413B" w:rsidP="00BE413B">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F2288">
              <w:rPr>
                <w:rFonts w:ascii="Times New Roman" w:eastAsia="Times New Roman" w:hAnsi="Times New Roman" w:cs="Times New Roman"/>
                <w:i/>
                <w:sz w:val="24"/>
                <w:szCs w:val="24"/>
                <w:lang w:eastAsia="ru-RU"/>
              </w:rPr>
              <w:t xml:space="preserve"> </w:t>
            </w:r>
            <w:proofErr w:type="gramStart"/>
            <w:r w:rsidR="004A63E6">
              <w:rPr>
                <w:rFonts w:ascii="Times New Roman" w:eastAsia="Times New Roman" w:hAnsi="Times New Roman" w:cs="Times New Roman"/>
                <w:i/>
                <w:sz w:val="24"/>
                <w:szCs w:val="24"/>
                <w:lang w:eastAsia="ru-RU"/>
              </w:rPr>
              <w:t>Примечание: первую часть заявки рекомендуется пред</w:t>
            </w:r>
            <w:r w:rsidR="004D04FC" w:rsidRPr="009F2288">
              <w:rPr>
                <w:rFonts w:ascii="Times New Roman" w:eastAsia="Times New Roman" w:hAnsi="Times New Roman" w:cs="Times New Roman"/>
                <w:i/>
                <w:sz w:val="24"/>
                <w:szCs w:val="24"/>
                <w:lang w:eastAsia="ru-RU"/>
              </w:rPr>
              <w:t>стави</w:t>
            </w:r>
            <w:r w:rsidR="004A63E6">
              <w:rPr>
                <w:rFonts w:ascii="Times New Roman" w:eastAsia="Times New Roman" w:hAnsi="Times New Roman" w:cs="Times New Roman"/>
                <w:i/>
                <w:sz w:val="24"/>
                <w:szCs w:val="24"/>
                <w:lang w:eastAsia="ru-RU"/>
              </w:rPr>
              <w:t>ть по форме</w:t>
            </w:r>
            <w:r w:rsidR="004D04FC" w:rsidRPr="009F2288">
              <w:rPr>
                <w:rFonts w:ascii="Times New Roman" w:eastAsia="Times New Roman" w:hAnsi="Times New Roman" w:cs="Times New Roman"/>
                <w:i/>
                <w:sz w:val="24"/>
                <w:szCs w:val="24"/>
                <w:lang w:eastAsia="ru-RU"/>
              </w:rPr>
              <w:t xml:space="preserve"> № 1 раздела 1.4 части </w:t>
            </w:r>
            <w:r w:rsidR="004D04FC" w:rsidRPr="009F2288">
              <w:rPr>
                <w:rFonts w:ascii="Times New Roman" w:eastAsia="Times New Roman" w:hAnsi="Times New Roman" w:cs="Times New Roman"/>
                <w:i/>
                <w:sz w:val="24"/>
                <w:szCs w:val="24"/>
                <w:lang w:val="en-US" w:eastAsia="ru-RU"/>
              </w:rPr>
              <w:t>I</w:t>
            </w:r>
            <w:r w:rsidR="004D04FC" w:rsidRPr="009F2288">
              <w:rPr>
                <w:rFonts w:ascii="Times New Roman" w:eastAsia="Times New Roman" w:hAnsi="Times New Roman" w:cs="Times New Roman"/>
                <w:i/>
                <w:sz w:val="24"/>
                <w:szCs w:val="24"/>
                <w:lang w:eastAsia="ru-RU"/>
              </w:rPr>
              <w:t xml:space="preserve"> «Электронный аукцион» документации об </w:t>
            </w:r>
            <w:r w:rsidR="004A63E6">
              <w:rPr>
                <w:rFonts w:ascii="Times New Roman" w:eastAsia="Times New Roman" w:hAnsi="Times New Roman" w:cs="Times New Roman"/>
                <w:i/>
                <w:sz w:val="24"/>
                <w:szCs w:val="24"/>
                <w:lang w:eastAsia="ru-RU"/>
              </w:rPr>
              <w:t>электронном аукцион</w:t>
            </w:r>
            <w:r w:rsidR="004D04FC" w:rsidRPr="009F2288">
              <w:rPr>
                <w:rFonts w:ascii="Times New Roman" w:eastAsia="Times New Roman" w:hAnsi="Times New Roman" w:cs="Times New Roman"/>
                <w:i/>
                <w:sz w:val="24"/>
                <w:szCs w:val="24"/>
                <w:lang w:eastAsia="ru-RU"/>
              </w:rPr>
              <w:t>).</w:t>
            </w:r>
            <w:proofErr w:type="gramEnd"/>
          </w:p>
          <w:p w:rsidR="004D04FC" w:rsidRPr="009F2288" w:rsidRDefault="004D04FC" w:rsidP="004D04FC">
            <w:pPr>
              <w:keepNext/>
              <w:keepLines/>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b/>
                <w:sz w:val="24"/>
                <w:szCs w:val="24"/>
                <w:lang w:eastAsia="ru-RU"/>
              </w:rPr>
              <w:t>Вторая часть заявки</w:t>
            </w:r>
            <w:r w:rsidRPr="009F2288">
              <w:rPr>
                <w:rFonts w:ascii="Times New Roman" w:eastAsia="Times New Roman" w:hAnsi="Times New Roman" w:cs="Times New Roman"/>
                <w:sz w:val="24"/>
                <w:szCs w:val="24"/>
                <w:lang w:eastAsia="ru-RU"/>
              </w:rPr>
              <w:t xml:space="preserve"> на участие в электронном аукционе должна содержать следующие документы и информацию:</w:t>
            </w:r>
          </w:p>
          <w:p w:rsidR="004D04FC" w:rsidRPr="009F2288" w:rsidRDefault="004D04FC" w:rsidP="004D04FC">
            <w:pPr>
              <w:keepNext/>
              <w:keepLines/>
              <w:widowControl w:val="0"/>
              <w:numPr>
                <w:ilvl w:val="0"/>
                <w:numId w:val="3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9F2288">
              <w:rPr>
                <w:rFonts w:ascii="Times New Roman" w:eastAsia="Times New Roman" w:hAnsi="Times New Roman" w:cs="Times New Roman"/>
                <w:sz w:val="24"/>
                <w:szCs w:val="24"/>
                <w:lang w:eastAsia="ru-RU"/>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9F2288">
              <w:rPr>
                <w:rFonts w:ascii="Times New Roman" w:eastAsia="Times New Roman" w:hAnsi="Times New Roman" w:cs="Times New Roman"/>
                <w:sz w:val="24"/>
                <w:szCs w:val="24"/>
                <w:lang w:eastAsia="ru-RU"/>
              </w:rPr>
              <w:t>, исполняющего функции единоличного исполнительного органа участника электронного аукциона.</w:t>
            </w:r>
          </w:p>
          <w:p w:rsidR="004D04FC" w:rsidRPr="009F228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sz w:val="24"/>
                <w:szCs w:val="24"/>
                <w:lang w:eastAsia="ru-RU"/>
              </w:rPr>
              <w:t>2. Документы или копии документов, подтверждающих правомочность участника электронного аукциона заключить контракт.</w:t>
            </w:r>
          </w:p>
          <w:p w:rsidR="004D04FC" w:rsidRPr="009F2288" w:rsidRDefault="004D04FC" w:rsidP="004D04FC">
            <w:pPr>
              <w:keepNext/>
              <w:keepLines/>
              <w:autoSpaceDE w:val="0"/>
              <w:autoSpaceDN w:val="0"/>
              <w:adjustRightInd w:val="0"/>
              <w:spacing w:after="0" w:line="240" w:lineRule="auto"/>
              <w:jc w:val="both"/>
              <w:rPr>
                <w:rFonts w:ascii="Times New Roman" w:eastAsia="Calibri" w:hAnsi="Times New Roman" w:cs="Times New Roman"/>
                <w:color w:val="000000"/>
                <w:sz w:val="24"/>
                <w:szCs w:val="24"/>
              </w:rPr>
            </w:pPr>
            <w:r w:rsidRPr="009F2288">
              <w:rPr>
                <w:rFonts w:ascii="Times New Roman" w:eastAsia="Times New Roman" w:hAnsi="Times New Roman" w:cs="Times New Roman"/>
                <w:sz w:val="24"/>
                <w:szCs w:val="24"/>
                <w:lang w:eastAsia="ru-RU"/>
              </w:rPr>
              <w:t xml:space="preserve">3. </w:t>
            </w:r>
            <w:proofErr w:type="gramStart"/>
            <w:r w:rsidRPr="009F2288">
              <w:rPr>
                <w:rFonts w:ascii="Times New Roman" w:eastAsia="Times New Roman" w:hAnsi="Times New Roman" w:cs="Times New Roman"/>
                <w:sz w:val="24"/>
                <w:szCs w:val="24"/>
                <w:lang w:eastAsia="ru-RU"/>
              </w:rPr>
              <w:t>Декларация о соответствии участника такого аукциона требованиям, установленным пунктами 3 - 5, 7, 9 части 1 статьи 31</w:t>
            </w:r>
            <w:r w:rsidRPr="009F2288">
              <w:rPr>
                <w:rFonts w:ascii="Times New Roman" w:eastAsia="Calibri" w:hAnsi="Times New Roman" w:cs="Times New Roman"/>
                <w:color w:val="000000"/>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w:t>
            </w:r>
            <w:r w:rsidR="002F5BF6">
              <w:rPr>
                <w:rFonts w:ascii="Times New Roman" w:eastAsia="Calibri" w:hAnsi="Times New Roman" w:cs="Times New Roman"/>
                <w:color w:val="000000"/>
                <w:sz w:val="24"/>
                <w:szCs w:val="24"/>
              </w:rPr>
              <w:t xml:space="preserve">муниципальных нужд» (подпункты </w:t>
            </w:r>
            <w:r w:rsidR="002F5BF6" w:rsidRPr="002F5BF6">
              <w:rPr>
                <w:rFonts w:ascii="Times New Roman" w:eastAsia="Calibri" w:hAnsi="Times New Roman" w:cs="Times New Roman"/>
                <w:color w:val="000000"/>
                <w:sz w:val="24"/>
                <w:szCs w:val="24"/>
              </w:rPr>
              <w:t>2</w:t>
            </w:r>
            <w:r w:rsidR="004A63E6">
              <w:rPr>
                <w:rFonts w:ascii="Times New Roman" w:eastAsia="Calibri" w:hAnsi="Times New Roman" w:cs="Times New Roman"/>
                <w:color w:val="000000"/>
                <w:sz w:val="24"/>
                <w:szCs w:val="24"/>
              </w:rPr>
              <w:t xml:space="preserve"> – 6</w:t>
            </w:r>
            <w:r w:rsidRPr="009F2288">
              <w:rPr>
                <w:rFonts w:ascii="Times New Roman" w:eastAsia="Calibri" w:hAnsi="Times New Roman" w:cs="Times New Roman"/>
                <w:color w:val="000000"/>
                <w:sz w:val="24"/>
                <w:szCs w:val="24"/>
              </w:rPr>
              <w:t xml:space="preserve"> пункта 18 раздела 1.3 «Информационная карта электронного аукциона»</w:t>
            </w:r>
            <w:r w:rsidRPr="009F2288">
              <w:rPr>
                <w:rFonts w:ascii="Times New Roman" w:eastAsia="Times New Roman" w:hAnsi="Times New Roman" w:cs="Times New Roman"/>
                <w:i/>
                <w:sz w:val="24"/>
                <w:szCs w:val="24"/>
                <w:lang w:eastAsia="ru-RU"/>
              </w:rPr>
              <w:t xml:space="preserve"> </w:t>
            </w:r>
            <w:r w:rsidRPr="009F2288">
              <w:rPr>
                <w:rFonts w:ascii="Times New Roman" w:eastAsia="Times New Roman" w:hAnsi="Times New Roman" w:cs="Times New Roman"/>
                <w:sz w:val="24"/>
                <w:szCs w:val="24"/>
                <w:lang w:eastAsia="ru-RU"/>
              </w:rPr>
              <w:t xml:space="preserve">части </w:t>
            </w:r>
            <w:r w:rsidRPr="009F2288">
              <w:rPr>
                <w:rFonts w:ascii="Times New Roman" w:eastAsia="Times New Roman" w:hAnsi="Times New Roman" w:cs="Times New Roman"/>
                <w:sz w:val="24"/>
                <w:szCs w:val="24"/>
                <w:lang w:val="en-US" w:eastAsia="ru-RU"/>
              </w:rPr>
              <w:t>I</w:t>
            </w:r>
            <w:r w:rsidRPr="009F2288">
              <w:rPr>
                <w:rFonts w:ascii="Times New Roman" w:eastAsia="Times New Roman" w:hAnsi="Times New Roman" w:cs="Times New Roman"/>
                <w:sz w:val="24"/>
                <w:szCs w:val="24"/>
                <w:lang w:eastAsia="ru-RU"/>
              </w:rPr>
              <w:t xml:space="preserve"> «Электронный аукцион» документации об электронном аукционе)</w:t>
            </w:r>
            <w:r w:rsidRPr="009F2288">
              <w:rPr>
                <w:rFonts w:ascii="Times New Roman" w:eastAsia="Calibri" w:hAnsi="Times New Roman" w:cs="Times New Roman"/>
                <w:color w:val="000000"/>
                <w:sz w:val="24"/>
                <w:szCs w:val="24"/>
              </w:rPr>
              <w:t>.</w:t>
            </w:r>
            <w:proofErr w:type="gramEnd"/>
          </w:p>
          <w:p w:rsid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gramStart"/>
            <w:r w:rsidRPr="009F2288">
              <w:rPr>
                <w:rFonts w:ascii="Times New Roman" w:eastAsia="Times New Roman" w:hAnsi="Times New Roman" w:cs="Times New Roman"/>
                <w:i/>
                <w:sz w:val="24"/>
                <w:szCs w:val="24"/>
                <w:lang w:eastAsia="ru-RU"/>
              </w:rPr>
              <w:t xml:space="preserve">Примечание: рекомендуется представить по Форме № 2 раздела 1.4 части </w:t>
            </w:r>
            <w:r w:rsidRPr="009F2288">
              <w:rPr>
                <w:rFonts w:ascii="Times New Roman" w:eastAsia="Times New Roman" w:hAnsi="Times New Roman" w:cs="Times New Roman"/>
                <w:i/>
                <w:sz w:val="24"/>
                <w:szCs w:val="24"/>
                <w:lang w:val="en-US" w:eastAsia="ru-RU"/>
              </w:rPr>
              <w:t>I</w:t>
            </w:r>
            <w:r w:rsidRPr="009F2288">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roofErr w:type="gramEnd"/>
          </w:p>
          <w:p w:rsidR="008120B2" w:rsidRPr="009F2288" w:rsidRDefault="00A2244B"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7F3030">
              <w:rPr>
                <w:rFonts w:ascii="Times New Roman" w:eastAsia="Times New Roman" w:hAnsi="Times New Roman" w:cs="Times New Roman"/>
                <w:sz w:val="24"/>
                <w:szCs w:val="24"/>
                <w:lang w:eastAsia="ru-RU"/>
              </w:rPr>
              <w:t>4.</w:t>
            </w:r>
            <w:r w:rsidRPr="00586332">
              <w:t xml:space="preserve"> </w:t>
            </w:r>
            <w:proofErr w:type="gramStart"/>
            <w:r w:rsidRPr="00586332">
              <w:rPr>
                <w:rFonts w:ascii="Times New Roman" w:eastAsia="Times New Roman" w:hAnsi="Times New Roman" w:cs="Times New Roman"/>
                <w:sz w:val="24"/>
                <w:szCs w:val="24"/>
                <w:lang w:eastAsia="ru-RU"/>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w:t>
            </w:r>
            <w:r w:rsidRPr="00586332">
              <w:rPr>
                <w:rFonts w:ascii="Times New Roman" w:eastAsia="Times New Roman" w:hAnsi="Times New Roman" w:cs="Times New Roman"/>
                <w:sz w:val="24"/>
                <w:szCs w:val="24"/>
                <w:lang w:eastAsia="ru-RU"/>
              </w:rPr>
              <w:lastRenderedPageBreak/>
              <w:t>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586332">
              <w:rPr>
                <w:rFonts w:ascii="Times New Roman" w:eastAsia="Times New Roman" w:hAnsi="Times New Roman" w:cs="Times New Roman"/>
                <w:sz w:val="24"/>
                <w:szCs w:val="24"/>
                <w:lang w:eastAsia="ru-RU"/>
              </w:rPr>
              <w:t xml:space="preserve"> является крупной сделкой.</w:t>
            </w:r>
          </w:p>
        </w:tc>
      </w:tr>
      <w:tr w:rsidR="004D04FC" w:rsidRPr="004D04FC" w:rsidTr="00200C7B">
        <w:trPr>
          <w:trHeight w:val="5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4.1 </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4D04FC">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4D04FC">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4D04FC" w:rsidRPr="004D04FC" w:rsidTr="00200C7B">
        <w:trPr>
          <w:trHeight w:val="2908"/>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24</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4.3.1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 начальной (максимальной) цены контракта.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b/>
                <w:sz w:val="24"/>
                <w:szCs w:val="24"/>
                <w:lang w:eastAsia="ru-RU"/>
              </w:rPr>
              <w:t>Примечание:</w:t>
            </w:r>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BE74DA" w:rsidRPr="004D04FC" w:rsidTr="00200C7B">
        <w:trPr>
          <w:trHeight w:val="2908"/>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BE74DA" w:rsidRPr="004D04FC" w:rsidRDefault="00BE74DA" w:rsidP="00C91CD3">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25</w:t>
            </w:r>
          </w:p>
        </w:tc>
        <w:tc>
          <w:tcPr>
            <w:tcW w:w="603" w:type="pct"/>
            <w:tcBorders>
              <w:top w:val="single" w:sz="4" w:space="0" w:color="auto"/>
              <w:left w:val="single" w:sz="4" w:space="0" w:color="auto"/>
              <w:bottom w:val="single" w:sz="4" w:space="0" w:color="auto"/>
              <w:right w:val="single" w:sz="4" w:space="0" w:color="auto"/>
            </w:tcBorders>
          </w:tcPr>
          <w:p w:rsidR="00BE74DA" w:rsidRPr="004D04FC" w:rsidRDefault="00BE74DA" w:rsidP="00C91CD3">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BE74DA" w:rsidRPr="004D04FC" w:rsidRDefault="00BE74DA" w:rsidP="00C91CD3">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1250" w:type="pct"/>
            <w:tcBorders>
              <w:top w:val="single" w:sz="4" w:space="0" w:color="auto"/>
              <w:left w:val="single" w:sz="4" w:space="0" w:color="auto"/>
              <w:bottom w:val="single" w:sz="4" w:space="0" w:color="auto"/>
              <w:right w:val="single" w:sz="4" w:space="0" w:color="auto"/>
            </w:tcBorders>
          </w:tcPr>
          <w:p w:rsidR="00BE74DA" w:rsidRPr="004D04FC" w:rsidRDefault="00BE74DA" w:rsidP="00C91CD3">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Порядок, дата начала и окончания </w:t>
            </w:r>
            <w:proofErr w:type="gramStart"/>
            <w:r w:rsidRPr="004D04FC">
              <w:rPr>
                <w:rFonts w:ascii="Times New Roman" w:eastAsia="Times New Roman" w:hAnsi="Times New Roman" w:cs="Times New Roman"/>
                <w:sz w:val="24"/>
                <w:szCs w:val="24"/>
                <w:lang w:val="en-US" w:eastAsia="ru-RU"/>
              </w:rPr>
              <w:t>c</w:t>
            </w:r>
            <w:proofErr w:type="gramEnd"/>
            <w:r w:rsidRPr="004D04FC">
              <w:rPr>
                <w:rFonts w:ascii="Times New Roman" w:eastAsia="Times New Roman" w:hAnsi="Times New Roman" w:cs="Times New Roman"/>
                <w:sz w:val="24"/>
                <w:szCs w:val="24"/>
                <w:lang w:eastAsia="ru-RU"/>
              </w:rPr>
              <w:t xml:space="preserve">рока предоставления участникам электронного аукциона  разъяснений положений документации об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9A6EB8" w:rsidRPr="00BF1362" w:rsidRDefault="009A6EB8" w:rsidP="009A6EB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Начало предоставления разъяснений</w:t>
            </w:r>
            <w:r>
              <w:rPr>
                <w:rFonts w:ascii="Times New Roman" w:eastAsia="Times New Roman" w:hAnsi="Times New Roman" w:cs="Times New Roman"/>
                <w:sz w:val="24"/>
                <w:szCs w:val="24"/>
                <w:lang w:eastAsia="ru-RU"/>
              </w:rPr>
              <w:t xml:space="preserve"> 01.04.</w:t>
            </w:r>
            <w:r w:rsidRPr="00BF1362">
              <w:rPr>
                <w:rFonts w:ascii="Times New Roman" w:eastAsia="Times New Roman" w:hAnsi="Times New Roman" w:cs="Times New Roman"/>
                <w:sz w:val="24"/>
                <w:szCs w:val="24"/>
                <w:lang w:eastAsia="ru-RU"/>
              </w:rPr>
              <w:t>2014</w:t>
            </w:r>
          </w:p>
          <w:p w:rsidR="009A6EB8" w:rsidRPr="004D04FC" w:rsidRDefault="009A6EB8" w:rsidP="009A6EB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1362">
              <w:rPr>
                <w:rFonts w:ascii="Times New Roman" w:eastAsia="Times New Roman" w:hAnsi="Times New Roman" w:cs="Times New Roman"/>
                <w:sz w:val="24"/>
                <w:szCs w:val="24"/>
                <w:lang w:eastAsia="ru-RU"/>
              </w:rPr>
              <w:t xml:space="preserve">Окончание предоставления разъяснений: </w:t>
            </w:r>
            <w:r>
              <w:rPr>
                <w:rFonts w:ascii="Times New Roman" w:eastAsia="Times New Roman" w:hAnsi="Times New Roman" w:cs="Times New Roman"/>
                <w:sz w:val="24"/>
                <w:szCs w:val="24"/>
                <w:lang w:eastAsia="ru-RU"/>
              </w:rPr>
              <w:t>05.04</w:t>
            </w:r>
            <w:r w:rsidRPr="00A2767D">
              <w:rPr>
                <w:rFonts w:ascii="Times New Roman" w:eastAsia="Times New Roman" w:hAnsi="Times New Roman" w:cs="Times New Roman"/>
                <w:sz w:val="24"/>
                <w:szCs w:val="24"/>
                <w:lang w:eastAsia="ru-RU"/>
              </w:rPr>
              <w:t>.</w:t>
            </w:r>
            <w:r w:rsidRPr="00BF1362">
              <w:rPr>
                <w:rFonts w:ascii="Times New Roman" w:eastAsia="Times New Roman" w:hAnsi="Times New Roman" w:cs="Times New Roman"/>
                <w:sz w:val="24"/>
                <w:szCs w:val="24"/>
                <w:lang w:eastAsia="ru-RU"/>
              </w:rPr>
              <w:t>2014</w:t>
            </w:r>
          </w:p>
          <w:p w:rsidR="009A6EB8" w:rsidRPr="004D04FC" w:rsidRDefault="009A6EB8" w:rsidP="009A6EB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BE74DA" w:rsidRPr="004D04FC" w:rsidRDefault="00BE74DA"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4FC" w:rsidRPr="004D04FC" w:rsidTr="00200C7B">
        <w:trPr>
          <w:trHeight w:val="577"/>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D04FC">
              <w:rPr>
                <w:rFonts w:ascii="Times New Roman" w:eastAsia="Times New Roman" w:hAnsi="Times New Roman" w:cs="Times New Roman"/>
                <w:sz w:val="24"/>
                <w:szCs w:val="24"/>
                <w:lang w:eastAsia="ru-RU"/>
              </w:rPr>
              <w:t>позднее</w:t>
            </w:r>
            <w:proofErr w:type="gramEnd"/>
            <w:r w:rsidRPr="004D04FC">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4D04FC">
              <w:rPr>
                <w:rFonts w:ascii="Times New Roman" w:eastAsia="Times New Roman" w:hAnsi="Times New Roman" w:cs="Times New Roman"/>
                <w:i/>
                <w:sz w:val="24"/>
                <w:szCs w:val="24"/>
                <w:lang w:val="en-US" w:eastAsia="ru-RU"/>
              </w:rPr>
              <w:t>I</w:t>
            </w:r>
            <w:r w:rsidRPr="004D04FC">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4D04FC" w:rsidRPr="004D04FC" w:rsidTr="00200C7B">
        <w:trPr>
          <w:trHeight w:val="1583"/>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26</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p>
          <w:p w:rsidR="004D04FC" w:rsidRPr="004D04FC" w:rsidRDefault="003A2B1D" w:rsidP="0084662D">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sz w:val="24"/>
                <w:szCs w:val="24"/>
                <w:lang w:eastAsia="ru-RU"/>
              </w:rPr>
              <w:t xml:space="preserve">  </w:t>
            </w:r>
            <w:r w:rsidR="00F94189">
              <w:rPr>
                <w:rFonts w:ascii="Times New Roman" w:eastAsia="Times New Roman" w:hAnsi="Times New Roman" w:cs="Times New Roman"/>
                <w:sz w:val="24"/>
                <w:szCs w:val="24"/>
                <w:lang w:val="en-US" w:eastAsia="ru-RU"/>
              </w:rPr>
              <w:t>0</w:t>
            </w:r>
            <w:r w:rsidR="00F405BB">
              <w:rPr>
                <w:rFonts w:ascii="Times New Roman" w:eastAsia="Times New Roman" w:hAnsi="Times New Roman" w:cs="Times New Roman"/>
                <w:sz w:val="24"/>
                <w:szCs w:val="24"/>
                <w:lang w:eastAsia="ru-RU"/>
              </w:rPr>
              <w:t>9</w:t>
            </w:r>
            <w:r w:rsidR="00D8226C">
              <w:rPr>
                <w:rFonts w:ascii="Times New Roman" w:eastAsia="Times New Roman" w:hAnsi="Times New Roman" w:cs="Times New Roman"/>
                <w:sz w:val="24"/>
                <w:szCs w:val="24"/>
                <w:lang w:eastAsia="ru-RU"/>
              </w:rPr>
              <w:t>.0</w:t>
            </w:r>
            <w:r w:rsidR="00D8226C">
              <w:rPr>
                <w:rFonts w:ascii="Times New Roman" w:eastAsia="Times New Roman" w:hAnsi="Times New Roman" w:cs="Times New Roman"/>
                <w:sz w:val="24"/>
                <w:szCs w:val="24"/>
                <w:lang w:val="en-US" w:eastAsia="ru-RU"/>
              </w:rPr>
              <w:t>4</w:t>
            </w:r>
            <w:r w:rsidR="00A2767D" w:rsidRPr="00ED1EB1">
              <w:rPr>
                <w:rFonts w:ascii="Times New Roman" w:eastAsia="Times New Roman" w:hAnsi="Times New Roman" w:cs="Times New Roman"/>
                <w:sz w:val="24"/>
                <w:szCs w:val="24"/>
                <w:lang w:eastAsia="ru-RU"/>
              </w:rPr>
              <w:t>.</w:t>
            </w:r>
            <w:r w:rsidR="008062E9">
              <w:rPr>
                <w:rFonts w:ascii="Times New Roman" w:eastAsia="Times New Roman" w:hAnsi="Times New Roman" w:cs="Times New Roman"/>
                <w:sz w:val="24"/>
                <w:szCs w:val="24"/>
                <w:lang w:eastAsia="ru-RU"/>
              </w:rPr>
              <w:t>2014</w:t>
            </w:r>
            <w:r>
              <w:rPr>
                <w:rFonts w:ascii="Times New Roman" w:eastAsia="Times New Roman" w:hAnsi="Times New Roman" w:cs="Times New Roman"/>
                <w:sz w:val="24"/>
                <w:szCs w:val="24"/>
                <w:lang w:eastAsia="ru-RU"/>
              </w:rPr>
              <w:t xml:space="preserve">  </w:t>
            </w:r>
            <w:r w:rsidR="004D04FC" w:rsidRPr="004D04FC">
              <w:rPr>
                <w:rFonts w:ascii="Times New Roman" w:eastAsia="Times New Roman" w:hAnsi="Times New Roman" w:cs="Times New Roman"/>
                <w:sz w:val="24"/>
                <w:szCs w:val="24"/>
                <w:lang w:eastAsia="ru-RU"/>
              </w:rPr>
              <w:t>до 08-00</w:t>
            </w:r>
          </w:p>
        </w:tc>
      </w:tr>
      <w:tr w:rsidR="004D04FC" w:rsidRPr="004D04FC" w:rsidTr="00200C7B">
        <w:trPr>
          <w:trHeight w:val="1369"/>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27</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5.1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color w:val="000000"/>
                <w:sz w:val="24"/>
                <w:szCs w:val="24"/>
                <w:lang w:eastAsia="ru-RU"/>
              </w:rPr>
            </w:pPr>
          </w:p>
          <w:p w:rsidR="004D04FC" w:rsidRPr="004D04FC" w:rsidRDefault="00F405BB" w:rsidP="004D04FC">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11</w:t>
            </w:r>
            <w:r w:rsidR="00ED1EB1">
              <w:rPr>
                <w:rFonts w:ascii="Times New Roman" w:eastAsia="Times New Roman" w:hAnsi="Times New Roman" w:cs="Times New Roman"/>
                <w:sz w:val="24"/>
                <w:szCs w:val="24"/>
                <w:lang w:eastAsia="ru-RU"/>
              </w:rPr>
              <w:t>.04</w:t>
            </w:r>
            <w:r w:rsidR="00A2767D" w:rsidRPr="00ED1EB1">
              <w:rPr>
                <w:rFonts w:ascii="Times New Roman" w:eastAsia="Times New Roman" w:hAnsi="Times New Roman" w:cs="Times New Roman"/>
                <w:sz w:val="24"/>
                <w:szCs w:val="24"/>
                <w:lang w:eastAsia="ru-RU"/>
              </w:rPr>
              <w:t>.</w:t>
            </w:r>
            <w:r w:rsidR="004D04FC" w:rsidRPr="004D04FC">
              <w:rPr>
                <w:rFonts w:ascii="Times New Roman" w:eastAsia="Times New Roman" w:hAnsi="Times New Roman" w:cs="Times New Roman"/>
                <w:sz w:val="24"/>
                <w:szCs w:val="24"/>
                <w:lang w:eastAsia="ru-RU"/>
              </w:rPr>
              <w:t>2014</w:t>
            </w:r>
          </w:p>
        </w:tc>
      </w:tr>
      <w:tr w:rsidR="004D04FC" w:rsidRPr="004D04FC" w:rsidTr="00200C7B">
        <w:trPr>
          <w:trHeight w:val="15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28</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проведения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F405BB" w:rsidP="008062E9">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14</w:t>
            </w:r>
            <w:r w:rsidR="00ED1EB1">
              <w:rPr>
                <w:rFonts w:ascii="Times New Roman" w:eastAsia="Times New Roman" w:hAnsi="Times New Roman" w:cs="Times New Roman"/>
                <w:sz w:val="24"/>
                <w:szCs w:val="24"/>
                <w:lang w:eastAsia="ru-RU"/>
              </w:rPr>
              <w:t>.04</w:t>
            </w:r>
            <w:r w:rsidR="00A2767D" w:rsidRPr="00ED1EB1">
              <w:rPr>
                <w:rFonts w:ascii="Times New Roman" w:eastAsia="Times New Roman" w:hAnsi="Times New Roman" w:cs="Times New Roman"/>
                <w:sz w:val="24"/>
                <w:szCs w:val="24"/>
                <w:lang w:eastAsia="ru-RU"/>
              </w:rPr>
              <w:t>.</w:t>
            </w:r>
            <w:r w:rsidR="004D04FC" w:rsidRPr="004D04FC">
              <w:rPr>
                <w:rFonts w:ascii="Times New Roman" w:eastAsia="Times New Roman" w:hAnsi="Times New Roman" w:cs="Times New Roman"/>
                <w:sz w:val="24"/>
                <w:szCs w:val="24"/>
                <w:lang w:eastAsia="ru-RU"/>
              </w:rPr>
              <w:t>2014</w:t>
            </w:r>
          </w:p>
        </w:tc>
      </w:tr>
      <w:tr w:rsidR="004D04FC" w:rsidRPr="004D04FC" w:rsidTr="00200C7B">
        <w:trPr>
          <w:trHeight w:val="677"/>
          <w:jc w:val="center"/>
        </w:trPr>
        <w:tc>
          <w:tcPr>
            <w:tcW w:w="23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29</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Default="004D04FC" w:rsidP="004D04FC">
            <w:pPr>
              <w:keepNext/>
              <w:keepLines/>
              <w:spacing w:after="0" w:line="240" w:lineRule="auto"/>
              <w:outlineLvl w:val="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5 % начальной (максимальной) цены контракта</w:t>
            </w:r>
          </w:p>
          <w:p w:rsidR="00BF75CC" w:rsidRPr="00BF75CC" w:rsidRDefault="00BF75CC" w:rsidP="004D04FC">
            <w:pPr>
              <w:keepNext/>
              <w:keepLines/>
              <w:spacing w:after="0" w:line="240" w:lineRule="auto"/>
              <w:outlineLvl w:val="3"/>
              <w:rPr>
                <w:rFonts w:ascii="Times New Roman" w:eastAsia="Times New Roman" w:hAnsi="Times New Roman" w:cs="Times New Roman"/>
                <w:sz w:val="24"/>
                <w:szCs w:val="24"/>
                <w:u w:val="single"/>
                <w:lang w:eastAsia="ru-RU"/>
              </w:rPr>
            </w:pPr>
            <w:r w:rsidRPr="00BF75CC">
              <w:rPr>
                <w:rFonts w:ascii="Times New Roman" w:hAnsi="Times New Roman" w:cs="Times New Roman"/>
                <w:sz w:val="24"/>
                <w:szCs w:val="24"/>
              </w:rPr>
              <w:t xml:space="preserve"> </w:t>
            </w:r>
            <w:r w:rsidR="00B73F23" w:rsidRPr="00593194">
              <w:rPr>
                <w:i/>
              </w:rPr>
              <w:t xml:space="preserve">В случаях, представленных в статье 37 </w:t>
            </w:r>
            <w:r w:rsidR="00B73F23" w:rsidRPr="00593194">
              <w:rPr>
                <w:rFonts w:eastAsia="Calibri"/>
                <w:i/>
                <w:color w:val="000000"/>
              </w:rPr>
              <w:t>Федерального закона от 05.04.2013 N 44-ФЗ «О контрактной системе в сфере закупок товаров, работ, услуг для обеспечения государственных и муниципальных нужд», в размере, установленном данной статьей.</w:t>
            </w:r>
          </w:p>
        </w:tc>
      </w:tr>
      <w:tr w:rsidR="004D04FC" w:rsidRPr="004D04FC" w:rsidTr="00200C7B">
        <w:trPr>
          <w:trHeight w:val="837"/>
          <w:jc w:val="center"/>
        </w:trPr>
        <w:tc>
          <w:tcPr>
            <w:tcW w:w="232"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516302"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516302">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172AB1" w:rsidRDefault="00F405BB" w:rsidP="007F3030">
            <w:pPr>
              <w:widowControl w:val="0"/>
              <w:autoSpaceDE w:val="0"/>
              <w:autoSpaceDN w:val="0"/>
              <w:adjustRightInd w:val="0"/>
              <w:spacing w:after="0" w:line="240" w:lineRule="auto"/>
              <w:rPr>
                <w:rFonts w:ascii="Times New Roman" w:eastAsia="Times New Roman" w:hAnsi="Times New Roman" w:cs="Times New Roman"/>
                <w:sz w:val="24"/>
                <w:szCs w:val="24"/>
              </w:rPr>
            </w:pPr>
            <w:r>
              <w:rPr>
                <w:rFonts w:eastAsia="Times New Roman"/>
              </w:rPr>
              <w:t xml:space="preserve">ГРКЦ ГУ БАНКА РОССИИ ПО ИВАНОВСКОЙ ОБЛ.; </w:t>
            </w:r>
            <w:proofErr w:type="gramStart"/>
            <w:r>
              <w:rPr>
                <w:rFonts w:eastAsia="Times New Roman"/>
              </w:rPr>
              <w:t>р</w:t>
            </w:r>
            <w:proofErr w:type="gramEnd"/>
            <w:r>
              <w:rPr>
                <w:rFonts w:eastAsia="Times New Roman"/>
              </w:rPr>
              <w:t>/c: 40701810900003000001; БИК: 042406001</w:t>
            </w:r>
            <w:r w:rsidR="00172AB1">
              <w:rPr>
                <w:rFonts w:eastAsia="Times New Roman"/>
              </w:rPr>
              <w:t>; л/с 005201991</w:t>
            </w:r>
          </w:p>
        </w:tc>
      </w:tr>
      <w:tr w:rsidR="004D04FC" w:rsidRPr="004D04FC" w:rsidTr="00200C7B">
        <w:trPr>
          <w:trHeight w:val="6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30</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E7295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4D04FC">
              <w:rPr>
                <w:rFonts w:ascii="Times New Roman" w:eastAsia="Calibri" w:hAnsi="Times New Roman" w:cs="Times New Roman"/>
                <w:color w:val="000000"/>
                <w:sz w:val="24"/>
                <w:szCs w:val="24"/>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4D04FC">
              <w:rPr>
                <w:rFonts w:ascii="Times New Roman" w:eastAsia="Times New Roman" w:hAnsi="Times New Roman" w:cs="Times New Roman"/>
                <w:sz w:val="24"/>
                <w:szCs w:val="24"/>
                <w:lang w:eastAsia="ru-RU"/>
              </w:rPr>
              <w:t xml:space="preserve"> или внесения денежных средств в размере обеспечения исполнения контракта, указанном в пункте 29</w:t>
            </w:r>
            <w:proofErr w:type="gramEnd"/>
            <w:r w:rsidRPr="004D04FC">
              <w:rPr>
                <w:rFonts w:ascii="Times New Roman" w:eastAsia="Times New Roman" w:hAnsi="Times New Roman" w:cs="Times New Roman"/>
                <w:sz w:val="24"/>
                <w:szCs w:val="24"/>
                <w:lang w:eastAsia="ru-RU"/>
              </w:rPr>
              <w:t xml:space="preserve">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4D04FC" w:rsidRPr="004D04FC" w:rsidTr="00200C7B">
        <w:trPr>
          <w:trHeight w:val="6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31</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915" w:type="pct"/>
            <w:tcBorders>
              <w:top w:val="single" w:sz="4" w:space="0" w:color="auto"/>
              <w:left w:val="single" w:sz="4" w:space="0" w:color="auto"/>
              <w:bottom w:val="single" w:sz="4" w:space="0" w:color="auto"/>
              <w:right w:val="single" w:sz="4" w:space="0" w:color="auto"/>
            </w:tcBorders>
          </w:tcPr>
          <w:p w:rsidR="00E87615" w:rsidRDefault="0055408E"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w:t>
            </w:r>
            <w:r w:rsidR="00E87615" w:rsidRPr="00E87615">
              <w:rPr>
                <w:rFonts w:ascii="Times New Roman" w:eastAsia="Times New Roman" w:hAnsi="Times New Roman" w:cs="Times New Roman"/>
                <w:sz w:val="24"/>
                <w:szCs w:val="24"/>
                <w:lang w:eastAsia="ru-RU"/>
              </w:rPr>
              <w:t xml:space="preserve"> </w:t>
            </w:r>
            <w:r w:rsidR="00E87615">
              <w:rPr>
                <w:rFonts w:ascii="Times New Roman" w:eastAsia="Times New Roman" w:hAnsi="Times New Roman" w:cs="Times New Roman"/>
                <w:sz w:val="24"/>
                <w:szCs w:val="24"/>
                <w:lang w:eastAsia="ru-RU"/>
              </w:rPr>
              <w:t>пяти дней</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с даты размещения заказчиком в единой информаци</w:t>
            </w:r>
            <w:r w:rsidR="005D3B0E">
              <w:rPr>
                <w:rFonts w:ascii="Times New Roman" w:eastAsia="Times New Roman" w:hAnsi="Times New Roman" w:cs="Times New Roman"/>
                <w:sz w:val="24"/>
                <w:szCs w:val="24"/>
                <w:lang w:eastAsia="ru-RU"/>
              </w:rPr>
              <w:t xml:space="preserve">онной системе проекта контракта, в соответствии с требованиями закона № 44-ФЗ. </w:t>
            </w:r>
          </w:p>
        </w:tc>
      </w:tr>
      <w:tr w:rsidR="004D04FC" w:rsidRPr="004D04FC" w:rsidTr="00200C7B">
        <w:trPr>
          <w:trHeight w:val="6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6.2.3</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6.2.4</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4D04FC">
              <w:rPr>
                <w:rFonts w:ascii="Times New Roman" w:eastAsia="Times New Roman" w:hAnsi="Times New Roman" w:cs="Times New Roman"/>
                <w:sz w:val="24"/>
                <w:szCs w:val="24"/>
                <w:lang w:eastAsia="ru-RU"/>
              </w:rPr>
              <w:t>уклонившимся</w:t>
            </w:r>
            <w:proofErr w:type="gramEnd"/>
            <w:r w:rsidRPr="004D04FC">
              <w:rPr>
                <w:rFonts w:ascii="Times New Roman" w:eastAsia="Times New Roman" w:hAnsi="Times New Roman" w:cs="Times New Roman"/>
                <w:sz w:val="24"/>
                <w:szCs w:val="24"/>
                <w:lang w:eastAsia="ru-RU"/>
              </w:rPr>
              <w:t xml:space="preserve"> от заключения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случае </w:t>
            </w:r>
            <w:proofErr w:type="spellStart"/>
            <w:r w:rsidRPr="004D04FC">
              <w:rPr>
                <w:rFonts w:ascii="Times New Roman" w:eastAsia="Times New Roman" w:hAnsi="Times New Roman" w:cs="Times New Roman"/>
                <w:sz w:val="24"/>
                <w:szCs w:val="24"/>
                <w:lang w:eastAsia="ru-RU"/>
              </w:rPr>
              <w:t>непредоставления</w:t>
            </w:r>
            <w:proofErr w:type="spellEnd"/>
            <w:r w:rsidRPr="004D04FC">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4D04FC">
              <w:rPr>
                <w:rFonts w:ascii="Times New Roman" w:eastAsia="Times New Roman" w:hAnsi="Times New Roman" w:cs="Times New Roman"/>
                <w:sz w:val="24"/>
                <w:szCs w:val="24"/>
                <w:lang w:eastAsia="ru-RU"/>
              </w:rPr>
              <w:t xml:space="preserve"> </w:t>
            </w:r>
            <w:hyperlink r:id="rId44" w:history="1">
              <w:r w:rsidRPr="004D04FC">
                <w:rPr>
                  <w:rFonts w:ascii="Times New Roman" w:eastAsia="Times New Roman" w:hAnsi="Times New Roman" w:cs="Times New Roman"/>
                  <w:sz w:val="24"/>
                  <w:szCs w:val="24"/>
                  <w:lang w:eastAsia="ru-RU"/>
                </w:rPr>
                <w:t>статьей 37</w:t>
              </w:r>
            </w:hyperlink>
            <w:r w:rsidRPr="004D04FC">
              <w:rPr>
                <w:rFonts w:ascii="Times New Roman" w:eastAsia="Times New Roman" w:hAnsi="Times New Roman" w:cs="Times New Roman"/>
                <w:sz w:val="24"/>
                <w:szCs w:val="24"/>
                <w:lang w:eastAsia="ru-RU"/>
              </w:rPr>
              <w:t xml:space="preserve"> </w:t>
            </w:r>
            <w:r w:rsidRPr="004D04FC">
              <w:rPr>
                <w:rFonts w:ascii="Times New Roman" w:eastAsia="Calibri" w:hAnsi="Times New Roman" w:cs="Times New Roman"/>
                <w:color w:val="000000"/>
                <w:sz w:val="24"/>
                <w:szCs w:val="24"/>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4D04FC">
              <w:rPr>
                <w:rFonts w:ascii="Times New Roman" w:eastAsia="Times New Roman" w:hAnsi="Times New Roman" w:cs="Times New Roman"/>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4D04FC" w:rsidRPr="004D04FC" w:rsidTr="00200C7B">
        <w:trPr>
          <w:trHeight w:val="2665"/>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2915" w:type="pct"/>
            <w:tcBorders>
              <w:top w:val="single" w:sz="4" w:space="0" w:color="auto"/>
              <w:left w:val="single" w:sz="4" w:space="0" w:color="auto"/>
              <w:bottom w:val="single" w:sz="4" w:space="0" w:color="auto"/>
              <w:right w:val="single" w:sz="4" w:space="0" w:color="auto"/>
            </w:tcBorders>
          </w:tcPr>
          <w:p w:rsidR="004D04FC" w:rsidRPr="00AA7C10" w:rsidRDefault="00630BD7"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74DA">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Закона № 44-ФЗ</w:t>
            </w:r>
          </w:p>
        </w:tc>
      </w:tr>
      <w:tr w:rsidR="0074210B" w:rsidRPr="004D04FC" w:rsidTr="008503C9">
        <w:trPr>
          <w:trHeight w:val="690"/>
          <w:jc w:val="center"/>
        </w:trPr>
        <w:tc>
          <w:tcPr>
            <w:tcW w:w="232" w:type="pct"/>
            <w:tcBorders>
              <w:top w:val="single" w:sz="4" w:space="0" w:color="auto"/>
              <w:left w:val="single" w:sz="4" w:space="0" w:color="auto"/>
              <w:bottom w:val="single" w:sz="4" w:space="0" w:color="auto"/>
              <w:right w:val="single" w:sz="4" w:space="0" w:color="auto"/>
            </w:tcBorders>
          </w:tcPr>
          <w:p w:rsidR="0074210B" w:rsidRPr="004D04FC" w:rsidRDefault="0074210B"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603" w:type="pct"/>
            <w:tcBorders>
              <w:top w:val="single" w:sz="4" w:space="0" w:color="auto"/>
              <w:left w:val="single" w:sz="4" w:space="0" w:color="auto"/>
              <w:bottom w:val="single" w:sz="4" w:space="0" w:color="auto"/>
              <w:right w:val="single" w:sz="4" w:space="0" w:color="auto"/>
            </w:tcBorders>
          </w:tcPr>
          <w:p w:rsidR="0074210B" w:rsidRPr="004D04FC" w:rsidRDefault="0074210B"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74210B" w:rsidRPr="004D04FC" w:rsidRDefault="0074210B" w:rsidP="0074210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498">
              <w:rPr>
                <w:rFonts w:ascii="Times New Roman" w:eastAsia="Times New Roman" w:hAnsi="Times New Roman" w:cs="Times New Roman"/>
                <w:lang w:eastAsia="ru-RU"/>
              </w:rPr>
              <w:t xml:space="preserve">Гарантийный срок </w:t>
            </w:r>
            <w:r>
              <w:rPr>
                <w:rFonts w:ascii="Times New Roman" w:eastAsia="Times New Roman" w:hAnsi="Times New Roman" w:cs="Times New Roman"/>
                <w:lang w:eastAsia="ru-RU"/>
              </w:rPr>
              <w:t>т</w:t>
            </w:r>
            <w:r w:rsidRPr="006C6498">
              <w:rPr>
                <w:rFonts w:ascii="Times New Roman" w:eastAsia="Times New Roman" w:hAnsi="Times New Roman" w:cs="Times New Roman"/>
                <w:lang w:eastAsia="ru-RU"/>
              </w:rPr>
              <w:t>овар</w:t>
            </w:r>
            <w:r>
              <w:rPr>
                <w:rFonts w:ascii="Times New Roman" w:eastAsia="Times New Roman" w:hAnsi="Times New Roman" w:cs="Times New Roman"/>
                <w:lang w:eastAsia="ru-RU"/>
              </w:rPr>
              <w:t>а</w:t>
            </w:r>
          </w:p>
        </w:tc>
        <w:tc>
          <w:tcPr>
            <w:tcW w:w="2915" w:type="pct"/>
            <w:tcBorders>
              <w:top w:val="single" w:sz="4" w:space="0" w:color="auto"/>
              <w:left w:val="single" w:sz="4" w:space="0" w:color="auto"/>
              <w:bottom w:val="single" w:sz="4" w:space="0" w:color="auto"/>
              <w:right w:val="single" w:sz="4" w:space="0" w:color="auto"/>
            </w:tcBorders>
          </w:tcPr>
          <w:p w:rsidR="0074210B" w:rsidRPr="00F405BB" w:rsidRDefault="0074210B" w:rsidP="00630BD7">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498">
              <w:rPr>
                <w:rFonts w:ascii="Times New Roman" w:eastAsia="Times New Roman" w:hAnsi="Times New Roman" w:cs="Times New Roman"/>
                <w:lang w:eastAsia="ru-RU"/>
              </w:rPr>
              <w:t xml:space="preserve"> </w:t>
            </w:r>
            <w:r w:rsidR="00F405BB" w:rsidRPr="00F405BB">
              <w:rPr>
                <w:rFonts w:ascii="Times New Roman" w:eastAsia="Times New Roman" w:hAnsi="Times New Roman" w:cs="Times New Roman"/>
                <w:sz w:val="24"/>
                <w:szCs w:val="24"/>
              </w:rPr>
              <w:t>Гарантия не менее одного года со дня поставки; В полном объеме</w:t>
            </w:r>
          </w:p>
        </w:tc>
      </w:tr>
    </w:tbl>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br w:type="page"/>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D3ADF" w:rsidRPr="00FD3ADF" w:rsidRDefault="00FD3ADF" w:rsidP="00FD3ADF">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t>РАЗДЕЛ 1.4.</w:t>
      </w:r>
      <w:r w:rsidRPr="00FD3ADF">
        <w:rPr>
          <w:rFonts w:ascii="Times New Roman" w:eastAsia="Times New Roman" w:hAnsi="Times New Roman" w:cs="Times New Roman"/>
          <w:b/>
          <w:sz w:val="24"/>
          <w:szCs w:val="24"/>
          <w:lang w:eastAsia="ru-RU"/>
        </w:rPr>
        <w:t xml:space="preserve"> </w:t>
      </w:r>
      <w:r w:rsidRPr="00FD3ADF">
        <w:rPr>
          <w:rFonts w:ascii="Times New Roman" w:eastAsia="Times New Roman" w:hAnsi="Times New Roman" w:cs="Times New Roman"/>
          <w:b/>
          <w:sz w:val="28"/>
          <w:szCs w:val="28"/>
          <w:lang w:eastAsia="ru-RU"/>
        </w:rPr>
        <w:t xml:space="preserve">Рекомендуемые формы и документы для заполнения </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t>участниками электронного аукциона</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FD3ADF">
        <w:rPr>
          <w:rFonts w:ascii="Times New Roman" w:eastAsia="Times New Roman" w:hAnsi="Times New Roman" w:cs="Times New Roman"/>
          <w:b/>
          <w:sz w:val="28"/>
          <w:szCs w:val="28"/>
          <w:u w:val="single"/>
          <w:lang w:eastAsia="ru-RU"/>
        </w:rPr>
        <w:t>Форма № 1</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D3ADF" w:rsidRPr="00FD3ADF" w:rsidRDefault="00FD3ADF" w:rsidP="00FD3ADF">
      <w:pPr>
        <w:spacing w:after="60" w:line="240" w:lineRule="auto"/>
        <w:jc w:val="center"/>
        <w:rPr>
          <w:rFonts w:ascii="Times New Roman" w:eastAsia="Times New Roman" w:hAnsi="Times New Roman" w:cs="Times New Roman"/>
          <w:b/>
          <w:bCs/>
          <w:sz w:val="24"/>
          <w:szCs w:val="24"/>
          <w:lang w:eastAsia="ru-RU"/>
        </w:rPr>
      </w:pPr>
      <w:r w:rsidRPr="00FD3ADF">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numPr>
          <w:ilvl w:val="0"/>
          <w:numId w:val="41"/>
        </w:numPr>
        <w:tabs>
          <w:tab w:val="left" w:pos="284"/>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Изучив настоящую документацию об электронном аукционе  </w:t>
      </w:r>
      <w:r w:rsidRPr="006F4112">
        <w:rPr>
          <w:rFonts w:ascii="Times New Roman" w:eastAsia="Times New Roman" w:hAnsi="Times New Roman" w:cs="Times New Roman"/>
          <w:i/>
          <w:sz w:val="24"/>
          <w:szCs w:val="24"/>
          <w:lang w:eastAsia="ru-RU"/>
        </w:rPr>
        <w:t xml:space="preserve">на </w:t>
      </w:r>
      <w:r w:rsidRPr="006F4112">
        <w:rPr>
          <w:rFonts w:ascii="Times New Roman" w:eastAsia="Times New Roman" w:hAnsi="Times New Roman" w:cs="FreeSans"/>
          <w:i/>
          <w:sz w:val="24"/>
          <w:szCs w:val="24"/>
          <w:lang w:eastAsia="zh-CN" w:bidi="hi-IN"/>
        </w:rPr>
        <w:t xml:space="preserve">поставку </w:t>
      </w:r>
      <w:r w:rsidR="006F4112" w:rsidRPr="006F4112">
        <w:rPr>
          <w:rFonts w:ascii="Times New Roman" w:eastAsia="Times New Roman" w:hAnsi="Times New Roman" w:cs="Times New Roman"/>
          <w:i/>
          <w:sz w:val="24"/>
          <w:szCs w:val="24"/>
        </w:rPr>
        <w:t xml:space="preserve">Электронной судейской системы для </w:t>
      </w:r>
      <w:proofErr w:type="spellStart"/>
      <w:r w:rsidR="006F4112" w:rsidRPr="006F4112">
        <w:rPr>
          <w:rFonts w:ascii="Times New Roman" w:eastAsia="Times New Roman" w:hAnsi="Times New Roman" w:cs="Times New Roman"/>
          <w:i/>
          <w:sz w:val="24"/>
          <w:szCs w:val="24"/>
        </w:rPr>
        <w:t>тхэвондо</w:t>
      </w:r>
      <w:proofErr w:type="spellEnd"/>
      <w:r w:rsidRPr="00FD3ADF">
        <w:rPr>
          <w:rFonts w:ascii="Times New Roman" w:eastAsia="Times New Roman" w:hAnsi="Times New Roman" w:cs="Times New Roman"/>
          <w:sz w:val="24"/>
          <w:szCs w:val="24"/>
          <w:lang w:eastAsia="ru-RU"/>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FD3ADF" w:rsidRPr="00FD3ADF" w:rsidRDefault="00FD3ADF" w:rsidP="00FD3ADF">
      <w:pPr>
        <w:autoSpaceDE w:val="0"/>
        <w:autoSpaceDN w:val="0"/>
        <w:adjustRightInd w:val="0"/>
        <w:spacing w:after="0" w:line="240" w:lineRule="auto"/>
        <w:jc w:val="both"/>
        <w:rPr>
          <w:rFonts w:ascii="Times New Roman" w:hAnsi="Times New Roman" w:cs="Times New Roman"/>
          <w:sz w:val="24"/>
          <w:szCs w:val="24"/>
        </w:rPr>
      </w:pPr>
      <w:r w:rsidRPr="00FD3ADF">
        <w:rPr>
          <w:rFonts w:ascii="Times New Roman" w:hAnsi="Times New Roman" w:cs="Times New Roman"/>
          <w:sz w:val="24"/>
          <w:szCs w:val="24"/>
        </w:rPr>
        <w:t xml:space="preserve">2. </w:t>
      </w:r>
      <w:proofErr w:type="gramStart"/>
      <w:r w:rsidRPr="00FD3ADF">
        <w:rPr>
          <w:rFonts w:ascii="Times New Roman" w:hAnsi="Times New Roman" w:cs="Times New Roman"/>
          <w:sz w:val="24"/>
          <w:szCs w:val="24"/>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FD3ADF" w:rsidRPr="00FD3ADF" w:rsidRDefault="00FD3ADF" w:rsidP="00FD3ADF">
      <w:pPr>
        <w:autoSpaceDE w:val="0"/>
        <w:autoSpaceDN w:val="0"/>
        <w:adjustRightInd w:val="0"/>
        <w:spacing w:after="0" w:line="240" w:lineRule="auto"/>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2890"/>
        <w:gridCol w:w="4252"/>
      </w:tblGrid>
      <w:tr w:rsidR="00FD3ADF" w:rsidRPr="00FD3ADF" w:rsidTr="00FD3ADF">
        <w:tc>
          <w:tcPr>
            <w:tcW w:w="2639"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90"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Наименование места происхождения товара или наименование производителя товара, предлагаемого к поставке товара</w:t>
            </w:r>
          </w:p>
        </w:tc>
        <w:tc>
          <w:tcPr>
            <w:tcW w:w="4252" w:type="dxa"/>
            <w:tcBorders>
              <w:top w:val="single" w:sz="4" w:space="0" w:color="auto"/>
              <w:left w:val="single" w:sz="4" w:space="0" w:color="auto"/>
              <w:bottom w:val="single" w:sz="4" w:space="0" w:color="auto"/>
              <w:right w:val="single" w:sz="4" w:space="0" w:color="auto"/>
            </w:tcBorders>
            <w:hideMark/>
          </w:tcPr>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Конкретные показатели товара, соответствующие значениям, установленным настоящей документацией</w:t>
            </w:r>
          </w:p>
        </w:tc>
      </w:tr>
      <w:tr w:rsidR="00FD3ADF" w:rsidRPr="00FD3ADF" w:rsidTr="00FD3ADF">
        <w:tc>
          <w:tcPr>
            <w:tcW w:w="2639"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890"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r w:rsidR="00FD3ADF" w:rsidRPr="00FD3ADF" w:rsidTr="00FD3ADF">
        <w:tc>
          <w:tcPr>
            <w:tcW w:w="2639"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890"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r w:rsidR="00FD3ADF" w:rsidRPr="00FD3ADF" w:rsidTr="00FD3ADF">
        <w:tc>
          <w:tcPr>
            <w:tcW w:w="2639"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890"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bl>
    <w:p w:rsidR="00FD3ADF" w:rsidRPr="00FD3ADF" w:rsidRDefault="00FD3ADF" w:rsidP="00FD3ADF">
      <w:pPr>
        <w:autoSpaceDE w:val="0"/>
        <w:autoSpaceDN w:val="0"/>
        <w:adjustRightInd w:val="0"/>
        <w:spacing w:after="0" w:line="240" w:lineRule="auto"/>
        <w:jc w:val="both"/>
        <w:rPr>
          <w:rFonts w:ascii="Times New Roman" w:hAnsi="Times New Roman" w:cs="Times New Roman"/>
          <w:sz w:val="24"/>
          <w:szCs w:val="24"/>
        </w:rPr>
      </w:pPr>
    </w:p>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D3ADF">
        <w:rPr>
          <w:rFonts w:ascii="Times New Roman" w:eastAsia="Times New Roman" w:hAnsi="Times New Roman" w:cs="Times New Roman"/>
          <w:i/>
          <w:sz w:val="24"/>
          <w:szCs w:val="24"/>
          <w:lang w:eastAsia="ru-RU"/>
        </w:rPr>
        <w:t>.</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bCs/>
          <w:sz w:val="24"/>
          <w:szCs w:val="24"/>
          <w:lang w:eastAsia="ru-RU"/>
        </w:rPr>
        <w:br w:type="page"/>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D3ADF" w:rsidRPr="00FD3ADF" w:rsidRDefault="00FD3ADF" w:rsidP="00FD3AD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t>Форма № 2</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FD3ADF" w:rsidRPr="00FD3ADF" w:rsidRDefault="00FD3ADF" w:rsidP="00FD3ADF">
      <w:pPr>
        <w:spacing w:after="120" w:line="240" w:lineRule="auto"/>
        <w:jc w:val="center"/>
        <w:rPr>
          <w:rFonts w:ascii="Times New Roman" w:eastAsia="Times New Roman" w:hAnsi="Times New Roman" w:cs="Times New Roman"/>
          <w:b/>
          <w:bCs/>
          <w:sz w:val="24"/>
          <w:szCs w:val="24"/>
          <w:lang w:eastAsia="ru-RU"/>
        </w:rPr>
      </w:pPr>
      <w:r w:rsidRPr="00FD3ADF">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9C56CB" w:rsidRPr="00CA2ADC" w:rsidRDefault="009C56CB" w:rsidP="009C56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i/>
          <w:sz w:val="24"/>
          <w:szCs w:val="24"/>
          <w:lang w:eastAsia="ru-RU"/>
        </w:rPr>
        <w:t xml:space="preserve">на </w:t>
      </w:r>
      <w:r w:rsidRPr="00FD3ADF">
        <w:rPr>
          <w:rFonts w:ascii="Times New Roman" w:eastAsia="Times New Roman" w:hAnsi="Times New Roman" w:cs="FreeSans"/>
          <w:i/>
          <w:sz w:val="24"/>
          <w:szCs w:val="24"/>
          <w:lang w:eastAsia="zh-CN" w:bidi="hi-IN"/>
        </w:rPr>
        <w:t xml:space="preserve">поставку </w:t>
      </w:r>
      <w:r w:rsidR="006F4112">
        <w:rPr>
          <w:rFonts w:ascii="Times New Roman" w:eastAsia="Times New Roman" w:hAnsi="Times New Roman" w:cs="FreeSans"/>
          <w:i/>
          <w:sz w:val="24"/>
          <w:szCs w:val="24"/>
          <w:lang w:eastAsia="zh-CN" w:bidi="hi-IN"/>
        </w:rPr>
        <w:t xml:space="preserve">Электронной судейской системы для </w:t>
      </w:r>
      <w:proofErr w:type="spellStart"/>
      <w:r w:rsidR="006F4112">
        <w:rPr>
          <w:rFonts w:ascii="Times New Roman" w:eastAsia="Times New Roman" w:hAnsi="Times New Roman" w:cs="FreeSans"/>
          <w:i/>
          <w:sz w:val="24"/>
          <w:szCs w:val="24"/>
          <w:lang w:eastAsia="zh-CN" w:bidi="hi-IN"/>
        </w:rPr>
        <w:t>тхэквандо</w:t>
      </w:r>
      <w:proofErr w:type="spellEnd"/>
    </w:p>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D3ADF">
        <w:rPr>
          <w:rFonts w:ascii="Times New Roman" w:eastAsia="Times New Roman" w:hAnsi="Times New Roman" w:cs="Times New Roman"/>
          <w:sz w:val="24"/>
          <w:szCs w:val="24"/>
          <w:lang w:eastAsia="ru-RU"/>
        </w:rPr>
        <w:t>1.</w:t>
      </w:r>
      <w:r w:rsidRPr="00FD3ADF">
        <w:rPr>
          <w:rFonts w:ascii="Times New Roman" w:eastAsia="Times New Roman" w:hAnsi="Times New Roman" w:cs="Times New Roman"/>
          <w:i/>
          <w:sz w:val="24"/>
          <w:szCs w:val="24"/>
          <w:lang w:eastAsia="ru-RU"/>
        </w:rPr>
        <w:t xml:space="preserve"> </w:t>
      </w:r>
      <w:r w:rsidRPr="00FD3ADF">
        <w:rPr>
          <w:rFonts w:ascii="Times New Roman" w:eastAsia="Times New Roman" w:hAnsi="Times New Roman" w:cs="Times New Roman"/>
          <w:sz w:val="24"/>
          <w:szCs w:val="24"/>
          <w:lang w:eastAsia="ru-RU"/>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D3ADF" w:rsidRPr="00FD3ADF" w:rsidRDefault="00FD3ADF" w:rsidP="00FD3ADF">
      <w:pPr>
        <w:spacing w:after="60" w:line="240" w:lineRule="auto"/>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_____________________________________________________________________________</w:t>
      </w:r>
    </w:p>
    <w:p w:rsidR="00FD3ADF" w:rsidRPr="00FD3ADF" w:rsidRDefault="00FD3ADF" w:rsidP="00FD3ADF">
      <w:pPr>
        <w:spacing w:after="60" w:line="240" w:lineRule="auto"/>
        <w:jc w:val="center"/>
        <w:rPr>
          <w:rFonts w:ascii="Times New Roman" w:eastAsia="Times New Roman" w:hAnsi="Times New Roman" w:cs="Times New Roman"/>
          <w:i/>
          <w:sz w:val="18"/>
          <w:szCs w:val="24"/>
          <w:lang w:eastAsia="ru-RU"/>
        </w:rPr>
      </w:pPr>
      <w:r w:rsidRPr="00FD3ADF">
        <w:rPr>
          <w:rFonts w:ascii="Times New Roman" w:eastAsia="Times New Roman" w:hAnsi="Times New Roman" w:cs="Times New Roman"/>
          <w:i/>
          <w:sz w:val="18"/>
          <w:szCs w:val="24"/>
          <w:lang w:eastAsia="ru-RU"/>
        </w:rPr>
        <w:t>(полное наименование организации на основании учредительных документов или Ф.И.О. участника аукциона)</w:t>
      </w:r>
    </w:p>
    <w:p w:rsidR="00FD3ADF" w:rsidRPr="00FD3ADF" w:rsidRDefault="00FD3ADF" w:rsidP="00FD3ADF">
      <w:pPr>
        <w:spacing w:after="60" w:line="360" w:lineRule="auto"/>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предоставляем следующие документы</w:t>
      </w:r>
      <w:proofErr w:type="gramEnd"/>
      <w:r w:rsidRPr="00FD3ADF">
        <w:rPr>
          <w:rFonts w:ascii="Times New Roman" w:eastAsia="Times New Roman" w:hAnsi="Times New Roman" w:cs="Times New Roman"/>
          <w:sz w:val="24"/>
          <w:szCs w:val="24"/>
          <w:lang w:eastAsia="ru-RU"/>
        </w:rPr>
        <w:t xml:space="preserve"> и сведения:</w:t>
      </w:r>
    </w:p>
    <w:p w:rsidR="00FD3ADF" w:rsidRPr="00FD3ADF" w:rsidRDefault="00FD3ADF" w:rsidP="00FD3ADF">
      <w:pPr>
        <w:spacing w:after="0" w:line="240" w:lineRule="auto"/>
        <w:jc w:val="center"/>
        <w:outlineLvl w:val="8"/>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i/>
          <w:sz w:val="24"/>
          <w:szCs w:val="24"/>
          <w:lang w:eastAsia="ru-RU"/>
        </w:rPr>
        <w:t>( для юридического лица)</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D3ADF" w:rsidRPr="00FD3ADF" w:rsidTr="00FD3ADF">
        <w:trPr>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1.</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 xml:space="preserve">Наименование, фирменное наименование (при наличии) участника электронного аукциона </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2.</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Место нахождения участника электронного аукциона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6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3.</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Почтовый адрес участника электронного аукциона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4.</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Номер контактного телефона (факса)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5.</w:t>
            </w:r>
          </w:p>
        </w:tc>
        <w:tc>
          <w:tcPr>
            <w:tcW w:w="2980" w:type="pct"/>
            <w:tcBorders>
              <w:left w:val="single" w:sz="4" w:space="0" w:color="auto"/>
            </w:tcBorders>
          </w:tcPr>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ED1EB1">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6.</w:t>
            </w:r>
          </w:p>
        </w:tc>
        <w:tc>
          <w:tcPr>
            <w:tcW w:w="2980" w:type="pct"/>
            <w:tcBorders>
              <w:left w:val="single" w:sz="4" w:space="0" w:color="auto"/>
            </w:tcBorders>
          </w:tcPr>
          <w:p w:rsidR="00FD3ADF" w:rsidRPr="00FD3ADF" w:rsidRDefault="00FD3ADF" w:rsidP="00ED1EB1">
            <w:pPr>
              <w:autoSpaceDE w:val="0"/>
              <w:autoSpaceDN w:val="0"/>
              <w:adjustRightInd w:val="0"/>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ИНН учредителей</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D1EB1" w:rsidRPr="00FD3ADF" w:rsidTr="00ED1EB1">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ED1EB1" w:rsidRPr="00FD3ADF" w:rsidRDefault="00ED1EB1" w:rsidP="00FD3ADF">
            <w:pPr>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2980" w:type="pct"/>
            <w:tcBorders>
              <w:left w:val="single" w:sz="4" w:space="0" w:color="auto"/>
            </w:tcBorders>
          </w:tcPr>
          <w:p w:rsidR="00ED1EB1" w:rsidRPr="00FD3ADF" w:rsidRDefault="00ED1EB1" w:rsidP="00FD3AD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ИНН </w:t>
            </w:r>
            <w:r w:rsidRPr="00FD3ADF">
              <w:rPr>
                <w:rFonts w:ascii="Times New Roman" w:eastAsia="Times New Roman" w:hAnsi="Times New Roman" w:cs="Times New Roman"/>
                <w:lang w:eastAsia="ru-RU"/>
              </w:rPr>
              <w:t>членов коллегиального исполнительного органа</w:t>
            </w:r>
          </w:p>
        </w:tc>
        <w:tc>
          <w:tcPr>
            <w:tcW w:w="1843" w:type="pct"/>
          </w:tcPr>
          <w:p w:rsidR="00ED1EB1" w:rsidRPr="00FD3ADF" w:rsidRDefault="00ED1EB1"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D1EB1" w:rsidRPr="00FD3ADF" w:rsidTr="00FD3ADF">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ED1EB1" w:rsidRDefault="00ED1EB1" w:rsidP="00FD3ADF">
            <w:pPr>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980" w:type="pct"/>
            <w:tcBorders>
              <w:left w:val="single" w:sz="4" w:space="0" w:color="auto"/>
              <w:bottom w:val="single" w:sz="4" w:space="0" w:color="auto"/>
            </w:tcBorders>
          </w:tcPr>
          <w:p w:rsidR="00ED1EB1" w:rsidRDefault="00ED1EB1" w:rsidP="00FD3AD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ИНН </w:t>
            </w:r>
            <w:r w:rsidRPr="00FD3ADF">
              <w:rPr>
                <w:rFonts w:ascii="Times New Roman" w:eastAsia="Times New Roman" w:hAnsi="Times New Roman" w:cs="Times New Roman"/>
                <w:lang w:eastAsia="ru-RU"/>
              </w:rPr>
              <w:t>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ED1EB1" w:rsidRPr="00FD3ADF" w:rsidRDefault="00ED1EB1"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D3ADF" w:rsidRPr="00FD3ADF" w:rsidRDefault="00FD3ADF" w:rsidP="00FD3ADF">
      <w:pPr>
        <w:spacing w:after="0" w:line="240" w:lineRule="auto"/>
        <w:jc w:val="center"/>
        <w:outlineLvl w:val="8"/>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i/>
          <w:sz w:val="24"/>
          <w:szCs w:val="24"/>
          <w:lang w:eastAsia="ru-RU"/>
        </w:rPr>
        <w:t>(для физического лица)</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D3ADF" w:rsidRPr="00FD3ADF" w:rsidTr="00FD3ADF">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1.</w:t>
            </w:r>
          </w:p>
        </w:tc>
        <w:tc>
          <w:tcPr>
            <w:tcW w:w="300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FD3ADF">
              <w:rPr>
                <w:rFonts w:ascii="Times New Roman" w:eastAsia="Times New Roman" w:hAnsi="Times New Roman" w:cs="Times New Roman"/>
                <w:lang w:eastAsia="ru-RU"/>
              </w:rPr>
              <w:t>Фамилия, имя, отчество (при наличии)</w:t>
            </w:r>
          </w:p>
        </w:tc>
        <w:tc>
          <w:tcPr>
            <w:tcW w:w="1800" w:type="pct"/>
            <w:tcBorders>
              <w:left w:val="single" w:sz="4" w:space="0" w:color="auto"/>
            </w:tcBorders>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trHeight w:val="466"/>
          <w:jc w:val="center"/>
        </w:trPr>
        <w:tc>
          <w:tcPr>
            <w:tcW w:w="193" w:type="pct"/>
            <w:tcBorders>
              <w:top w:val="single" w:sz="4" w:space="0" w:color="auto"/>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2.</w:t>
            </w:r>
          </w:p>
        </w:tc>
        <w:tc>
          <w:tcPr>
            <w:tcW w:w="3007" w:type="pct"/>
            <w:tcBorders>
              <w:top w:val="single" w:sz="4" w:space="0" w:color="auto"/>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Паспортные данные</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серия                 номер</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выдан</w:t>
            </w:r>
          </w:p>
        </w:tc>
      </w:tr>
      <w:tr w:rsidR="00FD3ADF" w:rsidRPr="00FD3ADF" w:rsidTr="00FD3ADF">
        <w:trPr>
          <w:cantSplit/>
          <w:trHeight w:val="325"/>
          <w:jc w:val="center"/>
        </w:trPr>
        <w:tc>
          <w:tcPr>
            <w:tcW w:w="193" w:type="pct"/>
            <w:tcBorders>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3.</w:t>
            </w:r>
          </w:p>
        </w:tc>
        <w:tc>
          <w:tcPr>
            <w:tcW w:w="3007"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Место  жительства</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305"/>
          <w:jc w:val="center"/>
        </w:trPr>
        <w:tc>
          <w:tcPr>
            <w:tcW w:w="193" w:type="pct"/>
            <w:tcBorders>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4.</w:t>
            </w:r>
          </w:p>
        </w:tc>
        <w:tc>
          <w:tcPr>
            <w:tcW w:w="3007"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Номер контактного телефона</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357"/>
          <w:jc w:val="center"/>
        </w:trPr>
        <w:tc>
          <w:tcPr>
            <w:tcW w:w="193" w:type="pct"/>
            <w:tcBorders>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5.</w:t>
            </w:r>
          </w:p>
        </w:tc>
        <w:tc>
          <w:tcPr>
            <w:tcW w:w="3007"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2. Подтверждаю, как участник закупки, соответствие требованиям, установленным пунктами 3-5, 7, 9 части 1 статьи 31</w:t>
      </w:r>
      <w:r w:rsidRPr="00FD3ADF">
        <w:rPr>
          <w:rFonts w:ascii="Times New Roman" w:eastAsia="Calibri" w:hAnsi="Times New Roman" w:cs="Times New Roman"/>
          <w:color w:val="000000"/>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spellStart"/>
      <w:r w:rsidRPr="00FD3ADF">
        <w:rPr>
          <w:rFonts w:ascii="Times New Roman" w:eastAsia="Times New Roman" w:hAnsi="Times New Roman" w:cs="Times New Roman"/>
          <w:sz w:val="24"/>
          <w:szCs w:val="24"/>
          <w:lang w:eastAsia="ru-RU"/>
        </w:rPr>
        <w:t>непроведение</w:t>
      </w:r>
      <w:proofErr w:type="spellEnd"/>
      <w:r w:rsidRPr="00FD3ADF">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spellStart"/>
      <w:r w:rsidRPr="00FD3ADF">
        <w:rPr>
          <w:rFonts w:ascii="Times New Roman" w:eastAsia="Times New Roman" w:hAnsi="Times New Roman" w:cs="Times New Roman"/>
          <w:sz w:val="24"/>
          <w:szCs w:val="24"/>
          <w:lang w:eastAsia="ru-RU"/>
        </w:rPr>
        <w:t>неприостановление</w:t>
      </w:r>
      <w:proofErr w:type="spellEnd"/>
      <w:r w:rsidRPr="00FD3ADF">
        <w:rPr>
          <w:rFonts w:ascii="Times New Roman" w:eastAsia="Times New Roman" w:hAnsi="Times New Roman" w:cs="Times New Roman"/>
          <w:sz w:val="24"/>
          <w:szCs w:val="24"/>
          <w:lang w:eastAsia="ru-RU"/>
        </w:rPr>
        <w:t xml:space="preserve"> деятельности участника закупки в порядке, установленном </w:t>
      </w:r>
      <w:hyperlink r:id="rId45" w:history="1">
        <w:r w:rsidRPr="00FD3ADF">
          <w:rPr>
            <w:rFonts w:ascii="Times New Roman" w:eastAsia="Times New Roman" w:hAnsi="Times New Roman" w:cs="Times New Roman"/>
            <w:sz w:val="24"/>
            <w:szCs w:val="24"/>
            <w:lang w:eastAsia="ru-RU"/>
          </w:rPr>
          <w:t>Кодексом</w:t>
        </w:r>
      </w:hyperlink>
      <w:r w:rsidRPr="00FD3ADF">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закупке;</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6" w:history="1">
        <w:r w:rsidRPr="00FD3ADF">
          <w:rPr>
            <w:rFonts w:ascii="Times New Roman" w:eastAsia="Times New Roman" w:hAnsi="Times New Roman" w:cs="Times New Roman"/>
            <w:sz w:val="24"/>
            <w:szCs w:val="24"/>
            <w:lang w:eastAsia="ru-RU"/>
          </w:rPr>
          <w:t>законодательством</w:t>
        </w:r>
      </w:hyperlink>
      <w:r w:rsidRPr="00FD3ADF">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47" w:history="1">
        <w:r w:rsidRPr="00FD3ADF">
          <w:rPr>
            <w:rFonts w:ascii="Times New Roman" w:eastAsia="Times New Roman" w:hAnsi="Times New Roman" w:cs="Times New Roman"/>
            <w:sz w:val="24"/>
            <w:szCs w:val="24"/>
            <w:lang w:eastAsia="ru-RU"/>
          </w:rPr>
          <w:t>законодательством</w:t>
        </w:r>
      </w:hyperlink>
      <w:r w:rsidRPr="00FD3ADF">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D3ADF">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D3ADF">
        <w:rPr>
          <w:rFonts w:ascii="Times New Roman" w:eastAsia="Times New Roman" w:hAnsi="Times New Roman" w:cs="Times New Roman"/>
          <w:sz w:val="24"/>
          <w:szCs w:val="24"/>
          <w:lang w:eastAsia="ru-RU"/>
        </w:rPr>
        <w:t>указанных</w:t>
      </w:r>
      <w:proofErr w:type="gramEnd"/>
      <w:r w:rsidRPr="00FD3ADF">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D3ADF">
        <w:rPr>
          <w:rFonts w:ascii="Times New Roman" w:eastAsia="Times New Roman" w:hAnsi="Times New Roman" w:cs="Times New Roman"/>
          <w:sz w:val="24"/>
          <w:szCs w:val="24"/>
          <w:lang w:eastAsia="ru-RU"/>
        </w:rPr>
        <w:t xml:space="preserve"> товара, выполнением работы, оказанием услуги, </w:t>
      </w:r>
      <w:proofErr w:type="gramStart"/>
      <w:r w:rsidRPr="00FD3ADF">
        <w:rPr>
          <w:rFonts w:ascii="Times New Roman" w:eastAsia="Times New Roman" w:hAnsi="Times New Roman" w:cs="Times New Roman"/>
          <w:sz w:val="24"/>
          <w:szCs w:val="24"/>
          <w:lang w:eastAsia="ru-RU"/>
        </w:rPr>
        <w:t>являющихся</w:t>
      </w:r>
      <w:proofErr w:type="gramEnd"/>
      <w:r w:rsidRPr="00FD3ADF">
        <w:rPr>
          <w:rFonts w:ascii="Times New Roman" w:eastAsia="Times New Roman" w:hAnsi="Times New Roman" w:cs="Times New Roman"/>
          <w:sz w:val="24"/>
          <w:szCs w:val="24"/>
          <w:lang w:eastAsia="ru-RU"/>
        </w:rPr>
        <w:t xml:space="preserve"> объектом осуществляемой закупки, и административного наказания в виде дисквалификации.</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D3ADF">
        <w:rPr>
          <w:rFonts w:ascii="Times New Roman" w:eastAsia="Times New Roman" w:hAnsi="Times New Roman" w:cs="Times New Roman"/>
          <w:sz w:val="24"/>
          <w:szCs w:val="24"/>
          <w:lang w:eastAsia="ru-RU"/>
        </w:rPr>
        <w:t>неполнородными</w:t>
      </w:r>
      <w:proofErr w:type="spellEnd"/>
      <w:r w:rsidRPr="00FD3ADF">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FD3ADF" w:rsidRPr="00FD3ADF" w:rsidRDefault="00FD3ADF" w:rsidP="00FD3ADF">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FD3ADF">
        <w:rPr>
          <w:rFonts w:ascii="Times New Roman" w:eastAsia="Times New Roman" w:hAnsi="Times New Roman" w:cs="Times New Roman"/>
          <w:b/>
          <w:i/>
          <w:sz w:val="24"/>
          <w:szCs w:val="24"/>
          <w:lang w:eastAsia="ru-RU"/>
        </w:rPr>
        <w:t>Заверяю правильность всех данных и подтверждаю свою правомочность заключать контракт.</w:t>
      </w:r>
    </w:p>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sz w:val="12"/>
          <w:szCs w:val="12"/>
          <w:lang w:eastAsia="ru-RU"/>
        </w:rPr>
      </w:pP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4FC">
        <w:rPr>
          <w:rFonts w:ascii="Times New Roman" w:eastAsia="Times New Roman" w:hAnsi="Times New Roman" w:cs="Times New Roman"/>
          <w:sz w:val="20"/>
          <w:szCs w:val="20"/>
          <w:lang w:eastAsia="ru-RU"/>
        </w:rPr>
        <w:br w:type="page"/>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D3ADF">
        <w:rPr>
          <w:rFonts w:ascii="Times New Roman" w:eastAsia="Times New Roman" w:hAnsi="Times New Roman" w:cs="Times New Roman"/>
          <w:b/>
          <w:sz w:val="28"/>
          <w:szCs w:val="28"/>
          <w:u w:val="single"/>
          <w:lang w:eastAsia="ru-RU"/>
        </w:rPr>
        <w:t>Форма № 3</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D3ADF">
        <w:rPr>
          <w:rFonts w:ascii="Times New Roman" w:eastAsia="Times New Roman" w:hAnsi="Times New Roman" w:cs="Times New Roman"/>
          <w:b/>
          <w:sz w:val="24"/>
          <w:szCs w:val="24"/>
          <w:lang w:eastAsia="ru-RU"/>
        </w:rPr>
        <w:t>ФОРМА ЗАПРОСА О РАЗЪЯСНЕНИИ ПОЛОЖЕНИЙ</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b/>
          <w:sz w:val="24"/>
          <w:szCs w:val="24"/>
          <w:lang w:eastAsia="ru-RU"/>
        </w:rPr>
        <w:t xml:space="preserve">ДОКУМЕНТАЦИИ ОБ ЭЛЕКТРОННОМ АУКЦИОНЕ </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Дата, исх. номер</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FD3ADF">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FD3ADF">
        <w:rPr>
          <w:rFonts w:ascii="Times New Roman" w:eastAsia="Times New Roman" w:hAnsi="Times New Roman" w:cs="Times New Roman"/>
          <w:sz w:val="24"/>
          <w:szCs w:val="24"/>
          <w:lang w:eastAsia="ru-RU"/>
        </w:rPr>
        <w:t xml:space="preserve">документации об электронном аукционе </w:t>
      </w:r>
      <w:r w:rsidRPr="00FD3ADF">
        <w:rPr>
          <w:rFonts w:ascii="Times New Roman" w:eastAsia="Times New Roman" w:hAnsi="Times New Roman" w:cs="Times New Roman"/>
          <w:i/>
          <w:sz w:val="24"/>
          <w:szCs w:val="24"/>
          <w:lang w:eastAsia="ru-RU"/>
        </w:rPr>
        <w:t xml:space="preserve">на </w:t>
      </w:r>
      <w:r w:rsidRPr="00FD3ADF">
        <w:rPr>
          <w:rFonts w:ascii="Times New Roman" w:eastAsia="Times New Roman" w:hAnsi="Times New Roman" w:cs="FreeSans"/>
          <w:i/>
          <w:sz w:val="24"/>
          <w:szCs w:val="24"/>
          <w:lang w:eastAsia="zh-CN" w:bidi="hi-IN"/>
        </w:rPr>
        <w:t xml:space="preserve">поставку </w:t>
      </w:r>
      <w:r w:rsidR="006F4112" w:rsidRPr="006F4112">
        <w:rPr>
          <w:rFonts w:ascii="Times New Roman" w:eastAsia="Times New Roman" w:hAnsi="Times New Roman" w:cs="Times New Roman"/>
          <w:i/>
          <w:sz w:val="24"/>
          <w:szCs w:val="24"/>
        </w:rPr>
        <w:t xml:space="preserve">Электронной судейской системы для </w:t>
      </w:r>
      <w:proofErr w:type="spellStart"/>
      <w:r w:rsidR="006F4112" w:rsidRPr="006F4112">
        <w:rPr>
          <w:rFonts w:ascii="Times New Roman" w:eastAsia="Times New Roman" w:hAnsi="Times New Roman" w:cs="Times New Roman"/>
          <w:i/>
          <w:sz w:val="24"/>
          <w:szCs w:val="24"/>
        </w:rPr>
        <w:t>тхэвондо</w:t>
      </w:r>
      <w:proofErr w:type="spellEnd"/>
    </w:p>
    <w:p w:rsidR="00FD3ADF" w:rsidRPr="00FD3ADF" w:rsidRDefault="00FD3ADF" w:rsidP="00FD3A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D3ADF" w:rsidRPr="00FD3ADF" w:rsidTr="00FD3AD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pacing w:val="-7"/>
                <w:sz w:val="24"/>
                <w:szCs w:val="24"/>
                <w:lang w:eastAsia="ru-RU"/>
              </w:rPr>
              <w:t>п</w:t>
            </w:r>
            <w:proofErr w:type="gramEnd"/>
            <w:r w:rsidRPr="00FD3ADF">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2"/>
                <w:sz w:val="24"/>
                <w:szCs w:val="24"/>
                <w:lang w:eastAsia="ru-RU"/>
              </w:rPr>
              <w:t xml:space="preserve">Раздел </w:t>
            </w:r>
            <w:r w:rsidRPr="00FD3ADF">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3"/>
                <w:sz w:val="24"/>
                <w:szCs w:val="24"/>
                <w:lang w:eastAsia="ru-RU"/>
              </w:rPr>
              <w:t xml:space="preserve">Ссылка на </w:t>
            </w:r>
            <w:r w:rsidRPr="00FD3ADF">
              <w:rPr>
                <w:rFonts w:ascii="Times New Roman" w:eastAsia="Times New Roman" w:hAnsi="Times New Roman" w:cs="Times New Roman"/>
                <w:spacing w:val="-4"/>
                <w:sz w:val="24"/>
                <w:szCs w:val="24"/>
                <w:lang w:eastAsia="ru-RU"/>
              </w:rPr>
              <w:t xml:space="preserve">пункт </w:t>
            </w:r>
            <w:r w:rsidRPr="00FD3ADF">
              <w:rPr>
                <w:rFonts w:ascii="Times New Roman" w:eastAsia="Times New Roman" w:hAnsi="Times New Roman" w:cs="Times New Roman"/>
                <w:spacing w:val="-5"/>
                <w:sz w:val="24"/>
                <w:szCs w:val="24"/>
                <w:lang w:eastAsia="ru-RU"/>
              </w:rPr>
              <w:t xml:space="preserve">документации об электронном аукционе, </w:t>
            </w:r>
            <w:r w:rsidRPr="00FD3ADF">
              <w:rPr>
                <w:rFonts w:ascii="Times New Roman" w:eastAsia="Times New Roman" w:hAnsi="Times New Roman" w:cs="Times New Roman"/>
                <w:spacing w:val="-4"/>
                <w:sz w:val="24"/>
                <w:szCs w:val="24"/>
                <w:lang w:eastAsia="ru-RU"/>
              </w:rPr>
              <w:t xml:space="preserve">положения </w:t>
            </w:r>
            <w:r w:rsidRPr="00FD3ADF">
              <w:rPr>
                <w:rFonts w:ascii="Times New Roman" w:eastAsia="Times New Roman" w:hAnsi="Times New Roman" w:cs="Times New Roman"/>
                <w:spacing w:val="-5"/>
                <w:sz w:val="24"/>
                <w:szCs w:val="24"/>
                <w:lang w:eastAsia="ru-RU"/>
              </w:rPr>
              <w:t xml:space="preserve">которой </w:t>
            </w:r>
            <w:r w:rsidRPr="00FD3ADF">
              <w:rPr>
                <w:rFonts w:ascii="Times New Roman" w:eastAsia="Times New Roman" w:hAnsi="Times New Roman" w:cs="Times New Roman"/>
                <w:spacing w:val="-4"/>
                <w:sz w:val="24"/>
                <w:szCs w:val="24"/>
                <w:lang w:eastAsia="ru-RU"/>
              </w:rPr>
              <w:t xml:space="preserve">следует </w:t>
            </w:r>
            <w:r w:rsidRPr="00FD3ADF">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FD3ADF">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FD3ADF" w:rsidRPr="00FD3ADF" w:rsidTr="00FD3ADF">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4</w:t>
            </w:r>
          </w:p>
        </w:tc>
      </w:tr>
      <w:tr w:rsidR="00FD3ADF" w:rsidRPr="00FD3ADF" w:rsidTr="00FD3AD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ADF" w:rsidRPr="00FD3ADF" w:rsidTr="00FD3AD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FD3ADF">
        <w:rPr>
          <w:rFonts w:ascii="Times New Roman" w:eastAsia="Times New Roman" w:hAnsi="Times New Roman" w:cs="Times New Roman"/>
          <w:spacing w:val="-4"/>
          <w:sz w:val="24"/>
          <w:szCs w:val="24"/>
          <w:lang w:eastAsia="ru-RU"/>
        </w:rPr>
        <w:t>* Направляется оператору электронной площадки.</w:t>
      </w: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D3ADF">
        <w:rPr>
          <w:rFonts w:ascii="Times New Roman" w:eastAsia="Times New Roman" w:hAnsi="Times New Roman" w:cs="Times New Roman"/>
          <w:i/>
          <w:sz w:val="24"/>
          <w:szCs w:val="24"/>
          <w:lang w:eastAsia="ru-RU"/>
        </w:rPr>
        <w:t>.</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i/>
          <w:sz w:val="24"/>
          <w:szCs w:val="24"/>
          <w:vertAlign w:val="superscript"/>
          <w:lang w:eastAsia="ru-RU"/>
        </w:rPr>
        <w:tab/>
        <w:t xml:space="preserve">    </w:t>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B43F42" w:rsidRDefault="004D04FC" w:rsidP="004D04FC">
      <w:pPr>
        <w:widowControl w:val="0"/>
        <w:tabs>
          <w:tab w:val="num" w:pos="90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43F42" w:rsidRPr="00B43F42" w:rsidRDefault="00B43F42" w:rsidP="004D04FC">
      <w:pPr>
        <w:widowControl w:val="0"/>
        <w:tabs>
          <w:tab w:val="num" w:pos="90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4D04FC">
        <w:rPr>
          <w:rFonts w:ascii="Times New Roman" w:eastAsia="SimSun" w:hAnsi="Times New Roman" w:cs="Times New Roman"/>
          <w:b/>
          <w:caps/>
          <w:sz w:val="28"/>
          <w:szCs w:val="28"/>
          <w:lang w:eastAsia="ru-RU"/>
        </w:rPr>
        <w:t xml:space="preserve">Часть </w:t>
      </w:r>
      <w:r w:rsidRPr="004D04FC">
        <w:rPr>
          <w:rFonts w:ascii="Times New Roman" w:eastAsia="SimSun" w:hAnsi="Times New Roman" w:cs="Times New Roman"/>
          <w:b/>
          <w:caps/>
          <w:sz w:val="28"/>
          <w:szCs w:val="28"/>
          <w:lang w:val="en-US" w:eastAsia="ru-RU"/>
        </w:rPr>
        <w:t>II</w:t>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SimSun" w:hAnsi="Times New Roman" w:cs="Times New Roman"/>
          <w:b/>
          <w:caps/>
          <w:sz w:val="28"/>
          <w:szCs w:val="28"/>
          <w:lang w:eastAsia="ru-RU"/>
        </w:rPr>
        <w:t xml:space="preserve">ПРОЕКТ </w:t>
      </w:r>
      <w:r w:rsidRPr="004D04FC">
        <w:rPr>
          <w:rFonts w:ascii="Times New Roman" w:eastAsia="Times New Roman" w:hAnsi="Times New Roman" w:cs="Times New Roman"/>
          <w:b/>
          <w:sz w:val="28"/>
          <w:szCs w:val="28"/>
          <w:lang w:eastAsia="ru-RU"/>
        </w:rPr>
        <w:t>КОНТРАКТА</w:t>
      </w:r>
    </w:p>
    <w:p w:rsidR="004D04FC" w:rsidRPr="004D04FC" w:rsidRDefault="004D04FC" w:rsidP="004D04FC">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A52E16" w:rsidRDefault="00A52E16" w:rsidP="00A52E16">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A52E16" w:rsidRDefault="00A52E16" w:rsidP="00A52E1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A473E8" w:rsidRPr="00A473E8" w:rsidRDefault="00A473E8" w:rsidP="00A473E8">
      <w:pPr>
        <w:spacing w:before="240" w:after="60" w:line="240" w:lineRule="auto"/>
        <w:jc w:val="center"/>
        <w:outlineLvl w:val="0"/>
        <w:rPr>
          <w:rFonts w:ascii="Times New Roman" w:eastAsia="Times New Roman" w:hAnsi="Times New Roman" w:cs="Times New Roman"/>
          <w:kern w:val="28"/>
          <w:sz w:val="28"/>
          <w:szCs w:val="28"/>
          <w:lang w:eastAsia="ru-RU"/>
        </w:rPr>
      </w:pPr>
      <w:r w:rsidRPr="00A473E8">
        <w:rPr>
          <w:rFonts w:ascii="Times New Roman" w:eastAsia="Times New Roman" w:hAnsi="Times New Roman" w:cs="Times New Roman"/>
          <w:b/>
          <w:kern w:val="28"/>
          <w:sz w:val="28"/>
          <w:szCs w:val="28"/>
          <w:lang w:eastAsia="ru-RU"/>
        </w:rPr>
        <w:t>МУНИЦИПАЛЬНЫЙ КОНТРАКТ №</w:t>
      </w:r>
    </w:p>
    <w:p w:rsidR="00A473E8" w:rsidRPr="00A473E8" w:rsidRDefault="00A473E8" w:rsidP="00A473E8">
      <w:pPr>
        <w:spacing w:after="0" w:line="240" w:lineRule="auto"/>
        <w:jc w:val="center"/>
        <w:rPr>
          <w:rFonts w:ascii="Times New Roman" w:eastAsia="Times New Roman" w:hAnsi="Times New Roman" w:cs="Times New Roman"/>
          <w:b/>
          <w:sz w:val="24"/>
          <w:szCs w:val="24"/>
          <w:lang w:eastAsia="ru-RU"/>
        </w:rPr>
      </w:pPr>
      <w:r w:rsidRPr="00A473E8">
        <w:rPr>
          <w:rFonts w:ascii="Times New Roman" w:eastAsia="Times New Roman" w:hAnsi="Times New Roman" w:cs="Times New Roman"/>
          <w:b/>
          <w:sz w:val="24"/>
          <w:szCs w:val="24"/>
          <w:lang w:eastAsia="ru-RU"/>
        </w:rPr>
        <w:t>на поставку товаров для муниципальных нужд</w:t>
      </w:r>
    </w:p>
    <w:p w:rsidR="00A473E8" w:rsidRPr="00A473E8" w:rsidRDefault="00A473E8" w:rsidP="00A473E8">
      <w:pPr>
        <w:spacing w:after="0" w:line="240" w:lineRule="auto"/>
        <w:jc w:val="center"/>
        <w:rPr>
          <w:rFonts w:ascii="Times New Roman" w:eastAsia="Times New Roman" w:hAnsi="Times New Roman" w:cs="Times New Roman"/>
          <w:sz w:val="24"/>
          <w:szCs w:val="24"/>
          <w:lang w:eastAsia="ru-RU"/>
        </w:rPr>
      </w:pPr>
    </w:p>
    <w:p w:rsidR="00A473E8" w:rsidRPr="00A473E8" w:rsidRDefault="00A473E8" w:rsidP="00A473E8">
      <w:pPr>
        <w:spacing w:after="0" w:line="240" w:lineRule="auto"/>
        <w:jc w:val="both"/>
        <w:rPr>
          <w:rFonts w:ascii="Times New Roman" w:eastAsia="Times New Roman" w:hAnsi="Times New Roman" w:cs="Times New Roman"/>
          <w:sz w:val="24"/>
          <w:szCs w:val="24"/>
          <w:lang w:eastAsia="ru-RU"/>
        </w:rPr>
      </w:pPr>
      <w:r w:rsidRPr="00A473E8">
        <w:rPr>
          <w:rFonts w:ascii="Times New Roman" w:eastAsia="Times New Roman" w:hAnsi="Times New Roman" w:cs="Times New Roman"/>
          <w:sz w:val="24"/>
          <w:szCs w:val="24"/>
          <w:lang w:eastAsia="ru-RU"/>
        </w:rPr>
        <w:t>г. Иваново                                                                                                      «  »              2014 г.</w:t>
      </w:r>
    </w:p>
    <w:p w:rsidR="00A473E8" w:rsidRPr="00A473E8" w:rsidRDefault="00A473E8" w:rsidP="00A473E8">
      <w:pPr>
        <w:spacing w:after="0" w:line="240" w:lineRule="auto"/>
        <w:jc w:val="center"/>
        <w:rPr>
          <w:rFonts w:ascii="Times New Roman" w:eastAsia="Times New Roman" w:hAnsi="Times New Roman" w:cs="Times New Roman"/>
          <w:sz w:val="24"/>
          <w:szCs w:val="24"/>
          <w:lang w:eastAsia="ru-RU"/>
        </w:rPr>
      </w:pPr>
    </w:p>
    <w:p w:rsidR="00A473E8" w:rsidRPr="00A473E8" w:rsidRDefault="00E5688E" w:rsidP="00A473E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Муниципальное бюджетное</w:t>
      </w:r>
      <w:r w:rsidR="00A473E8" w:rsidRPr="00A473E8">
        <w:rPr>
          <w:rFonts w:ascii="Times New Roman" w:eastAsia="Times New Roman" w:hAnsi="Times New Roman" w:cs="Times New Roman"/>
          <w:lang w:eastAsia="ru-RU"/>
        </w:rPr>
        <w:t xml:space="preserve"> учреждение</w:t>
      </w:r>
      <w:r>
        <w:rPr>
          <w:rFonts w:ascii="Times New Roman" w:eastAsia="Times New Roman" w:hAnsi="Times New Roman" w:cs="Times New Roman"/>
          <w:lang w:eastAsia="ru-RU"/>
        </w:rPr>
        <w:t xml:space="preserve"> дополнительного образования детей специализированная детско-юношеская спортивная школа олимпийского резерва № 7 комитета по физической культуре и спорту Администрации города Иванова</w:t>
      </w:r>
      <w:r w:rsidR="00A473E8" w:rsidRPr="00A473E8">
        <w:rPr>
          <w:rFonts w:ascii="Times New Roman" w:eastAsia="Times New Roman" w:hAnsi="Times New Roman" w:cs="Times New Roman"/>
          <w:lang w:eastAsia="ru-RU"/>
        </w:rPr>
        <w:t>, именуемое в дальнейшем Заказ</w:t>
      </w:r>
      <w:r w:rsidR="00F7756D">
        <w:rPr>
          <w:rFonts w:ascii="Times New Roman" w:eastAsia="Times New Roman" w:hAnsi="Times New Roman" w:cs="Times New Roman"/>
          <w:lang w:eastAsia="ru-RU"/>
        </w:rPr>
        <w:t xml:space="preserve">чик, в лице директора </w:t>
      </w:r>
      <w:proofErr w:type="spellStart"/>
      <w:r w:rsidR="00F7756D">
        <w:rPr>
          <w:rFonts w:ascii="Times New Roman" w:eastAsia="Times New Roman" w:hAnsi="Times New Roman" w:cs="Times New Roman"/>
          <w:lang w:eastAsia="ru-RU"/>
        </w:rPr>
        <w:t>Шаварина</w:t>
      </w:r>
      <w:proofErr w:type="spellEnd"/>
      <w:r w:rsidR="00F7756D">
        <w:rPr>
          <w:rFonts w:ascii="Times New Roman" w:eastAsia="Times New Roman" w:hAnsi="Times New Roman" w:cs="Times New Roman"/>
          <w:lang w:eastAsia="ru-RU"/>
        </w:rPr>
        <w:t xml:space="preserve"> Владимира Аркадьевича</w:t>
      </w:r>
      <w:r w:rsidR="00A473E8" w:rsidRPr="00A473E8">
        <w:rPr>
          <w:rFonts w:ascii="Times New Roman" w:eastAsia="Times New Roman" w:hAnsi="Times New Roman" w:cs="Times New Roman"/>
          <w:lang w:eastAsia="ru-RU"/>
        </w:rPr>
        <w:t xml:space="preserve">, действующей на основании Устава, с одной стороны, и ____________________________, именуемое в дальнейшем Поставщик, в лице ____________________, действующего на основании _________________, с другой Стороны, </w:t>
      </w:r>
      <w:proofErr w:type="gramStart"/>
      <w:r w:rsidR="00A473E8" w:rsidRPr="00A473E8">
        <w:rPr>
          <w:rFonts w:ascii="Times New Roman" w:eastAsia="Times New Roman" w:hAnsi="Times New Roman" w:cs="Times New Roman"/>
          <w:lang w:eastAsia="ru-RU"/>
        </w:rPr>
        <w:t>руководствуясь</w:t>
      </w:r>
      <w:proofErr w:type="gramEnd"/>
      <w:r w:rsidR="00A473E8" w:rsidRPr="00A473E8">
        <w:rPr>
          <w:rFonts w:ascii="Times New Roman" w:eastAsia="Times New Roman" w:hAnsi="Times New Roman" w:cs="Times New Roman"/>
          <w:lang w:eastAsia="ru-RU"/>
        </w:rPr>
        <w:t xml:space="preserve"> _________________________ заключили настоящий контракт о нижеследующем:</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p>
    <w:p w:rsidR="00A473E8" w:rsidRPr="00A473E8" w:rsidRDefault="00A473E8" w:rsidP="00A473E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A473E8" w:rsidRPr="00A473E8" w:rsidRDefault="00A473E8" w:rsidP="00A473E8">
      <w:pPr>
        <w:numPr>
          <w:ilvl w:val="0"/>
          <w:numId w:val="44"/>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A473E8">
        <w:rPr>
          <w:rFonts w:ascii="Times New Roman" w:eastAsia="Times New Roman" w:hAnsi="Times New Roman" w:cs="Times New Roman"/>
          <w:b/>
          <w:sz w:val="24"/>
          <w:szCs w:val="24"/>
          <w:lang w:eastAsia="ru-RU"/>
        </w:rPr>
        <w:t>Предмет Контракта</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1.1. По настоящему Контракту Поставщик принимает на себя обязанности по поста</w:t>
      </w:r>
      <w:r w:rsidR="007C40D9">
        <w:rPr>
          <w:rFonts w:ascii="Times New Roman" w:eastAsia="Times New Roman" w:hAnsi="Times New Roman" w:cs="Times New Roman"/>
          <w:lang w:eastAsia="ru-RU"/>
        </w:rPr>
        <w:t xml:space="preserve">вке Электронной судейской системы для </w:t>
      </w:r>
      <w:proofErr w:type="spellStart"/>
      <w:r w:rsidR="007C40D9">
        <w:rPr>
          <w:rFonts w:ascii="Times New Roman" w:eastAsia="Times New Roman" w:hAnsi="Times New Roman" w:cs="Times New Roman"/>
          <w:lang w:eastAsia="ru-RU"/>
        </w:rPr>
        <w:t>тхэквандо</w:t>
      </w:r>
      <w:proofErr w:type="spellEnd"/>
      <w:r w:rsidRPr="00A473E8">
        <w:rPr>
          <w:rFonts w:ascii="Times New Roman" w:eastAsia="Times New Roman" w:hAnsi="Times New Roman" w:cs="Times New Roman"/>
          <w:lang w:eastAsia="ru-RU"/>
        </w:rPr>
        <w:t xml:space="preserve"> (далее – Товар) Заказчику в ассортименте и количестве, установленных в Спецификации на поставку товара (Приложение №1 к контракту). Приложение является неотъемлемой частью настоящего контракта. </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 xml:space="preserve">1.2. Поставка осуществляется в строгом соответствии со </w:t>
      </w:r>
      <w:r w:rsidRPr="00A473E8">
        <w:rPr>
          <w:rFonts w:ascii="Times New Roman" w:eastAsia="Times New Roman" w:hAnsi="Times New Roman" w:cs="Times New Roman"/>
          <w:iCs/>
          <w:color w:val="000000"/>
          <w:lang w:eastAsia="ru-RU"/>
        </w:rPr>
        <w:t>спецификацией на поставку товара</w:t>
      </w:r>
      <w:r w:rsidRPr="00A473E8">
        <w:rPr>
          <w:rFonts w:ascii="Times New Roman" w:eastAsia="Times New Roman" w:hAnsi="Times New Roman" w:cs="Times New Roman"/>
          <w:bCs/>
          <w:color w:val="000000"/>
          <w:lang w:eastAsia="ru-RU"/>
        </w:rPr>
        <w:t>.</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b/>
          <w:sz w:val="16"/>
          <w:szCs w:val="16"/>
          <w:lang w:eastAsia="ru-RU"/>
        </w:rPr>
      </w:pPr>
    </w:p>
    <w:p w:rsidR="00A473E8" w:rsidRPr="00A473E8" w:rsidRDefault="00A473E8" w:rsidP="00A473E8">
      <w:pPr>
        <w:autoSpaceDE w:val="0"/>
        <w:autoSpaceDN w:val="0"/>
        <w:adjustRightInd w:val="0"/>
        <w:spacing w:after="0" w:line="240" w:lineRule="auto"/>
        <w:jc w:val="center"/>
        <w:rPr>
          <w:rFonts w:ascii="Times New Roman" w:eastAsia="Times New Roman" w:hAnsi="Times New Roman" w:cs="Times New Roman"/>
          <w:b/>
          <w:lang w:eastAsia="ru-RU"/>
        </w:rPr>
      </w:pPr>
      <w:r w:rsidRPr="00A473E8">
        <w:rPr>
          <w:rFonts w:ascii="Times New Roman" w:eastAsia="Times New Roman" w:hAnsi="Times New Roman" w:cs="Times New Roman"/>
          <w:b/>
          <w:lang w:eastAsia="ru-RU"/>
        </w:rPr>
        <w:t>2. Цена Контракта и порядок расчетов</w:t>
      </w:r>
    </w:p>
    <w:p w:rsidR="00A473E8" w:rsidRPr="00A473E8" w:rsidRDefault="00A473E8" w:rsidP="00A473E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2.1. Цена настоящего Контракта составляет: _______________ руб</w:t>
      </w:r>
      <w:proofErr w:type="gramStart"/>
      <w:r w:rsidRPr="00A473E8">
        <w:rPr>
          <w:rFonts w:ascii="Times New Roman" w:eastAsia="Times New Roman" w:hAnsi="Times New Roman" w:cs="Times New Roman"/>
          <w:lang w:eastAsia="ru-RU"/>
        </w:rPr>
        <w:t xml:space="preserve">. (___________________) </w:t>
      </w:r>
      <w:proofErr w:type="gramEnd"/>
      <w:r w:rsidRPr="00A473E8">
        <w:rPr>
          <w:rFonts w:ascii="Times New Roman" w:eastAsia="Times New Roman" w:hAnsi="Times New Roman" w:cs="Times New Roman"/>
          <w:lang w:eastAsia="ru-RU"/>
        </w:rPr>
        <w:t xml:space="preserve">рублей __ копеек, в том числе НДС </w:t>
      </w:r>
      <w:r w:rsidRPr="00A473E8">
        <w:rPr>
          <w:rFonts w:ascii="Calibri" w:eastAsia="Calibri" w:hAnsi="Calibri" w:cs="Times New Roman"/>
          <w:vertAlign w:val="superscript"/>
        </w:rPr>
        <w:footnoteReference w:customMarkFollows="1" w:id="3"/>
        <w:t>*</w:t>
      </w:r>
      <w:r w:rsidRPr="00A473E8">
        <w:rPr>
          <w:rFonts w:ascii="Times New Roman" w:eastAsia="Times New Roman" w:hAnsi="Times New Roman" w:cs="Times New Roman"/>
          <w:lang w:eastAsia="ru-RU"/>
        </w:rPr>
        <w:t>________________. Цена контракта включает в себя стоимость Товара с учетом налогов,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 xml:space="preserve">2.2. Цена Контракта является твердой и определяется на весь срок исполнения контракта. </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bCs/>
          <w:lang w:eastAsia="ru-RU"/>
        </w:rPr>
        <w:t xml:space="preserve">2.3. </w:t>
      </w:r>
      <w:r w:rsidRPr="00A473E8">
        <w:rPr>
          <w:rFonts w:ascii="Times New Roman" w:eastAsia="Times New Roman" w:hAnsi="Times New Roman" w:cs="Times New Roman"/>
          <w:color w:val="000000"/>
          <w:spacing w:val="-1"/>
          <w:lang w:eastAsia="ru-RU"/>
        </w:rPr>
        <w:t xml:space="preserve">Оплата производится в форме безналичного расчета путем перечисления денежных средств на расчетный счет </w:t>
      </w:r>
      <w:r w:rsidRPr="00A473E8">
        <w:rPr>
          <w:rFonts w:ascii="Times New Roman" w:eastAsia="Times New Roman" w:hAnsi="Times New Roman" w:cs="Times New Roman"/>
          <w:lang w:eastAsia="ru-RU"/>
        </w:rPr>
        <w:t xml:space="preserve">поставщика. Расчеты по контракту производятся </w:t>
      </w:r>
      <w:r w:rsidRPr="00A473E8">
        <w:rPr>
          <w:rFonts w:ascii="Times New Roman" w:eastAsia="Times New Roman" w:hAnsi="Times New Roman" w:cs="Times New Roman"/>
          <w:color w:val="000000"/>
          <w:lang w:eastAsia="ru-RU"/>
        </w:rPr>
        <w:t>в течени</w:t>
      </w:r>
      <w:proofErr w:type="gramStart"/>
      <w:r w:rsidRPr="00A473E8">
        <w:rPr>
          <w:rFonts w:ascii="Times New Roman" w:eastAsia="Times New Roman" w:hAnsi="Times New Roman" w:cs="Times New Roman"/>
          <w:color w:val="000000"/>
          <w:lang w:eastAsia="ru-RU"/>
        </w:rPr>
        <w:t>и</w:t>
      </w:r>
      <w:proofErr w:type="gramEnd"/>
      <w:r w:rsidRPr="00A473E8">
        <w:rPr>
          <w:rFonts w:ascii="Times New Roman" w:eastAsia="Times New Roman" w:hAnsi="Times New Roman" w:cs="Times New Roman"/>
          <w:color w:val="000000"/>
          <w:lang w:eastAsia="ru-RU"/>
        </w:rPr>
        <w:t xml:space="preserve"> 5 (пяти) банковских дней </w:t>
      </w:r>
      <w:r w:rsidRPr="00A473E8">
        <w:rPr>
          <w:rFonts w:ascii="Times New Roman" w:eastAsia="Times New Roman" w:hAnsi="Times New Roman" w:cs="Times New Roman"/>
          <w:lang w:eastAsia="ru-RU"/>
        </w:rPr>
        <w:t>после поставки Товара на основании подписанных Сторонами товарно-транспортной накладной, счета, счета – фактуры.</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2.4.В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A473E8" w:rsidRPr="00A473E8" w:rsidRDefault="00A473E8" w:rsidP="00A473E8">
      <w:pPr>
        <w:autoSpaceDE w:val="0"/>
        <w:autoSpaceDN w:val="0"/>
        <w:adjustRightInd w:val="0"/>
        <w:spacing w:after="0" w:line="240" w:lineRule="auto"/>
        <w:jc w:val="center"/>
        <w:rPr>
          <w:rFonts w:ascii="Times New Roman" w:eastAsia="Times New Roman" w:hAnsi="Times New Roman" w:cs="Times New Roman"/>
          <w:b/>
          <w:lang w:eastAsia="ru-RU"/>
        </w:rPr>
      </w:pPr>
    </w:p>
    <w:p w:rsidR="00A473E8" w:rsidRPr="00A473E8" w:rsidRDefault="00A473E8" w:rsidP="00A473E8">
      <w:pPr>
        <w:autoSpaceDE w:val="0"/>
        <w:autoSpaceDN w:val="0"/>
        <w:adjustRightInd w:val="0"/>
        <w:spacing w:after="0" w:line="240" w:lineRule="auto"/>
        <w:jc w:val="center"/>
        <w:rPr>
          <w:rFonts w:ascii="Times New Roman" w:eastAsia="Times New Roman" w:hAnsi="Times New Roman" w:cs="Times New Roman"/>
          <w:b/>
          <w:lang w:eastAsia="ru-RU"/>
        </w:rPr>
      </w:pPr>
      <w:r w:rsidRPr="00A473E8">
        <w:rPr>
          <w:rFonts w:ascii="Times New Roman" w:eastAsia="Times New Roman" w:hAnsi="Times New Roman" w:cs="Times New Roman"/>
          <w:b/>
          <w:lang w:eastAsia="ru-RU"/>
        </w:rPr>
        <w:t>3. Сроки и условия поставки</w:t>
      </w:r>
    </w:p>
    <w:p w:rsidR="00D54B9F" w:rsidRPr="00D54B9F" w:rsidRDefault="00D54B9F" w:rsidP="00D54B9F">
      <w:pPr>
        <w:numPr>
          <w:ilvl w:val="0"/>
          <w:numId w:val="42"/>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lang w:eastAsia="ru-RU"/>
        </w:rPr>
      </w:pPr>
      <w:r w:rsidRPr="00D54B9F">
        <w:rPr>
          <w:rFonts w:ascii="Times New Roman" w:eastAsia="Times New Roman" w:hAnsi="Times New Roman" w:cs="Times New Roman"/>
          <w:lang w:eastAsia="ru-RU"/>
        </w:rPr>
        <w:t xml:space="preserve">Поставщик производит поставку Товара в </w:t>
      </w:r>
      <w:r w:rsidRPr="00D83F3B">
        <w:rPr>
          <w:rFonts w:ascii="Calibri" w:hAnsi="Calibri"/>
        </w:rPr>
        <w:t xml:space="preserve"> </w:t>
      </w:r>
      <w:r w:rsidRPr="00D54B9F">
        <w:rPr>
          <w:rFonts w:ascii="Times New Roman" w:hAnsi="Times New Roman" w:cs="Times New Roman"/>
        </w:rPr>
        <w:t xml:space="preserve">сроки </w:t>
      </w:r>
      <w:r w:rsidRPr="009C22CF">
        <w:rPr>
          <w:rFonts w:ascii="Times New Roman" w:hAnsi="Times New Roman" w:cs="Times New Roman"/>
          <w:highlight w:val="yellow"/>
        </w:rPr>
        <w:t>до 30 мая 2014года</w:t>
      </w:r>
      <w:r w:rsidRPr="00D54B9F">
        <w:rPr>
          <w:rFonts w:ascii="Times New Roman" w:eastAsia="Times New Roman" w:hAnsi="Times New Roman" w:cs="Times New Roman"/>
          <w:lang w:eastAsia="ru-RU"/>
        </w:rPr>
        <w:t>.</w:t>
      </w:r>
    </w:p>
    <w:p w:rsidR="00D54B9F" w:rsidRPr="00D54B9F" w:rsidRDefault="00D54B9F" w:rsidP="00D54B9F">
      <w:pPr>
        <w:numPr>
          <w:ilvl w:val="0"/>
          <w:numId w:val="42"/>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lang w:eastAsia="ru-RU"/>
        </w:rPr>
      </w:pPr>
      <w:r w:rsidRPr="00D54B9F">
        <w:rPr>
          <w:rFonts w:ascii="Times New Roman" w:eastAsia="Times New Roman" w:hAnsi="Times New Roman" w:cs="Times New Roman"/>
          <w:lang w:eastAsia="ru-RU"/>
        </w:rPr>
        <w:t>Поставка товара осуществляется силами и за счет средств Поставщика. Риск утраты или порчи товара в процессе поставки несет Поставщик.</w:t>
      </w:r>
    </w:p>
    <w:p w:rsidR="00D54B9F" w:rsidRPr="00D54B9F" w:rsidRDefault="00D54B9F" w:rsidP="00D54B9F">
      <w:pPr>
        <w:numPr>
          <w:ilvl w:val="0"/>
          <w:numId w:val="42"/>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lang w:eastAsia="ru-RU"/>
        </w:rPr>
      </w:pPr>
      <w:r w:rsidRPr="00D54B9F">
        <w:rPr>
          <w:rFonts w:ascii="Times New Roman" w:eastAsia="Times New Roman" w:hAnsi="Times New Roman" w:cs="Times New Roman"/>
          <w:lang w:eastAsia="ru-RU"/>
        </w:rPr>
        <w:t xml:space="preserve">Поставщик самостоятельно определяет способ и </w:t>
      </w:r>
      <w:r w:rsidR="007C40D9">
        <w:rPr>
          <w:rFonts w:ascii="Times New Roman" w:eastAsia="Times New Roman" w:hAnsi="Times New Roman" w:cs="Times New Roman"/>
          <w:lang w:eastAsia="ru-RU"/>
        </w:rPr>
        <w:t>порядок доставки Товара Заказчику</w:t>
      </w:r>
      <w:r w:rsidRPr="00D54B9F">
        <w:rPr>
          <w:rFonts w:ascii="Times New Roman" w:eastAsia="Times New Roman" w:hAnsi="Times New Roman" w:cs="Times New Roman"/>
          <w:lang w:eastAsia="ru-RU"/>
        </w:rPr>
        <w:t>.</w:t>
      </w:r>
    </w:p>
    <w:p w:rsidR="00D54B9F" w:rsidRPr="00D54B9F" w:rsidRDefault="00D54B9F" w:rsidP="00D54B9F">
      <w:pPr>
        <w:numPr>
          <w:ilvl w:val="0"/>
          <w:numId w:val="42"/>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lang w:eastAsia="ru-RU"/>
        </w:rPr>
      </w:pPr>
      <w:r w:rsidRPr="00D54B9F">
        <w:rPr>
          <w:rFonts w:ascii="Times New Roman" w:eastAsia="Times New Roman" w:hAnsi="Times New Roman" w:cs="Times New Roman"/>
          <w:lang w:eastAsia="ru-RU"/>
        </w:rPr>
        <w:t>Т</w:t>
      </w:r>
      <w:r w:rsidRPr="00D54B9F">
        <w:rPr>
          <w:rFonts w:ascii="Times New Roman" w:eastAsia="Times New Roman" w:hAnsi="Times New Roman" w:cs="Times New Roman"/>
          <w:color w:val="000000"/>
          <w:lang w:eastAsia="ru-RU"/>
        </w:rPr>
        <w:t>овар должен по качеству и комплектности соответствовать техническим характеристикам, указанным в спецификации, быть исправным.</w:t>
      </w:r>
    </w:p>
    <w:p w:rsidR="00D54B9F" w:rsidRPr="00D54B9F" w:rsidRDefault="00D54B9F" w:rsidP="00D54B9F">
      <w:pPr>
        <w:numPr>
          <w:ilvl w:val="0"/>
          <w:numId w:val="42"/>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lang w:eastAsia="ru-RU"/>
        </w:rPr>
      </w:pPr>
      <w:r w:rsidRPr="00D54B9F">
        <w:rPr>
          <w:rFonts w:ascii="Times New Roman" w:eastAsia="Times New Roman" w:hAnsi="Times New Roman" w:cs="Times New Roman"/>
          <w:iCs/>
          <w:lang w:eastAsia="ru-RU"/>
        </w:rPr>
        <w:t>Товар поставляется со всей необходимой технической документацией.</w:t>
      </w:r>
    </w:p>
    <w:p w:rsidR="00D54B9F" w:rsidRPr="00D54B9F" w:rsidRDefault="00D54B9F" w:rsidP="00D54B9F">
      <w:pPr>
        <w:numPr>
          <w:ilvl w:val="0"/>
          <w:numId w:val="42"/>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lang w:eastAsia="ru-RU"/>
        </w:rPr>
      </w:pPr>
      <w:r w:rsidRPr="00D54B9F">
        <w:rPr>
          <w:rFonts w:ascii="Times New Roman" w:eastAsia="Times New Roman" w:hAnsi="Times New Roman" w:cs="Times New Roman"/>
          <w:iCs/>
          <w:lang w:eastAsia="ru-RU"/>
        </w:rPr>
        <w:lastRenderedPageBreak/>
        <w:t>Упаковка и маркировка товара должны соответствовать требованиям ГОСТ, в случае поставки импортного товара, оборудования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D54B9F" w:rsidRPr="00D54B9F" w:rsidRDefault="00D54B9F" w:rsidP="00D54B9F">
      <w:pPr>
        <w:numPr>
          <w:ilvl w:val="0"/>
          <w:numId w:val="42"/>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lang w:eastAsia="ru-RU"/>
        </w:rPr>
      </w:pPr>
      <w:r w:rsidRPr="00D54B9F">
        <w:rPr>
          <w:rFonts w:ascii="Times New Roman" w:eastAsia="Times New Roman" w:hAnsi="Times New Roman" w:cs="Times New Roman"/>
          <w:iCs/>
          <w:lang w:eastAsia="ru-RU"/>
        </w:rPr>
        <w:t>Упаковка должна обеспечивать сохранность товара при погрузоразгрузочных работах и транспортировке к месту доставки.</w:t>
      </w:r>
    </w:p>
    <w:p w:rsidR="00D54B9F" w:rsidRPr="00D54B9F" w:rsidRDefault="00D54B9F" w:rsidP="00D54B9F">
      <w:pPr>
        <w:numPr>
          <w:ilvl w:val="0"/>
          <w:numId w:val="42"/>
        </w:numPr>
        <w:shd w:val="clear" w:color="auto" w:fill="FFFFFF"/>
        <w:tabs>
          <w:tab w:val="left" w:pos="509"/>
        </w:tabs>
        <w:autoSpaceDE w:val="0"/>
        <w:autoSpaceDN w:val="0"/>
        <w:adjustRightInd w:val="0"/>
        <w:spacing w:after="0" w:line="240" w:lineRule="auto"/>
        <w:ind w:left="10" w:hanging="10"/>
        <w:jc w:val="both"/>
        <w:rPr>
          <w:rFonts w:ascii="Times New Roman" w:eastAsia="Times New Roman" w:hAnsi="Times New Roman" w:cs="Times New Roman"/>
          <w:lang w:eastAsia="ru-RU"/>
        </w:rPr>
      </w:pPr>
      <w:r w:rsidRPr="00D54B9F">
        <w:rPr>
          <w:rFonts w:ascii="Times New Roman" w:eastAsia="Times New Roman" w:hAnsi="Times New Roman" w:cs="Times New Roman"/>
          <w:lang w:eastAsia="ru-RU"/>
        </w:rPr>
        <w:t>Разгрузка Товара осуществляется силами и средствами Поставщика.</w:t>
      </w:r>
    </w:p>
    <w:p w:rsidR="00D54B9F" w:rsidRPr="00D54B9F" w:rsidRDefault="00D54B9F" w:rsidP="00D54B9F">
      <w:pPr>
        <w:numPr>
          <w:ilvl w:val="0"/>
          <w:numId w:val="42"/>
        </w:numPr>
        <w:shd w:val="clear" w:color="auto" w:fill="FFFFFF"/>
        <w:tabs>
          <w:tab w:val="left" w:pos="509"/>
        </w:tabs>
        <w:autoSpaceDE w:val="0"/>
        <w:autoSpaceDN w:val="0"/>
        <w:adjustRightInd w:val="0"/>
        <w:spacing w:after="0" w:line="240" w:lineRule="auto"/>
        <w:ind w:left="10" w:hanging="10"/>
        <w:jc w:val="both"/>
        <w:rPr>
          <w:rFonts w:ascii="Times New Roman" w:eastAsia="Times New Roman" w:hAnsi="Times New Roman" w:cs="Times New Roman"/>
          <w:lang w:eastAsia="ru-RU"/>
        </w:rPr>
      </w:pPr>
      <w:r w:rsidRPr="00D54B9F">
        <w:rPr>
          <w:rFonts w:ascii="Times New Roman" w:eastAsia="Times New Roman" w:hAnsi="Times New Roman" w:cs="Times New Roman"/>
          <w:lang w:eastAsia="ru-RU"/>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товарно-транспортной накладной.</w:t>
      </w:r>
    </w:p>
    <w:p w:rsidR="00A473E8" w:rsidRPr="00A473E8" w:rsidRDefault="00A473E8" w:rsidP="00A473E8">
      <w:pPr>
        <w:shd w:val="clear" w:color="auto" w:fill="FFFFFF"/>
        <w:tabs>
          <w:tab w:val="left" w:pos="0"/>
          <w:tab w:val="left" w:pos="6340"/>
        </w:tabs>
        <w:autoSpaceDE w:val="0"/>
        <w:autoSpaceDN w:val="0"/>
        <w:adjustRightInd w:val="0"/>
        <w:spacing w:before="24" w:after="0" w:line="240" w:lineRule="auto"/>
        <w:rPr>
          <w:rFonts w:ascii="Times New Roman" w:eastAsia="Times New Roman" w:hAnsi="Times New Roman" w:cs="Times New Roman"/>
          <w:b/>
          <w:lang w:eastAsia="ru-RU"/>
        </w:rPr>
      </w:pPr>
      <w:r w:rsidRPr="00A473E8">
        <w:rPr>
          <w:rFonts w:ascii="Times New Roman" w:eastAsia="Times New Roman" w:hAnsi="Times New Roman" w:cs="Times New Roman"/>
          <w:b/>
          <w:lang w:eastAsia="ru-RU"/>
        </w:rPr>
        <w:tab/>
      </w:r>
    </w:p>
    <w:p w:rsidR="00A473E8" w:rsidRPr="00A473E8" w:rsidRDefault="00A473E8" w:rsidP="00A473E8">
      <w:pPr>
        <w:shd w:val="clear" w:color="auto" w:fill="FFFFFF"/>
        <w:tabs>
          <w:tab w:val="left" w:pos="509"/>
        </w:tabs>
        <w:autoSpaceDE w:val="0"/>
        <w:autoSpaceDN w:val="0"/>
        <w:adjustRightInd w:val="0"/>
        <w:spacing w:before="24" w:after="0" w:line="240" w:lineRule="auto"/>
        <w:jc w:val="center"/>
        <w:rPr>
          <w:rFonts w:ascii="Times New Roman" w:eastAsia="Times New Roman" w:hAnsi="Times New Roman" w:cs="Times New Roman"/>
          <w:b/>
          <w:lang w:eastAsia="ru-RU"/>
        </w:rPr>
      </w:pPr>
      <w:r w:rsidRPr="00A473E8">
        <w:rPr>
          <w:rFonts w:ascii="Times New Roman" w:eastAsia="Times New Roman" w:hAnsi="Times New Roman" w:cs="Times New Roman"/>
          <w:b/>
          <w:lang w:eastAsia="ru-RU"/>
        </w:rPr>
        <w:t xml:space="preserve">4. Права и обязанности сторон </w:t>
      </w:r>
    </w:p>
    <w:p w:rsidR="00A473E8" w:rsidRPr="00A473E8" w:rsidRDefault="00A473E8" w:rsidP="00A473E8">
      <w:pPr>
        <w:shd w:val="clear" w:color="auto" w:fill="FFFFFF"/>
        <w:tabs>
          <w:tab w:val="left" w:pos="509"/>
        </w:tabs>
        <w:autoSpaceDE w:val="0"/>
        <w:autoSpaceDN w:val="0"/>
        <w:adjustRightInd w:val="0"/>
        <w:spacing w:before="24" w:after="0" w:line="240" w:lineRule="auto"/>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4.1. Поставщик обязан:</w:t>
      </w:r>
    </w:p>
    <w:p w:rsidR="00A473E8" w:rsidRPr="00A473E8" w:rsidRDefault="00A473E8" w:rsidP="00A473E8">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A473E8">
        <w:rPr>
          <w:rFonts w:ascii="Times New Roman" w:eastAsia="Times New Roman" w:hAnsi="Times New Roman" w:cs="Times New Roman"/>
          <w:lang w:eastAsia="ru-RU"/>
        </w:rPr>
        <w:t xml:space="preserve">4.1.1. </w:t>
      </w:r>
      <w:r w:rsidRPr="00A473E8">
        <w:rPr>
          <w:rFonts w:ascii="Times New Roman" w:eastAsia="Times New Roman" w:hAnsi="Times New Roman" w:cs="Times New Roman"/>
          <w:color w:val="000000"/>
          <w:lang w:eastAsia="ru-RU"/>
        </w:rPr>
        <w:t>В день предполагаемой передачи товара сообщить Заказчику о готовности к поставке товара.</w:t>
      </w:r>
    </w:p>
    <w:p w:rsidR="00A473E8" w:rsidRPr="00A473E8" w:rsidRDefault="00A473E8" w:rsidP="00A473E8">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4.1.2. Поставить Заказчику Товар свободным от любых прав третьих лиц.</w:t>
      </w:r>
    </w:p>
    <w:p w:rsidR="00A473E8" w:rsidRPr="00A473E8" w:rsidRDefault="00A473E8" w:rsidP="00A473E8">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4.1.3. Обеспечить доставку и разгрузку Товара на складе Заказчика.</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A473E8" w:rsidRPr="00A473E8" w:rsidRDefault="00A473E8" w:rsidP="00A473E8">
      <w:pPr>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 xml:space="preserve">4.1.5. </w:t>
      </w:r>
      <w:r w:rsidRPr="00A473E8">
        <w:rPr>
          <w:rFonts w:ascii="Times New Roman" w:eastAsia="Times New Roman" w:hAnsi="Times New Roman" w:cs="Times New Roman"/>
          <w:color w:val="000000"/>
          <w:lang w:eastAsia="ru-RU"/>
        </w:rPr>
        <w:t xml:space="preserve">В случае если товар подлежит обязательной сертификации, передать Заказчику сертификат качества на товар, </w:t>
      </w:r>
      <w:r w:rsidRPr="00A473E8">
        <w:rPr>
          <w:rFonts w:ascii="Times New Roman" w:eastAsia="Times New Roman" w:hAnsi="Times New Roman" w:cs="Times New Roman"/>
          <w:lang w:eastAsia="ru-RU"/>
        </w:rPr>
        <w:t xml:space="preserve">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w:t>
      </w:r>
      <w:proofErr w:type="spellStart"/>
      <w:r w:rsidRPr="00A473E8">
        <w:rPr>
          <w:rFonts w:ascii="Times New Roman" w:eastAsia="Times New Roman" w:hAnsi="Times New Roman" w:cs="Times New Roman"/>
          <w:lang w:eastAsia="ru-RU"/>
        </w:rPr>
        <w:t>постгарантийный</w:t>
      </w:r>
      <w:proofErr w:type="spellEnd"/>
      <w:r w:rsidRPr="00A473E8">
        <w:rPr>
          <w:rFonts w:ascii="Times New Roman" w:eastAsia="Times New Roman" w:hAnsi="Times New Roman" w:cs="Times New Roman"/>
          <w:lang w:eastAsia="ru-RU"/>
        </w:rPr>
        <w:t xml:space="preserve"> период, другие документы, предусмотренные законом или иными правовыми актами и т.д.</w:t>
      </w:r>
    </w:p>
    <w:p w:rsidR="00A473E8" w:rsidRPr="00A473E8" w:rsidRDefault="00A473E8" w:rsidP="00A473E8">
      <w:pPr>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A473E8" w:rsidRPr="00A473E8" w:rsidRDefault="00A473E8" w:rsidP="00A473E8">
      <w:pPr>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color w:val="000000"/>
          <w:lang w:eastAsia="ru-RU"/>
        </w:rPr>
        <w:t>4.1.6. Обеспечить гарантийное обслуживание поставляемого товара в соответствии с гарантийными обязательствами, принятыми по настоящему Контракту.</w:t>
      </w:r>
    </w:p>
    <w:p w:rsidR="00A473E8" w:rsidRPr="00A473E8" w:rsidRDefault="00A473E8" w:rsidP="00A473E8">
      <w:pPr>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A473E8">
        <w:rPr>
          <w:rFonts w:ascii="Times New Roman" w:eastAsia="Times New Roman" w:hAnsi="Times New Roman" w:cs="Times New Roman"/>
          <w:lang w:eastAsia="ru-RU"/>
        </w:rPr>
        <w:t xml:space="preserve">4.1.7. </w:t>
      </w:r>
      <w:r w:rsidRPr="00A473E8">
        <w:rPr>
          <w:rFonts w:ascii="Times New Roman" w:eastAsia="Times New Roman" w:hAnsi="Times New Roman" w:cs="Times New Roman"/>
          <w:color w:val="000000"/>
          <w:lang w:eastAsia="ru-RU"/>
        </w:rPr>
        <w:t>В течение одного дня принять товар ненадлежащего качества в случае его возврата Заказчиком или его уполномоченным представителем.</w:t>
      </w:r>
    </w:p>
    <w:p w:rsidR="00A473E8" w:rsidRPr="00A473E8" w:rsidRDefault="00A473E8" w:rsidP="00A473E8">
      <w:pPr>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A473E8">
        <w:rPr>
          <w:rFonts w:ascii="Times New Roman" w:eastAsia="Times New Roman" w:hAnsi="Times New Roman" w:cs="Times New Roman"/>
          <w:color w:val="000000"/>
          <w:lang w:eastAsia="ru-RU"/>
        </w:rPr>
        <w:t>4.1.8. Заменить товар ненадлежащего качества в сроки, предусмотренные действующим законодательством.</w:t>
      </w:r>
    </w:p>
    <w:p w:rsidR="00A473E8" w:rsidRPr="00A473E8" w:rsidRDefault="00A473E8" w:rsidP="00A473E8">
      <w:pPr>
        <w:shd w:val="clear" w:color="auto" w:fill="FFFFFF"/>
        <w:tabs>
          <w:tab w:val="left" w:pos="0"/>
          <w:tab w:val="left" w:pos="461"/>
        </w:tabs>
        <w:autoSpaceDE w:val="0"/>
        <w:autoSpaceDN w:val="0"/>
        <w:adjustRightInd w:val="0"/>
        <w:spacing w:after="0" w:line="240" w:lineRule="auto"/>
        <w:rPr>
          <w:rFonts w:ascii="Times New Roman" w:eastAsia="Times New Roman" w:hAnsi="Times New Roman" w:cs="Times New Roman"/>
          <w:color w:val="000000"/>
          <w:lang w:eastAsia="ru-RU"/>
        </w:rPr>
      </w:pPr>
      <w:r w:rsidRPr="00A473E8">
        <w:rPr>
          <w:rFonts w:ascii="Times New Roman" w:eastAsia="Times New Roman" w:hAnsi="Times New Roman" w:cs="Times New Roman"/>
          <w:color w:val="000000"/>
          <w:lang w:eastAsia="ru-RU"/>
        </w:rPr>
        <w:t>4.3. Заказчик обязан:</w:t>
      </w:r>
    </w:p>
    <w:p w:rsidR="00A473E8" w:rsidRPr="00A473E8" w:rsidRDefault="00A473E8" w:rsidP="00A473E8">
      <w:pPr>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A473E8">
        <w:rPr>
          <w:rFonts w:ascii="Times New Roman" w:eastAsia="Times New Roman" w:hAnsi="Times New Roman" w:cs="Times New Roman"/>
          <w:color w:val="000000"/>
          <w:lang w:eastAsia="ru-RU"/>
        </w:rPr>
        <w:t xml:space="preserve">4.3.1. </w:t>
      </w:r>
      <w:r w:rsidRPr="00A473E8">
        <w:rPr>
          <w:rFonts w:ascii="Times New Roman" w:eastAsia="Times New Roman" w:hAnsi="Times New Roman" w:cs="Times New Roman"/>
          <w:lang w:eastAsia="ru-RU"/>
        </w:rPr>
        <w:t xml:space="preserve">Оплатить поставляемый Товар с соблюдением размера, порядка и формы расчетов, предусмотренных в </w:t>
      </w:r>
      <w:proofErr w:type="spellStart"/>
      <w:r w:rsidRPr="00A473E8">
        <w:rPr>
          <w:rFonts w:ascii="Times New Roman" w:eastAsia="Times New Roman" w:hAnsi="Times New Roman" w:cs="Times New Roman"/>
          <w:lang w:eastAsia="ru-RU"/>
        </w:rPr>
        <w:t>п.п</w:t>
      </w:r>
      <w:proofErr w:type="spellEnd"/>
      <w:r w:rsidRPr="00A473E8">
        <w:rPr>
          <w:rFonts w:ascii="Times New Roman" w:eastAsia="Times New Roman" w:hAnsi="Times New Roman" w:cs="Times New Roman"/>
          <w:lang w:eastAsia="ru-RU"/>
        </w:rPr>
        <w:t>. 2.1.- 2.3. настоящего Контракта.</w:t>
      </w:r>
    </w:p>
    <w:p w:rsidR="00A473E8" w:rsidRPr="00A473E8" w:rsidRDefault="00A473E8" w:rsidP="00A473E8">
      <w:pPr>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color w:val="000000"/>
          <w:lang w:eastAsia="ru-RU"/>
        </w:rPr>
        <w:t xml:space="preserve">4.3.2. </w:t>
      </w:r>
      <w:r w:rsidRPr="00A473E8">
        <w:rPr>
          <w:rFonts w:ascii="Times New Roman" w:eastAsia="Times New Roman" w:hAnsi="Times New Roman" w:cs="Times New Roman"/>
          <w:lang w:eastAsia="ru-RU"/>
        </w:rPr>
        <w:t>Принять Товар в порядке и сроки, предусмотренные разделом 5 настоящего Контракта.</w:t>
      </w:r>
    </w:p>
    <w:p w:rsidR="00A473E8" w:rsidRPr="00A473E8" w:rsidRDefault="00A473E8" w:rsidP="00A473E8">
      <w:pPr>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A473E8">
        <w:rPr>
          <w:rFonts w:ascii="Times New Roman" w:eastAsia="Times New Roman" w:hAnsi="Times New Roman" w:cs="Times New Roman"/>
          <w:lang w:eastAsia="ru-RU"/>
        </w:rPr>
        <w:t xml:space="preserve">4.3.3. </w:t>
      </w:r>
      <w:r w:rsidRPr="00A473E8">
        <w:rPr>
          <w:rFonts w:ascii="Times New Roman" w:eastAsia="Times New Roman" w:hAnsi="Times New Roman" w:cs="Times New Roman"/>
          <w:color w:val="000000"/>
          <w:lang w:eastAsia="ru-RU"/>
        </w:rPr>
        <w:t xml:space="preserve">Обеспечить приемку товара в течение одного дня </w:t>
      </w:r>
      <w:proofErr w:type="gramStart"/>
      <w:r w:rsidRPr="00A473E8">
        <w:rPr>
          <w:rFonts w:ascii="Times New Roman" w:eastAsia="Times New Roman" w:hAnsi="Times New Roman" w:cs="Times New Roman"/>
          <w:color w:val="000000"/>
          <w:lang w:eastAsia="ru-RU"/>
        </w:rPr>
        <w:t>с даты доставки</w:t>
      </w:r>
      <w:proofErr w:type="gramEnd"/>
      <w:r w:rsidRPr="00A473E8">
        <w:rPr>
          <w:rFonts w:ascii="Times New Roman" w:eastAsia="Times New Roman" w:hAnsi="Times New Roman" w:cs="Times New Roman"/>
          <w:color w:val="000000"/>
          <w:lang w:eastAsia="ru-RU"/>
        </w:rPr>
        <w:t xml:space="preserve"> товара в место назначения, за исключением случаев, когда он вправе потребовать замены товара ненадлежащего качества.</w:t>
      </w:r>
    </w:p>
    <w:p w:rsidR="00A473E8" w:rsidRPr="00A473E8" w:rsidRDefault="00A473E8" w:rsidP="00A473E8">
      <w:pPr>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A473E8">
        <w:rPr>
          <w:rFonts w:ascii="Times New Roman" w:eastAsia="Times New Roman" w:hAnsi="Times New Roman" w:cs="Times New Roman"/>
          <w:color w:val="000000"/>
          <w:lang w:eastAsia="ru-RU"/>
        </w:rPr>
        <w:t>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A473E8" w:rsidRPr="00A473E8" w:rsidRDefault="00A473E8" w:rsidP="00A473E8">
      <w:pPr>
        <w:shd w:val="clear" w:color="auto" w:fill="FFFFFF"/>
        <w:tabs>
          <w:tab w:val="left" w:pos="0"/>
          <w:tab w:val="left" w:pos="461"/>
        </w:tabs>
        <w:autoSpaceDE w:val="0"/>
        <w:autoSpaceDN w:val="0"/>
        <w:adjustRightInd w:val="0"/>
        <w:spacing w:after="0" w:line="240" w:lineRule="auto"/>
        <w:rPr>
          <w:rFonts w:ascii="Times New Roman" w:eastAsia="Times New Roman" w:hAnsi="Times New Roman" w:cs="Times New Roman"/>
          <w:color w:val="000000"/>
          <w:lang w:eastAsia="ru-RU"/>
        </w:rPr>
      </w:pPr>
      <w:r w:rsidRPr="00A473E8">
        <w:rPr>
          <w:rFonts w:ascii="Times New Roman" w:eastAsia="Times New Roman" w:hAnsi="Times New Roman" w:cs="Times New Roman"/>
          <w:color w:val="000000"/>
          <w:lang w:eastAsia="ru-RU"/>
        </w:rPr>
        <w:t>4.4. Заказчик имеет право:</w:t>
      </w:r>
    </w:p>
    <w:p w:rsidR="00A473E8" w:rsidRPr="00A473E8" w:rsidRDefault="00A473E8" w:rsidP="00A473E8">
      <w:pPr>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color w:val="000000"/>
          <w:lang w:eastAsia="ru-RU"/>
        </w:rPr>
        <w:t xml:space="preserve">4.4.1. </w:t>
      </w:r>
      <w:r w:rsidRPr="00A473E8">
        <w:rPr>
          <w:rFonts w:ascii="Times New Roman" w:eastAsia="Times New Roman" w:hAnsi="Times New Roman" w:cs="Times New Roman"/>
          <w:lang w:eastAsia="ru-RU"/>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A473E8" w:rsidRPr="00A473E8" w:rsidRDefault="00A473E8" w:rsidP="00A473E8">
      <w:pPr>
        <w:shd w:val="clear" w:color="auto" w:fill="FFFFFF"/>
        <w:autoSpaceDE w:val="0"/>
        <w:autoSpaceDN w:val="0"/>
        <w:adjustRightInd w:val="0"/>
        <w:spacing w:after="0" w:line="240" w:lineRule="auto"/>
        <w:jc w:val="center"/>
        <w:rPr>
          <w:rFonts w:ascii="Times New Roman" w:eastAsia="Times New Roman" w:hAnsi="Times New Roman" w:cs="Times New Roman"/>
          <w:b/>
          <w:lang w:eastAsia="ru-RU"/>
        </w:rPr>
      </w:pPr>
      <w:r w:rsidRPr="00A473E8">
        <w:rPr>
          <w:rFonts w:ascii="Times New Roman" w:eastAsia="Times New Roman" w:hAnsi="Times New Roman" w:cs="Times New Roman"/>
          <w:b/>
          <w:lang w:eastAsia="ru-RU"/>
        </w:rPr>
        <w:t>5. Порядок приемки Товара, оформление результата приемки.</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 xml:space="preserve">5.1.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 а также оформить заключение по результатам проведенной своими силами </w:t>
      </w:r>
      <w:r w:rsidR="00630BD7">
        <w:rPr>
          <w:rFonts w:ascii="Times New Roman" w:eastAsia="Times New Roman" w:hAnsi="Times New Roman" w:cs="Times New Roman"/>
          <w:lang w:eastAsia="ru-RU"/>
        </w:rPr>
        <w:t>экспертизы поставленного товара, за исключением случая предусмотренного ч. 4 ст. 94 № 44-ФЗ.</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5.2. В случае выявления несоответствия Товара спецификации на товар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 xml:space="preserve">5.3. </w:t>
      </w:r>
      <w:r w:rsidRPr="00A473E8">
        <w:rPr>
          <w:rFonts w:ascii="Times New Roman" w:eastAsia="Times New Roman" w:hAnsi="Times New Roman" w:cs="Times New Roman"/>
          <w:color w:val="000000"/>
          <w:lang w:eastAsia="ru-RU"/>
        </w:rPr>
        <w:t>Некачественный (некомплектный) товар считается не поставленным.</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lastRenderedPageBreak/>
        <w:t xml:space="preserve">5.4. Поставщик обязан вывезти Товар, принятый Заказчиком на ответственное хранение или иным образом распорядится Товаром в течение десяти календарных дней со дня принятия Товара на ответственное хранение. </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5.5.  Товар проверяется Заказчиком по качеству и комплектности при вскрытии тары, но не позднее установленного в п.6.2 настоящего Контракта гарантийного срока.</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 xml:space="preserve">5.6.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 xml:space="preserve">5.7. Представитель Поставщика обязан явиться по вызову Заказчика не </w:t>
      </w:r>
      <w:proofErr w:type="gramStart"/>
      <w:r w:rsidRPr="00A473E8">
        <w:rPr>
          <w:rFonts w:ascii="Times New Roman" w:eastAsia="Times New Roman" w:hAnsi="Times New Roman" w:cs="Times New Roman"/>
          <w:lang w:eastAsia="ru-RU"/>
        </w:rPr>
        <w:t>позднее</w:t>
      </w:r>
      <w:proofErr w:type="gramEnd"/>
      <w:r w:rsidRPr="00A473E8">
        <w:rPr>
          <w:rFonts w:ascii="Times New Roman" w:eastAsia="Times New Roman" w:hAnsi="Times New Roman" w:cs="Times New Roman"/>
          <w:lang w:eastAsia="ru-RU"/>
        </w:rPr>
        <w:t xml:space="preserve"> чем на следующий день после получения вызова, если в самом вызове не указан другой срок явки.</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 xml:space="preserve">5.8.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 xml:space="preserve">5.9. </w:t>
      </w:r>
      <w:proofErr w:type="gramStart"/>
      <w:r w:rsidRPr="00A473E8">
        <w:rPr>
          <w:rFonts w:ascii="Times New Roman" w:eastAsia="Times New Roman" w:hAnsi="Times New Roman" w:cs="Times New Roman"/>
          <w:lang w:eastAsia="ru-RU"/>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5.10.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5.11. О результатах рассмотрения претензии Поставщик сообщает Заказчику в течение 10 календарных дней со дня предъявления претензии.</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b/>
          <w:sz w:val="16"/>
          <w:szCs w:val="16"/>
          <w:lang w:eastAsia="ru-RU"/>
        </w:rPr>
      </w:pPr>
    </w:p>
    <w:p w:rsidR="00A473E8" w:rsidRPr="00A473E8" w:rsidRDefault="00A473E8" w:rsidP="00A473E8">
      <w:pPr>
        <w:autoSpaceDE w:val="0"/>
        <w:autoSpaceDN w:val="0"/>
        <w:adjustRightInd w:val="0"/>
        <w:spacing w:after="0" w:line="240" w:lineRule="auto"/>
        <w:jc w:val="center"/>
        <w:rPr>
          <w:rFonts w:ascii="Times New Roman" w:eastAsia="Times New Roman" w:hAnsi="Times New Roman" w:cs="Times New Roman"/>
          <w:b/>
          <w:lang w:eastAsia="ru-RU"/>
        </w:rPr>
      </w:pPr>
      <w:r w:rsidRPr="00A473E8">
        <w:rPr>
          <w:rFonts w:ascii="Times New Roman" w:eastAsia="Times New Roman" w:hAnsi="Times New Roman" w:cs="Times New Roman"/>
          <w:b/>
          <w:lang w:eastAsia="ru-RU"/>
        </w:rPr>
        <w:t>6. Качество и гарантии на Товар</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6.1. Качество поставляемого Товара должно соответствовать ГОСТ, ТУ, 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6.2. Гарант</w:t>
      </w:r>
      <w:r w:rsidR="00653EA0">
        <w:rPr>
          <w:rFonts w:ascii="Times New Roman" w:eastAsia="Times New Roman" w:hAnsi="Times New Roman" w:cs="Times New Roman"/>
          <w:lang w:eastAsia="ru-RU"/>
        </w:rPr>
        <w:t>ийный срок на Товар составляет не менее 1 (одного</w:t>
      </w:r>
      <w:r w:rsidRPr="00A473E8">
        <w:rPr>
          <w:rFonts w:ascii="Times New Roman" w:eastAsia="Times New Roman" w:hAnsi="Times New Roman" w:cs="Times New Roman"/>
          <w:lang w:eastAsia="ru-RU"/>
        </w:rPr>
        <w:t xml:space="preserve">) года </w:t>
      </w:r>
      <w:proofErr w:type="gramStart"/>
      <w:r w:rsidRPr="00A473E8">
        <w:rPr>
          <w:rFonts w:ascii="Times New Roman" w:eastAsia="Times New Roman" w:hAnsi="Times New Roman" w:cs="Times New Roman"/>
          <w:lang w:eastAsia="ru-RU"/>
        </w:rPr>
        <w:t>с даты приемки</w:t>
      </w:r>
      <w:proofErr w:type="gramEnd"/>
      <w:r w:rsidRPr="00A473E8">
        <w:rPr>
          <w:rFonts w:ascii="Times New Roman" w:eastAsia="Times New Roman" w:hAnsi="Times New Roman" w:cs="Times New Roman"/>
          <w:lang w:eastAsia="ru-RU"/>
        </w:rPr>
        <w:t xml:space="preserve"> товара. </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A473E8" w:rsidRPr="00A473E8" w:rsidRDefault="00A473E8" w:rsidP="00A473E8">
      <w:pPr>
        <w:shd w:val="clear" w:color="auto" w:fill="FFFFFF"/>
        <w:tabs>
          <w:tab w:val="left" w:pos="0"/>
        </w:tabs>
        <w:autoSpaceDE w:val="0"/>
        <w:autoSpaceDN w:val="0"/>
        <w:adjustRightInd w:val="0"/>
        <w:spacing w:after="0" w:line="240" w:lineRule="auto"/>
        <w:ind w:firstLine="17"/>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A473E8" w:rsidRPr="00A473E8" w:rsidRDefault="00A473E8" w:rsidP="00A473E8">
      <w:pPr>
        <w:shd w:val="clear" w:color="auto" w:fill="FFFFFF"/>
        <w:tabs>
          <w:tab w:val="left" w:pos="0"/>
        </w:tabs>
        <w:autoSpaceDE w:val="0"/>
        <w:autoSpaceDN w:val="0"/>
        <w:adjustRightInd w:val="0"/>
        <w:spacing w:before="29" w:after="0" w:line="240" w:lineRule="auto"/>
        <w:ind w:firstLine="15"/>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A473E8" w:rsidRPr="00A473E8" w:rsidRDefault="00A473E8" w:rsidP="00A473E8">
      <w:pPr>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6.6.</w:t>
      </w:r>
      <w:r w:rsidRPr="00A473E8">
        <w:rPr>
          <w:rFonts w:ascii="Times New Roman" w:eastAsia="Times New Roman" w:hAnsi="Times New Roman" w:cs="Times New Roman"/>
          <w:lang w:eastAsia="ru-RU"/>
        </w:rPr>
        <w:tab/>
        <w:t>В случае поставки Товара ненадлежащего качества Заказчик вправе:</w:t>
      </w:r>
    </w:p>
    <w:p w:rsidR="00A473E8" w:rsidRPr="00A473E8" w:rsidRDefault="00A473E8" w:rsidP="00A473E8">
      <w:pPr>
        <w:spacing w:after="0" w:line="240" w:lineRule="auto"/>
        <w:rPr>
          <w:rFonts w:ascii="Times New Roman" w:eastAsia="Arial" w:hAnsi="Times New Roman" w:cs="Times New Roman"/>
          <w:lang w:eastAsia="ar-SA"/>
        </w:rPr>
      </w:pPr>
      <w:r w:rsidRPr="00A473E8">
        <w:rPr>
          <w:rFonts w:ascii="Times New Roman" w:eastAsia="Arial" w:hAnsi="Times New Roman" w:cs="Times New Roman"/>
          <w:lang w:eastAsia="ar-SA"/>
        </w:rPr>
        <w:t>6.6.1. Потребовать</w:t>
      </w:r>
      <w:r w:rsidR="007C40D9">
        <w:rPr>
          <w:rFonts w:ascii="Times New Roman" w:eastAsia="Arial" w:hAnsi="Times New Roman" w:cs="Times New Roman"/>
          <w:lang w:eastAsia="ar-SA"/>
        </w:rPr>
        <w:t xml:space="preserve"> замены товара</w:t>
      </w:r>
      <w:r w:rsidRPr="00A473E8">
        <w:rPr>
          <w:rFonts w:ascii="Times New Roman" w:eastAsia="Arial" w:hAnsi="Times New Roman" w:cs="Times New Roman"/>
          <w:lang w:eastAsia="ar-SA"/>
        </w:rPr>
        <w:t>;</w:t>
      </w:r>
    </w:p>
    <w:p w:rsidR="00A473E8" w:rsidRPr="00A473E8" w:rsidRDefault="007C40D9" w:rsidP="00A473E8">
      <w:pPr>
        <w:spacing w:after="0" w:line="240" w:lineRule="auto"/>
        <w:jc w:val="both"/>
        <w:rPr>
          <w:rFonts w:ascii="Times New Roman" w:eastAsia="Arial" w:hAnsi="Times New Roman" w:cs="Times New Roman"/>
          <w:lang w:eastAsia="ar-SA"/>
        </w:rPr>
      </w:pPr>
      <w:bookmarkStart w:id="1" w:name="Par319"/>
      <w:bookmarkEnd w:id="1"/>
      <w:r>
        <w:rPr>
          <w:rFonts w:ascii="Times New Roman" w:eastAsia="Arial" w:hAnsi="Times New Roman" w:cs="Times New Roman"/>
          <w:lang w:eastAsia="ar-SA"/>
        </w:rPr>
        <w:t>6.6.2</w:t>
      </w:r>
      <w:r w:rsidR="00A473E8" w:rsidRPr="00A473E8">
        <w:rPr>
          <w:rFonts w:ascii="Times New Roman" w:eastAsia="Arial" w:hAnsi="Times New Roman" w:cs="Times New Roman"/>
          <w:lang w:eastAsia="ar-SA"/>
        </w:rPr>
        <w:t>.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A473E8" w:rsidRPr="00A473E8" w:rsidRDefault="00A473E8" w:rsidP="00A473E8">
      <w:pPr>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A473E8" w:rsidRPr="00A473E8" w:rsidRDefault="00A473E8" w:rsidP="00A473E8">
      <w:pPr>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A473E8" w:rsidRPr="00A473E8" w:rsidRDefault="00A473E8" w:rsidP="00A473E8">
      <w:pPr>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6.7.2.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A473E8" w:rsidRPr="00A473E8" w:rsidRDefault="00A473E8" w:rsidP="00A473E8">
      <w:pPr>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6.8. Товар должен быть новым, ранее не использованным, быть исправным.</w:t>
      </w:r>
    </w:p>
    <w:p w:rsidR="00A473E8" w:rsidRPr="00A473E8" w:rsidRDefault="00A473E8" w:rsidP="00A473E8">
      <w:pPr>
        <w:autoSpaceDE w:val="0"/>
        <w:autoSpaceDN w:val="0"/>
        <w:adjustRightInd w:val="0"/>
        <w:spacing w:after="0" w:line="240" w:lineRule="auto"/>
        <w:jc w:val="center"/>
        <w:rPr>
          <w:rFonts w:ascii="Times New Roman" w:eastAsia="Times New Roman" w:hAnsi="Times New Roman" w:cs="Times New Roman"/>
          <w:b/>
          <w:lang w:eastAsia="ru-RU"/>
        </w:rPr>
      </w:pPr>
    </w:p>
    <w:p w:rsidR="00A473E8" w:rsidRPr="00A473E8" w:rsidRDefault="00A473E8" w:rsidP="00A473E8">
      <w:pPr>
        <w:autoSpaceDE w:val="0"/>
        <w:autoSpaceDN w:val="0"/>
        <w:adjustRightInd w:val="0"/>
        <w:spacing w:after="0" w:line="240" w:lineRule="auto"/>
        <w:jc w:val="center"/>
        <w:rPr>
          <w:rFonts w:ascii="Times New Roman" w:eastAsia="Times New Roman" w:hAnsi="Times New Roman" w:cs="Times New Roman"/>
          <w:b/>
          <w:lang w:eastAsia="ru-RU"/>
        </w:rPr>
      </w:pPr>
      <w:r w:rsidRPr="00A473E8">
        <w:rPr>
          <w:rFonts w:ascii="Times New Roman" w:eastAsia="Times New Roman" w:hAnsi="Times New Roman" w:cs="Times New Roman"/>
          <w:b/>
          <w:lang w:eastAsia="ru-RU"/>
        </w:rPr>
        <w:t>7. Ответственность сторон</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7.1. Стороны несут ответственность за нарушение обязательств по настоящему контракту в соответствии с действующим законодательством РФ.</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7.2. Ответственность Заказчика:</w:t>
      </w:r>
    </w:p>
    <w:p w:rsidR="007C514E" w:rsidRDefault="00A473E8" w:rsidP="007C514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lastRenderedPageBreak/>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7C514E" w:rsidRPr="007C514E" w:rsidRDefault="007C514E" w:rsidP="007C51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Calibri" w:hAnsi="Times New Roman" w:cs="Times New Roman"/>
          <w:sz w:val="24"/>
          <w:szCs w:val="24"/>
        </w:rPr>
        <w:t xml:space="preserve">7.3 </w:t>
      </w:r>
      <w:r w:rsidRPr="007C514E">
        <w:rPr>
          <w:rFonts w:ascii="Times New Roman" w:eastAsia="Calibri" w:hAnsi="Times New Roman" w:cs="Times New Roman"/>
          <w:sz w:val="24"/>
          <w:szCs w:val="24"/>
        </w:rPr>
        <w:t xml:space="preserve">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в размере ________ руб., ____ коп </w:t>
      </w:r>
      <w:r w:rsidRPr="007C514E">
        <w:rPr>
          <w:rFonts w:ascii="Times New Roman" w:eastAsia="Times New Roman" w:hAnsi="Times New Roman" w:cs="Times New Roman"/>
          <w:sz w:val="24"/>
          <w:szCs w:val="20"/>
          <w:lang w:eastAsia="ru-RU"/>
        </w:rPr>
        <w:t>(*</w:t>
      </w:r>
      <w:r w:rsidRPr="007C514E">
        <w:rPr>
          <w:rFonts w:ascii="Times New Roman" w:eastAsia="Times New Roman" w:hAnsi="Times New Roman" w:cs="Times New Roman"/>
          <w:i/>
          <w:sz w:val="24"/>
          <w:szCs w:val="20"/>
          <w:lang w:eastAsia="ru-RU"/>
        </w:rPr>
        <w:t>2,5% цены контракта в случае, если цена контракта не превышает 3 млн. рублей; 2% процента цены контракта в случае, если цена контракта составляет от 3 млн. рублей до 50 млн. рублей;</w:t>
      </w:r>
      <w:proofErr w:type="gramEnd"/>
      <w:r w:rsidRPr="007C514E">
        <w:rPr>
          <w:rFonts w:ascii="Times New Roman" w:eastAsia="Times New Roman" w:hAnsi="Times New Roman" w:cs="Times New Roman"/>
          <w:i/>
          <w:sz w:val="24"/>
          <w:szCs w:val="20"/>
          <w:lang w:eastAsia="ru-RU"/>
        </w:rPr>
        <w:t xml:space="preserve"> </w:t>
      </w:r>
      <w:proofErr w:type="gramStart"/>
      <w:r w:rsidRPr="007C514E">
        <w:rPr>
          <w:rFonts w:ascii="Times New Roman" w:eastAsia="Times New Roman" w:hAnsi="Times New Roman" w:cs="Times New Roman"/>
          <w:i/>
          <w:sz w:val="24"/>
          <w:szCs w:val="20"/>
          <w:lang w:eastAsia="ru-RU"/>
        </w:rPr>
        <w:t>1,5%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rsidRPr="007C514E">
        <w:rPr>
          <w:rFonts w:ascii="Times New Roman" w:eastAsia="Times New Roman" w:hAnsi="Times New Roman" w:cs="Times New Roman"/>
          <w:sz w:val="24"/>
          <w:szCs w:val="20"/>
          <w:lang w:eastAsia="ru-RU"/>
        </w:rPr>
        <w:t>).</w:t>
      </w:r>
      <w:r w:rsidRPr="007C514E">
        <w:rPr>
          <w:rFonts w:ascii="Times New Roman" w:eastAsia="Calibri" w:hAnsi="Times New Roman" w:cs="Times New Roman"/>
          <w:sz w:val="32"/>
          <w:szCs w:val="24"/>
        </w:rPr>
        <w:t xml:space="preserve"> </w:t>
      </w:r>
      <w:proofErr w:type="gramEnd"/>
    </w:p>
    <w:p w:rsidR="007C514E" w:rsidRPr="00A473E8" w:rsidRDefault="007C514E" w:rsidP="00A473E8">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A473E8" w:rsidRPr="00A473E8" w:rsidRDefault="007C514E" w:rsidP="00A473E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7.4</w:t>
      </w:r>
      <w:r w:rsidR="00A473E8" w:rsidRPr="00A473E8">
        <w:rPr>
          <w:rFonts w:ascii="Times New Roman" w:eastAsia="Times New Roman" w:hAnsi="Times New Roman" w:cs="Times New Roman"/>
          <w:lang w:eastAsia="ru-RU"/>
        </w:rPr>
        <w:t>. Ответственность Поставщика:</w:t>
      </w:r>
    </w:p>
    <w:p w:rsidR="00A473E8" w:rsidRPr="00A473E8" w:rsidRDefault="00A473E8" w:rsidP="00A473E8">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A473E8">
        <w:rPr>
          <w:rFonts w:ascii="Times New Roman" w:eastAsia="Times New Roman" w:hAnsi="Times New Roman" w:cs="Times New Roman"/>
          <w:lang w:eastAsia="ru-RU"/>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1/8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sidR="009C22CF">
        <w:rPr>
          <w:rFonts w:ascii="Times New Roman" w:eastAsia="Times New Roman" w:hAnsi="Times New Roman" w:cs="Times New Roman"/>
          <w:lang w:eastAsia="ru-RU"/>
        </w:rPr>
        <w:t xml:space="preserve"> </w:t>
      </w:r>
      <w:proofErr w:type="gramStart"/>
      <w:r w:rsidRPr="00A473E8">
        <w:rPr>
          <w:rFonts w:ascii="Times New Roman" w:eastAsia="Times New Roman" w:hAnsi="Times New Roman" w:cs="Times New Roman"/>
          <w:lang w:eastAsia="ru-RU"/>
        </w:rPr>
        <w:t>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A473E8" w:rsidRPr="00A473E8" w:rsidRDefault="00A473E8" w:rsidP="00A473E8">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A473E8" w:rsidRPr="00A473E8" w:rsidRDefault="007C514E" w:rsidP="00A473E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7.5</w:t>
      </w:r>
      <w:r w:rsidR="00A473E8" w:rsidRPr="00A473E8">
        <w:rPr>
          <w:rFonts w:ascii="Times New Roman" w:eastAsia="Times New Roman" w:hAnsi="Times New Roman" w:cs="Times New Roman"/>
          <w:lang w:eastAsia="ru-RU"/>
        </w:rP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p>
    <w:p w:rsidR="00A473E8" w:rsidRPr="00A473E8" w:rsidRDefault="00A473E8" w:rsidP="00A473E8">
      <w:pPr>
        <w:numPr>
          <w:ilvl w:val="0"/>
          <w:numId w:val="43"/>
        </w:numPr>
        <w:autoSpaceDE w:val="0"/>
        <w:autoSpaceDN w:val="0"/>
        <w:adjustRightInd w:val="0"/>
        <w:spacing w:after="0" w:line="240" w:lineRule="auto"/>
        <w:contextualSpacing/>
        <w:jc w:val="center"/>
        <w:outlineLvl w:val="0"/>
        <w:rPr>
          <w:rFonts w:ascii="Times New Roman" w:eastAsia="Calibri" w:hAnsi="Times New Roman" w:cs="Times New Roman"/>
          <w:b/>
          <w:bCs/>
        </w:rPr>
      </w:pPr>
      <w:r w:rsidRPr="00A473E8">
        <w:rPr>
          <w:rFonts w:ascii="Times New Roman" w:eastAsia="Calibri" w:hAnsi="Times New Roman" w:cs="Times New Roman"/>
          <w:b/>
          <w:bCs/>
        </w:rPr>
        <w:t>Обеспечение исполнения контракта</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A473E8">
        <w:rPr>
          <w:rFonts w:ascii="Times New Roman" w:eastAsia="Times New Roman" w:hAnsi="Times New Roman" w:cs="Times New Roman"/>
          <w:lang w:eastAsia="ru-RU"/>
        </w:rPr>
        <w:t>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w:t>
      </w:r>
      <w:proofErr w:type="gramEnd"/>
      <w:r w:rsidRPr="00A473E8">
        <w:rPr>
          <w:rFonts w:ascii="Times New Roman" w:eastAsia="Times New Roman" w:hAnsi="Times New Roman" w:cs="Times New Roman"/>
          <w:lang w:eastAsia="ru-RU"/>
        </w:rPr>
        <w:t xml:space="preserve"> Срок действия банковской гарантии должен превышать срок действия контракта не менее чем на один месяц.</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8.2 Заказчик обязан вернуть Поставщику обеспечение исполнения контракта, в виде залога денежных сре</w:t>
      </w:r>
      <w:proofErr w:type="gramStart"/>
      <w:r w:rsidRPr="00A473E8">
        <w:rPr>
          <w:rFonts w:ascii="Times New Roman" w:eastAsia="Times New Roman" w:hAnsi="Times New Roman" w:cs="Times New Roman"/>
          <w:lang w:eastAsia="ru-RU"/>
        </w:rPr>
        <w:t>дств в р</w:t>
      </w:r>
      <w:proofErr w:type="gramEnd"/>
      <w:r w:rsidRPr="00A473E8">
        <w:rPr>
          <w:rFonts w:ascii="Times New Roman" w:eastAsia="Times New Roman" w:hAnsi="Times New Roman" w:cs="Times New Roman"/>
          <w:lang w:eastAsia="ru-RU"/>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исполнения Поставщик обязательств по муниципальному контракту.</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p>
    <w:p w:rsidR="00A473E8" w:rsidRPr="00A473E8" w:rsidRDefault="00A473E8" w:rsidP="00A473E8">
      <w:pPr>
        <w:autoSpaceDE w:val="0"/>
        <w:autoSpaceDN w:val="0"/>
        <w:adjustRightInd w:val="0"/>
        <w:spacing w:after="0" w:line="240" w:lineRule="auto"/>
        <w:jc w:val="center"/>
        <w:rPr>
          <w:rFonts w:ascii="Times New Roman" w:eastAsia="Times New Roman" w:hAnsi="Times New Roman" w:cs="Times New Roman"/>
          <w:b/>
          <w:lang w:eastAsia="ru-RU"/>
        </w:rPr>
      </w:pPr>
      <w:r w:rsidRPr="00A473E8">
        <w:rPr>
          <w:rFonts w:ascii="Times New Roman" w:eastAsia="Times New Roman" w:hAnsi="Times New Roman" w:cs="Times New Roman"/>
          <w:b/>
          <w:lang w:eastAsia="ru-RU"/>
        </w:rPr>
        <w:t>9. Обстоятельства непреодолимой силы</w:t>
      </w:r>
    </w:p>
    <w:p w:rsidR="00A473E8" w:rsidRPr="00A473E8" w:rsidRDefault="00A473E8" w:rsidP="00A473E8">
      <w:pPr>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A473E8" w:rsidRPr="00A473E8" w:rsidRDefault="00A473E8" w:rsidP="00A473E8">
      <w:pPr>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9.2. При наступлении таких обстоятель</w:t>
      </w:r>
      <w:proofErr w:type="gramStart"/>
      <w:r w:rsidRPr="00A473E8">
        <w:rPr>
          <w:rFonts w:ascii="Times New Roman" w:eastAsia="Times New Roman" w:hAnsi="Times New Roman" w:cs="Times New Roman"/>
          <w:lang w:eastAsia="ru-RU"/>
        </w:rPr>
        <w:t>ств ср</w:t>
      </w:r>
      <w:proofErr w:type="gramEnd"/>
      <w:r w:rsidRPr="00A473E8">
        <w:rPr>
          <w:rFonts w:ascii="Times New Roman" w:eastAsia="Times New Roman" w:hAnsi="Times New Roman" w:cs="Times New Roman"/>
          <w:lang w:eastAsia="ru-RU"/>
        </w:rPr>
        <w:t>ок исполнения обязательств по настоящему контракту отодвигается соразмерно времени действия данных обстоятельств.</w:t>
      </w:r>
    </w:p>
    <w:p w:rsidR="00A473E8" w:rsidRPr="00A473E8" w:rsidRDefault="00A473E8" w:rsidP="00A473E8">
      <w:pPr>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A473E8" w:rsidRPr="00A473E8" w:rsidRDefault="00A473E8" w:rsidP="00A473E8">
      <w:pPr>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lastRenderedPageBreak/>
        <w:t xml:space="preserve">9.4. Если обстоятельства, указанные в п. 8.1 настоящего контракта, будут длиться более двух календарных месяцев </w:t>
      </w:r>
      <w:proofErr w:type="gramStart"/>
      <w:r w:rsidRPr="00A473E8">
        <w:rPr>
          <w:rFonts w:ascii="Times New Roman" w:eastAsia="Times New Roman" w:hAnsi="Times New Roman" w:cs="Times New Roman"/>
          <w:lang w:eastAsia="ru-RU"/>
        </w:rPr>
        <w:t>с даты</w:t>
      </w:r>
      <w:proofErr w:type="gramEnd"/>
      <w:r w:rsidRPr="00A473E8">
        <w:rPr>
          <w:rFonts w:ascii="Times New Roman" w:eastAsia="Times New Roman" w:hAnsi="Times New Roman" w:cs="Times New Roman"/>
          <w:lang w:eastAsia="ru-RU"/>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A473E8" w:rsidRPr="00A473E8" w:rsidRDefault="00A473E8" w:rsidP="00A473E8">
      <w:pPr>
        <w:keepNext/>
        <w:autoSpaceDE w:val="0"/>
        <w:autoSpaceDN w:val="0"/>
        <w:adjustRightInd w:val="0"/>
        <w:spacing w:after="0" w:line="240" w:lineRule="auto"/>
        <w:ind w:firstLine="839"/>
        <w:jc w:val="center"/>
        <w:rPr>
          <w:rFonts w:ascii="Times New Roman" w:eastAsia="Times New Roman" w:hAnsi="Times New Roman" w:cs="Times New Roman"/>
          <w:b/>
          <w:lang w:eastAsia="ru-RU"/>
        </w:rPr>
      </w:pPr>
      <w:r w:rsidRPr="00A473E8">
        <w:rPr>
          <w:rFonts w:ascii="Times New Roman" w:eastAsia="Times New Roman" w:hAnsi="Times New Roman" w:cs="Times New Roman"/>
          <w:b/>
          <w:lang w:eastAsia="ru-RU"/>
        </w:rPr>
        <w:t>10. Порядок разрешения споров</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p>
    <w:p w:rsidR="00A473E8" w:rsidRPr="00A473E8" w:rsidRDefault="00A473E8" w:rsidP="00A473E8">
      <w:pPr>
        <w:autoSpaceDE w:val="0"/>
        <w:autoSpaceDN w:val="0"/>
        <w:adjustRightInd w:val="0"/>
        <w:spacing w:after="0" w:line="240" w:lineRule="auto"/>
        <w:jc w:val="center"/>
        <w:rPr>
          <w:rFonts w:ascii="Times New Roman" w:eastAsia="Times New Roman" w:hAnsi="Times New Roman" w:cs="Times New Roman"/>
          <w:b/>
          <w:lang w:eastAsia="ru-RU"/>
        </w:rPr>
      </w:pPr>
      <w:r w:rsidRPr="00A473E8">
        <w:rPr>
          <w:rFonts w:ascii="Times New Roman" w:eastAsia="Times New Roman" w:hAnsi="Times New Roman" w:cs="Times New Roman"/>
          <w:b/>
          <w:lang w:eastAsia="ru-RU"/>
        </w:rPr>
        <w:t>11. Заключительные положения</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11.1. Настоящий контра</w:t>
      </w:r>
      <w:proofErr w:type="gramStart"/>
      <w:r w:rsidRPr="00A473E8">
        <w:rPr>
          <w:rFonts w:ascii="Times New Roman" w:eastAsia="Times New Roman" w:hAnsi="Times New Roman" w:cs="Times New Roman"/>
          <w:lang w:eastAsia="ru-RU"/>
        </w:rPr>
        <w:t>кт вст</w:t>
      </w:r>
      <w:proofErr w:type="gramEnd"/>
      <w:r w:rsidRPr="00A473E8">
        <w:rPr>
          <w:rFonts w:ascii="Times New Roman" w:eastAsia="Times New Roman" w:hAnsi="Times New Roman" w:cs="Times New Roman"/>
          <w:lang w:eastAsia="ru-RU"/>
        </w:rPr>
        <w:t>упает в силу с момента подписания и действует до 31.12.2014г., а в части финансовых обязательств – до полного и надлежащего исполнения сторонами своих обязательств по контракту.</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11.2. Настоящий Контракт составлен в двух экземплярах, имеющих одинаковую юридическую силу, по одному для каждой из Сторон.</w:t>
      </w:r>
    </w:p>
    <w:p w:rsidR="007C40D9" w:rsidRPr="00A473E8" w:rsidRDefault="00A473E8" w:rsidP="007C40D9">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 xml:space="preserve">11.3. Настоящий </w:t>
      </w:r>
      <w:proofErr w:type="gramStart"/>
      <w:r w:rsidRPr="00A473E8">
        <w:rPr>
          <w:rFonts w:ascii="Times New Roman" w:eastAsia="Times New Roman" w:hAnsi="Times New Roman" w:cs="Times New Roman"/>
          <w:lang w:eastAsia="ru-RU"/>
        </w:rPr>
        <w:t>контракт</w:t>
      </w:r>
      <w:proofErr w:type="gramEnd"/>
      <w:r w:rsidRPr="00A473E8">
        <w:rPr>
          <w:rFonts w:ascii="Times New Roman" w:eastAsia="Times New Roman" w:hAnsi="Times New Roman" w:cs="Times New Roman"/>
          <w:lang w:eastAsia="ru-RU"/>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  </w:t>
      </w:r>
      <w:r w:rsidR="007C40D9">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Закона № 44-ФЗ.</w:t>
      </w:r>
    </w:p>
    <w:p w:rsidR="007C40D9" w:rsidRDefault="00A473E8" w:rsidP="00A473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73E8">
        <w:rPr>
          <w:rFonts w:ascii="Times New Roman" w:eastAsia="Times New Roman" w:hAnsi="Times New Roman" w:cs="Times New Roman"/>
          <w:lang w:eastAsia="ru-RU"/>
        </w:rPr>
        <w:t xml:space="preserve">11.4. 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 xml:space="preserve">11.5. Заказчик 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sidRPr="00A473E8">
        <w:rPr>
          <w:rFonts w:ascii="Times New Roman" w:eastAsia="Times New Roman" w:hAnsi="Times New Roman" w:cs="Times New Roman"/>
          <w:lang w:eastAsia="ru-RU"/>
        </w:rPr>
        <w:t>п.</w:t>
      </w:r>
      <w:proofErr w:type="gramStart"/>
      <w:r w:rsidRPr="00A473E8">
        <w:rPr>
          <w:rFonts w:ascii="Times New Roman" w:eastAsia="Times New Roman" w:hAnsi="Times New Roman" w:cs="Times New Roman"/>
          <w:lang w:eastAsia="ru-RU"/>
        </w:rPr>
        <w:t>п</w:t>
      </w:r>
      <w:proofErr w:type="spellEnd"/>
      <w:r w:rsidRPr="00A473E8">
        <w:rPr>
          <w:rFonts w:ascii="Times New Roman" w:eastAsia="Times New Roman" w:hAnsi="Times New Roman" w:cs="Times New Roman"/>
          <w:lang w:eastAsia="ru-RU"/>
        </w:rPr>
        <w:t>. б</w:t>
      </w:r>
      <w:proofErr w:type="gramEnd"/>
      <w:r w:rsidRPr="00A473E8">
        <w:rPr>
          <w:rFonts w:ascii="Times New Roman" w:eastAsia="Times New Roman" w:hAnsi="Times New Roman" w:cs="Times New Roman"/>
          <w:lang w:eastAsia="ru-RU"/>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 xml:space="preserve">Цена Контракта может быть изменена в случае, если по предложению Заказчика увеличиваются предусмотренные Контрактом объем услуги не более чем на десять процентов или уменьшаются предусмотренные Контрактом объем выполняемой услуги не более чем на десять процентов. При этом по соглашению сторон допускается изменение с учетом </w:t>
      </w:r>
      <w:proofErr w:type="gramStart"/>
      <w:r w:rsidRPr="00A473E8">
        <w:rPr>
          <w:rFonts w:ascii="Times New Roman" w:eastAsia="Times New Roman" w:hAnsi="Times New Roman" w:cs="Times New Roman"/>
          <w:lang w:eastAsia="ru-RU"/>
        </w:rPr>
        <w:t>положений бюджетного законодательства Российской Федерации цены Контракта</w:t>
      </w:r>
      <w:proofErr w:type="gramEnd"/>
      <w:r w:rsidRPr="00A473E8">
        <w:rPr>
          <w:rFonts w:ascii="Times New Roman" w:eastAsia="Times New Roman" w:hAnsi="Times New Roman" w:cs="Times New Roman"/>
          <w:lang w:eastAsia="ru-RU"/>
        </w:rPr>
        <w:t xml:space="preserve"> пропорционально дополнительному объему услуги исходя из установленной в Контракте цены услуги, но не более чем на десять процентов цены Контракта. При уменьшении </w:t>
      </w:r>
      <w:proofErr w:type="gramStart"/>
      <w:r w:rsidRPr="00A473E8">
        <w:rPr>
          <w:rFonts w:ascii="Times New Roman" w:eastAsia="Times New Roman" w:hAnsi="Times New Roman" w:cs="Times New Roman"/>
          <w:lang w:eastAsia="ru-RU"/>
        </w:rPr>
        <w:t>предусмотренных</w:t>
      </w:r>
      <w:proofErr w:type="gramEnd"/>
      <w:r w:rsidRPr="00A473E8">
        <w:rPr>
          <w:rFonts w:ascii="Times New Roman" w:eastAsia="Times New Roman" w:hAnsi="Times New Roman" w:cs="Times New Roman"/>
          <w:lang w:eastAsia="ru-RU"/>
        </w:rPr>
        <w:t xml:space="preserve"> Контрактом объема услуги стороны обязаны уменьшить цену Контракта исходя из цены единицы услуги.</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11.6.Изменение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11.7.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 xml:space="preserve">11.8. В случае изменения </w:t>
      </w:r>
      <w:proofErr w:type="gramStart"/>
      <w:r w:rsidRPr="00A473E8">
        <w:rPr>
          <w:rFonts w:ascii="Times New Roman" w:eastAsia="Times New Roman" w:hAnsi="Times New Roman" w:cs="Times New Roman"/>
          <w:lang w:eastAsia="ru-RU"/>
        </w:rPr>
        <w:t>у</w:t>
      </w:r>
      <w:proofErr w:type="gramEnd"/>
      <w:r w:rsidRPr="00A473E8">
        <w:rPr>
          <w:rFonts w:ascii="Times New Roman" w:eastAsia="Times New Roman" w:hAnsi="Times New Roman" w:cs="Times New Roman"/>
          <w:lang w:eastAsia="ru-RU"/>
        </w:rPr>
        <w:t xml:space="preserve"> </w:t>
      </w:r>
      <w:proofErr w:type="gramStart"/>
      <w:r w:rsidRPr="00A473E8">
        <w:rPr>
          <w:rFonts w:ascii="Times New Roman" w:eastAsia="Times New Roman" w:hAnsi="Times New Roman" w:cs="Times New Roman"/>
          <w:lang w:eastAsia="ru-RU"/>
        </w:rPr>
        <w:t>какой-либо</w:t>
      </w:r>
      <w:proofErr w:type="gramEnd"/>
      <w:r w:rsidRPr="00A473E8">
        <w:rPr>
          <w:rFonts w:ascii="Times New Roman" w:eastAsia="Times New Roman" w:hAnsi="Times New Roman" w:cs="Times New Roman"/>
          <w:lang w:eastAsia="ru-RU"/>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11.9. Вопросы, не урегулированные настоящим контрактом, разрешаются в соответствии с действующим законодательством Российской Федерации.</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11.10. Неотъемлемой частью настоящего контракта является следующее приложение:</w:t>
      </w:r>
    </w:p>
    <w:p w:rsidR="00A473E8" w:rsidRPr="00A473E8" w:rsidRDefault="00A473E8" w:rsidP="00A473E8">
      <w:pPr>
        <w:autoSpaceDE w:val="0"/>
        <w:autoSpaceDN w:val="0"/>
        <w:adjustRightInd w:val="0"/>
        <w:spacing w:after="0" w:line="240" w:lineRule="auto"/>
        <w:jc w:val="both"/>
        <w:rPr>
          <w:rFonts w:ascii="Times New Roman" w:eastAsia="Times New Roman" w:hAnsi="Times New Roman" w:cs="Times New Roman"/>
          <w:lang w:eastAsia="ru-RU"/>
        </w:rPr>
      </w:pPr>
      <w:r w:rsidRPr="00A473E8">
        <w:rPr>
          <w:rFonts w:ascii="Times New Roman" w:eastAsia="Times New Roman" w:hAnsi="Times New Roman" w:cs="Times New Roman"/>
          <w:lang w:eastAsia="ru-RU"/>
        </w:rPr>
        <w:t>- Приложение №1 – Спецификация на товар.</w:t>
      </w:r>
    </w:p>
    <w:p w:rsidR="00A473E8" w:rsidRPr="00A473E8" w:rsidRDefault="00A473E8" w:rsidP="00A473E8">
      <w:pPr>
        <w:autoSpaceDE w:val="0"/>
        <w:autoSpaceDN w:val="0"/>
        <w:adjustRightInd w:val="0"/>
        <w:spacing w:after="0" w:line="240" w:lineRule="auto"/>
        <w:jc w:val="center"/>
        <w:rPr>
          <w:rFonts w:ascii="Times New Roman" w:eastAsia="Times New Roman" w:hAnsi="Times New Roman" w:cs="Times New Roman"/>
          <w:b/>
          <w:lang w:eastAsia="ru-RU"/>
        </w:rPr>
      </w:pPr>
    </w:p>
    <w:p w:rsidR="00A473E8" w:rsidRPr="00D2429E" w:rsidRDefault="00A473E8" w:rsidP="00A473E8">
      <w:pPr>
        <w:autoSpaceDE w:val="0"/>
        <w:autoSpaceDN w:val="0"/>
        <w:adjustRightInd w:val="0"/>
        <w:spacing w:after="0" w:line="240" w:lineRule="auto"/>
        <w:jc w:val="center"/>
        <w:rPr>
          <w:rFonts w:ascii="Times New Roman" w:eastAsia="Times New Roman" w:hAnsi="Times New Roman" w:cs="Times New Roman"/>
          <w:b/>
          <w:lang w:eastAsia="ru-RU"/>
        </w:rPr>
      </w:pPr>
    </w:p>
    <w:p w:rsidR="00BE74DA" w:rsidRDefault="00BE74DA" w:rsidP="00A473E8">
      <w:pPr>
        <w:autoSpaceDE w:val="0"/>
        <w:autoSpaceDN w:val="0"/>
        <w:adjustRightInd w:val="0"/>
        <w:spacing w:after="0" w:line="240" w:lineRule="auto"/>
        <w:jc w:val="center"/>
        <w:rPr>
          <w:rFonts w:ascii="Times New Roman" w:eastAsia="Times New Roman" w:hAnsi="Times New Roman" w:cs="Times New Roman"/>
          <w:b/>
          <w:lang w:eastAsia="ru-RU"/>
        </w:rPr>
      </w:pPr>
    </w:p>
    <w:p w:rsidR="00A473E8" w:rsidRPr="00A473E8" w:rsidRDefault="00A473E8" w:rsidP="00A473E8">
      <w:pPr>
        <w:autoSpaceDE w:val="0"/>
        <w:autoSpaceDN w:val="0"/>
        <w:adjustRightInd w:val="0"/>
        <w:spacing w:after="0" w:line="240" w:lineRule="auto"/>
        <w:jc w:val="center"/>
        <w:rPr>
          <w:rFonts w:ascii="Times New Roman" w:eastAsia="Times New Roman" w:hAnsi="Times New Roman" w:cs="Times New Roman"/>
          <w:b/>
          <w:lang w:eastAsia="ru-RU"/>
        </w:rPr>
      </w:pPr>
      <w:r w:rsidRPr="00A473E8">
        <w:rPr>
          <w:rFonts w:ascii="Times New Roman" w:eastAsia="Times New Roman" w:hAnsi="Times New Roman" w:cs="Times New Roman"/>
          <w:b/>
          <w:lang w:eastAsia="ru-RU"/>
        </w:rPr>
        <w:lastRenderedPageBreak/>
        <w:t>12. Адреса, реквизиты и подписи сторон:</w:t>
      </w:r>
    </w:p>
    <w:tbl>
      <w:tblPr>
        <w:tblW w:w="0" w:type="auto"/>
        <w:tblLook w:val="01E0" w:firstRow="1" w:lastRow="1" w:firstColumn="1" w:lastColumn="1" w:noHBand="0" w:noVBand="0"/>
      </w:tblPr>
      <w:tblGrid>
        <w:gridCol w:w="4644"/>
        <w:gridCol w:w="4824"/>
      </w:tblGrid>
      <w:tr w:rsidR="00A473E8" w:rsidRPr="00A473E8" w:rsidTr="00A473E8">
        <w:trPr>
          <w:trHeight w:val="3422"/>
        </w:trPr>
        <w:tc>
          <w:tcPr>
            <w:tcW w:w="4644" w:type="dxa"/>
          </w:tcPr>
          <w:p w:rsidR="00F7756D" w:rsidRDefault="00F7756D" w:rsidP="00A473E8">
            <w:pPr>
              <w:spacing w:after="0" w:line="240" w:lineRule="auto"/>
              <w:jc w:val="center"/>
              <w:rPr>
                <w:rFonts w:ascii="Times New Roman" w:eastAsia="Times New Roman" w:hAnsi="Times New Roman" w:cs="Times New Roman"/>
                <w:bCs/>
                <w:sz w:val="20"/>
                <w:szCs w:val="20"/>
                <w:lang w:eastAsia="ru-RU"/>
              </w:rPr>
            </w:pPr>
          </w:p>
          <w:p w:rsidR="00A473E8" w:rsidRPr="00A473E8" w:rsidRDefault="00A473E8" w:rsidP="00A473E8">
            <w:pPr>
              <w:spacing w:after="0" w:line="240" w:lineRule="auto"/>
              <w:jc w:val="center"/>
              <w:rPr>
                <w:rFonts w:ascii="Times New Roman" w:eastAsia="Times New Roman" w:hAnsi="Times New Roman" w:cs="Times New Roman"/>
                <w:sz w:val="20"/>
                <w:szCs w:val="20"/>
                <w:lang w:eastAsia="ru-RU"/>
              </w:rPr>
            </w:pPr>
            <w:r w:rsidRPr="00A473E8">
              <w:rPr>
                <w:rFonts w:ascii="Times New Roman" w:eastAsia="Times New Roman" w:hAnsi="Times New Roman" w:cs="Times New Roman"/>
                <w:bCs/>
                <w:sz w:val="20"/>
                <w:szCs w:val="20"/>
                <w:lang w:eastAsia="ru-RU"/>
              </w:rPr>
              <w:t>Заказчик</w:t>
            </w:r>
            <w:r w:rsidRPr="00A473E8">
              <w:rPr>
                <w:rFonts w:ascii="Times New Roman" w:eastAsia="Times New Roman" w:hAnsi="Times New Roman" w:cs="Times New Roman"/>
                <w:sz w:val="20"/>
                <w:szCs w:val="20"/>
                <w:lang w:eastAsia="ru-RU"/>
              </w:rPr>
              <w:t>:</w:t>
            </w:r>
          </w:p>
          <w:p w:rsidR="00A473E8" w:rsidRPr="00A473E8" w:rsidRDefault="00A473E8" w:rsidP="00A473E8">
            <w:pPr>
              <w:spacing w:after="0" w:line="240" w:lineRule="auto"/>
              <w:rPr>
                <w:rFonts w:ascii="Times New Roman" w:eastAsia="Times New Roman" w:hAnsi="Times New Roman" w:cs="Times New Roman"/>
                <w:b/>
                <w:sz w:val="20"/>
                <w:szCs w:val="20"/>
                <w:lang w:eastAsia="ru-RU"/>
              </w:rPr>
            </w:pPr>
          </w:p>
          <w:p w:rsidR="00E5688E" w:rsidRPr="00F7756D" w:rsidRDefault="00E5688E" w:rsidP="00A473E8">
            <w:pPr>
              <w:spacing w:after="120" w:line="240" w:lineRule="auto"/>
              <w:jc w:val="both"/>
              <w:rPr>
                <w:rFonts w:ascii="Times New Roman" w:eastAsia="Times New Roman" w:hAnsi="Times New Roman" w:cs="Times New Roman"/>
                <w:sz w:val="24"/>
                <w:szCs w:val="24"/>
                <w:lang w:eastAsia="ru-RU"/>
              </w:rPr>
            </w:pPr>
            <w:r w:rsidRPr="00F7756D">
              <w:rPr>
                <w:rFonts w:ascii="Times New Roman" w:eastAsia="Times New Roman" w:hAnsi="Times New Roman" w:cs="Times New Roman"/>
                <w:sz w:val="24"/>
                <w:szCs w:val="24"/>
                <w:lang w:eastAsia="ru-RU"/>
              </w:rPr>
              <w:t>Наименование: МБУ ДОД СДЮСШ № 7</w:t>
            </w:r>
          </w:p>
          <w:p w:rsidR="00E5688E" w:rsidRPr="00F7756D" w:rsidRDefault="00E5688E" w:rsidP="00A473E8">
            <w:pPr>
              <w:spacing w:after="120" w:line="240" w:lineRule="auto"/>
              <w:jc w:val="both"/>
              <w:rPr>
                <w:rFonts w:ascii="Times New Roman" w:eastAsia="Times New Roman" w:hAnsi="Times New Roman" w:cs="Times New Roman"/>
                <w:sz w:val="24"/>
                <w:szCs w:val="24"/>
                <w:lang w:eastAsia="ru-RU"/>
              </w:rPr>
            </w:pPr>
            <w:r w:rsidRPr="00F7756D">
              <w:rPr>
                <w:rFonts w:ascii="Times New Roman" w:eastAsia="Times New Roman" w:hAnsi="Times New Roman" w:cs="Times New Roman"/>
                <w:sz w:val="24"/>
                <w:szCs w:val="24"/>
                <w:lang w:eastAsia="ru-RU"/>
              </w:rPr>
              <w:t>Факти</w:t>
            </w:r>
            <w:r w:rsidR="00F7756D" w:rsidRPr="00F7756D">
              <w:rPr>
                <w:rFonts w:ascii="Times New Roman" w:eastAsia="Times New Roman" w:hAnsi="Times New Roman" w:cs="Times New Roman"/>
                <w:sz w:val="24"/>
                <w:szCs w:val="24"/>
                <w:lang w:eastAsia="ru-RU"/>
              </w:rPr>
              <w:t>ческий адрес: 153000, г. Иваново, ул. Арсения, 4</w:t>
            </w:r>
          </w:p>
          <w:p w:rsidR="00F7756D" w:rsidRPr="00F7756D" w:rsidRDefault="00F7756D" w:rsidP="00A473E8">
            <w:pPr>
              <w:spacing w:after="120" w:line="240" w:lineRule="auto"/>
              <w:jc w:val="both"/>
              <w:rPr>
                <w:rFonts w:ascii="Times New Roman" w:eastAsia="Times New Roman" w:hAnsi="Times New Roman" w:cs="Times New Roman"/>
                <w:sz w:val="24"/>
                <w:szCs w:val="24"/>
                <w:lang w:eastAsia="ru-RU"/>
              </w:rPr>
            </w:pPr>
            <w:r w:rsidRPr="00F7756D">
              <w:rPr>
                <w:rFonts w:ascii="Times New Roman" w:eastAsia="Times New Roman" w:hAnsi="Times New Roman" w:cs="Times New Roman"/>
                <w:sz w:val="24"/>
                <w:szCs w:val="24"/>
                <w:lang w:eastAsia="ru-RU"/>
              </w:rPr>
              <w:t xml:space="preserve">Юридический адрес: 153000, г. Иваново, ул. Арсения, 4 </w:t>
            </w:r>
          </w:p>
          <w:p w:rsidR="00F7756D" w:rsidRPr="00F7756D" w:rsidRDefault="00F7756D" w:rsidP="00A473E8">
            <w:pPr>
              <w:spacing w:after="120" w:line="240" w:lineRule="auto"/>
              <w:jc w:val="both"/>
              <w:rPr>
                <w:rFonts w:ascii="Times New Roman" w:eastAsia="Times New Roman" w:hAnsi="Times New Roman" w:cs="Times New Roman"/>
                <w:sz w:val="24"/>
                <w:szCs w:val="24"/>
                <w:lang w:eastAsia="ru-RU"/>
              </w:rPr>
            </w:pPr>
            <w:r w:rsidRPr="00F7756D">
              <w:rPr>
                <w:rFonts w:ascii="Times New Roman" w:eastAsia="Times New Roman" w:hAnsi="Times New Roman" w:cs="Times New Roman"/>
                <w:sz w:val="24"/>
                <w:szCs w:val="24"/>
                <w:lang w:eastAsia="ru-RU"/>
              </w:rPr>
              <w:t>ИНН: 3702027827 КПП: 370201001</w:t>
            </w:r>
          </w:p>
          <w:p w:rsidR="00F7756D" w:rsidRPr="00F7756D" w:rsidRDefault="00F7756D" w:rsidP="00A473E8">
            <w:pPr>
              <w:spacing w:after="120" w:line="240" w:lineRule="auto"/>
              <w:jc w:val="both"/>
              <w:rPr>
                <w:rFonts w:ascii="Times New Roman" w:eastAsia="Times New Roman" w:hAnsi="Times New Roman" w:cs="Times New Roman"/>
                <w:sz w:val="24"/>
                <w:szCs w:val="24"/>
                <w:lang w:eastAsia="ru-RU"/>
              </w:rPr>
            </w:pPr>
            <w:r w:rsidRPr="00F7756D">
              <w:rPr>
                <w:rFonts w:ascii="Times New Roman" w:eastAsia="Times New Roman" w:hAnsi="Times New Roman" w:cs="Times New Roman"/>
                <w:sz w:val="24"/>
                <w:szCs w:val="24"/>
                <w:lang w:eastAsia="ru-RU"/>
              </w:rPr>
              <w:t>ОГРН: 1033700072053</w:t>
            </w:r>
          </w:p>
          <w:p w:rsidR="00F7756D" w:rsidRPr="00F7756D" w:rsidRDefault="00F7756D" w:rsidP="00A473E8">
            <w:pPr>
              <w:spacing w:after="120" w:line="240" w:lineRule="auto"/>
              <w:jc w:val="both"/>
              <w:rPr>
                <w:rFonts w:ascii="Times New Roman" w:eastAsia="Times New Roman" w:hAnsi="Times New Roman" w:cs="Times New Roman"/>
                <w:snapToGrid w:val="0"/>
                <w:sz w:val="24"/>
                <w:szCs w:val="24"/>
                <w:lang w:eastAsia="ru-RU"/>
              </w:rPr>
            </w:pPr>
            <w:proofErr w:type="gramStart"/>
            <w:r w:rsidRPr="00F7756D">
              <w:rPr>
                <w:rFonts w:ascii="Times New Roman" w:eastAsia="Times New Roman" w:hAnsi="Times New Roman" w:cs="Times New Roman"/>
                <w:sz w:val="24"/>
                <w:szCs w:val="24"/>
                <w:lang w:eastAsia="ru-RU"/>
              </w:rPr>
              <w:t>р</w:t>
            </w:r>
            <w:proofErr w:type="gramEnd"/>
            <w:r w:rsidRPr="00F7756D">
              <w:rPr>
                <w:rFonts w:ascii="Times New Roman" w:eastAsia="Times New Roman" w:hAnsi="Times New Roman" w:cs="Times New Roman"/>
                <w:sz w:val="24"/>
                <w:szCs w:val="24"/>
                <w:lang w:eastAsia="ru-RU"/>
              </w:rPr>
              <w:t xml:space="preserve">/с </w:t>
            </w:r>
            <w:r w:rsidRPr="00F7756D">
              <w:rPr>
                <w:rFonts w:ascii="Times New Roman" w:eastAsia="Times New Roman" w:hAnsi="Times New Roman" w:cs="Times New Roman"/>
                <w:snapToGrid w:val="0"/>
                <w:sz w:val="24"/>
                <w:szCs w:val="24"/>
                <w:lang w:eastAsia="ru-RU"/>
              </w:rPr>
              <w:t>40701810900003000001</w:t>
            </w:r>
            <w:r w:rsidR="00172AB1">
              <w:rPr>
                <w:rFonts w:ascii="Times New Roman" w:eastAsia="Times New Roman" w:hAnsi="Times New Roman" w:cs="Times New Roman"/>
                <w:snapToGrid w:val="0"/>
                <w:sz w:val="24"/>
                <w:szCs w:val="24"/>
                <w:lang w:eastAsia="ru-RU"/>
              </w:rPr>
              <w:t xml:space="preserve"> </w:t>
            </w:r>
          </w:p>
          <w:p w:rsidR="00F7756D" w:rsidRPr="00F7756D" w:rsidRDefault="00F7756D" w:rsidP="00A473E8">
            <w:pPr>
              <w:spacing w:after="120" w:line="240" w:lineRule="auto"/>
              <w:jc w:val="both"/>
              <w:rPr>
                <w:rFonts w:ascii="Times New Roman" w:eastAsia="Times New Roman" w:hAnsi="Times New Roman" w:cs="Times New Roman"/>
                <w:sz w:val="24"/>
                <w:szCs w:val="24"/>
                <w:lang w:eastAsia="ru-RU"/>
              </w:rPr>
            </w:pPr>
            <w:r w:rsidRPr="00F7756D">
              <w:rPr>
                <w:rFonts w:ascii="Times New Roman" w:eastAsia="Times New Roman" w:hAnsi="Times New Roman" w:cs="Times New Roman"/>
                <w:snapToGrid w:val="0"/>
                <w:sz w:val="24"/>
                <w:szCs w:val="24"/>
                <w:lang w:eastAsia="ru-RU"/>
              </w:rPr>
              <w:t>в банке ГРКЦ ГУ Банка России по Ивановской облас</w:t>
            </w:r>
            <w:r>
              <w:rPr>
                <w:rFonts w:ascii="Times New Roman" w:eastAsia="Times New Roman" w:hAnsi="Times New Roman" w:cs="Times New Roman"/>
                <w:snapToGrid w:val="0"/>
                <w:sz w:val="24"/>
                <w:szCs w:val="24"/>
                <w:lang w:eastAsia="ru-RU"/>
              </w:rPr>
              <w:t>т</w:t>
            </w:r>
            <w:r w:rsidRPr="00F7756D">
              <w:rPr>
                <w:rFonts w:ascii="Times New Roman" w:eastAsia="Times New Roman" w:hAnsi="Times New Roman" w:cs="Times New Roman"/>
                <w:snapToGrid w:val="0"/>
                <w:sz w:val="24"/>
                <w:szCs w:val="24"/>
                <w:lang w:eastAsia="ru-RU"/>
              </w:rPr>
              <w:t>и</w:t>
            </w:r>
          </w:p>
          <w:p w:rsidR="00E5688E" w:rsidRDefault="00E5688E" w:rsidP="00A473E8">
            <w:pPr>
              <w:spacing w:after="120" w:line="240" w:lineRule="auto"/>
              <w:jc w:val="both"/>
              <w:rPr>
                <w:rFonts w:ascii="Times New Roman" w:eastAsia="Times New Roman" w:hAnsi="Times New Roman" w:cs="Times New Roman"/>
                <w:b/>
                <w:sz w:val="20"/>
                <w:szCs w:val="20"/>
                <w:lang w:eastAsia="ru-RU"/>
              </w:rPr>
            </w:pPr>
          </w:p>
          <w:p w:rsidR="00E5688E" w:rsidRDefault="00E5688E" w:rsidP="00A473E8">
            <w:pPr>
              <w:spacing w:after="120" w:line="240" w:lineRule="auto"/>
              <w:jc w:val="both"/>
              <w:rPr>
                <w:rFonts w:ascii="Times New Roman" w:eastAsia="Times New Roman" w:hAnsi="Times New Roman" w:cs="Times New Roman"/>
                <w:b/>
                <w:sz w:val="20"/>
                <w:szCs w:val="20"/>
                <w:lang w:eastAsia="ru-RU"/>
              </w:rPr>
            </w:pPr>
          </w:p>
          <w:p w:rsidR="00A473E8" w:rsidRPr="00172AB1" w:rsidRDefault="00A473E8" w:rsidP="00A473E8">
            <w:pPr>
              <w:spacing w:after="120" w:line="240" w:lineRule="auto"/>
              <w:jc w:val="both"/>
              <w:rPr>
                <w:rFonts w:ascii="Times New Roman" w:eastAsia="Times New Roman" w:hAnsi="Times New Roman" w:cs="Times New Roman"/>
                <w:sz w:val="24"/>
                <w:szCs w:val="24"/>
                <w:lang w:eastAsia="ru-RU"/>
              </w:rPr>
            </w:pPr>
            <w:r w:rsidRPr="00172AB1">
              <w:rPr>
                <w:rFonts w:ascii="Times New Roman" w:eastAsia="Times New Roman" w:hAnsi="Times New Roman" w:cs="Times New Roman"/>
                <w:sz w:val="24"/>
                <w:szCs w:val="24"/>
                <w:lang w:eastAsia="ru-RU"/>
              </w:rPr>
              <w:t xml:space="preserve">Директор </w:t>
            </w:r>
          </w:p>
          <w:p w:rsidR="00A473E8" w:rsidRPr="00A473E8" w:rsidRDefault="00F7756D" w:rsidP="00A473E8">
            <w:pPr>
              <w:spacing w:after="120" w:line="240" w:lineRule="auto"/>
              <w:jc w:val="both"/>
              <w:rPr>
                <w:rFonts w:ascii="Times New Roman" w:eastAsia="Times New Roman" w:hAnsi="Times New Roman" w:cs="Times New Roman"/>
                <w:sz w:val="20"/>
                <w:szCs w:val="20"/>
                <w:lang w:eastAsia="ru-RU"/>
              </w:rPr>
            </w:pPr>
            <w:r w:rsidRPr="00172AB1">
              <w:rPr>
                <w:rFonts w:ascii="Times New Roman" w:eastAsia="Times New Roman" w:hAnsi="Times New Roman" w:cs="Times New Roman"/>
                <w:sz w:val="24"/>
                <w:szCs w:val="24"/>
                <w:lang w:eastAsia="ru-RU"/>
              </w:rPr>
              <w:t xml:space="preserve">____________________ /В.А. </w:t>
            </w:r>
            <w:proofErr w:type="spellStart"/>
            <w:r w:rsidRPr="00172AB1">
              <w:rPr>
                <w:rFonts w:ascii="Times New Roman" w:eastAsia="Times New Roman" w:hAnsi="Times New Roman" w:cs="Times New Roman"/>
                <w:sz w:val="24"/>
                <w:szCs w:val="24"/>
                <w:lang w:eastAsia="ru-RU"/>
              </w:rPr>
              <w:t>Шаварин</w:t>
            </w:r>
            <w:proofErr w:type="spellEnd"/>
            <w:r w:rsidR="00A473E8" w:rsidRPr="00172AB1">
              <w:rPr>
                <w:rFonts w:ascii="Times New Roman" w:eastAsia="Times New Roman" w:hAnsi="Times New Roman" w:cs="Times New Roman"/>
                <w:sz w:val="24"/>
                <w:szCs w:val="24"/>
                <w:lang w:eastAsia="ru-RU"/>
              </w:rPr>
              <w:t>/</w:t>
            </w:r>
          </w:p>
        </w:tc>
        <w:tc>
          <w:tcPr>
            <w:tcW w:w="4824" w:type="dxa"/>
          </w:tcPr>
          <w:p w:rsidR="00F7756D" w:rsidRDefault="00F7756D" w:rsidP="00A473E8">
            <w:pPr>
              <w:spacing w:after="120" w:line="240" w:lineRule="auto"/>
              <w:ind w:left="72"/>
              <w:jc w:val="center"/>
              <w:rPr>
                <w:rFonts w:ascii="Times New Roman" w:eastAsia="Times New Roman" w:hAnsi="Times New Roman" w:cs="Times New Roman"/>
                <w:bCs/>
                <w:lang w:eastAsia="ru-RU"/>
              </w:rPr>
            </w:pPr>
          </w:p>
          <w:p w:rsidR="00A473E8" w:rsidRPr="00A473E8" w:rsidRDefault="00A473E8" w:rsidP="00A473E8">
            <w:pPr>
              <w:spacing w:after="120" w:line="240" w:lineRule="auto"/>
              <w:ind w:left="72"/>
              <w:jc w:val="center"/>
              <w:rPr>
                <w:rFonts w:ascii="Times New Roman" w:eastAsia="Times New Roman" w:hAnsi="Times New Roman" w:cs="Times New Roman"/>
                <w:bCs/>
                <w:lang w:eastAsia="ru-RU"/>
              </w:rPr>
            </w:pPr>
            <w:r w:rsidRPr="00A473E8">
              <w:rPr>
                <w:rFonts w:ascii="Times New Roman" w:eastAsia="Times New Roman" w:hAnsi="Times New Roman" w:cs="Times New Roman"/>
                <w:bCs/>
                <w:lang w:eastAsia="ru-RU"/>
              </w:rPr>
              <w:t>Поставщик:</w:t>
            </w:r>
          </w:p>
          <w:p w:rsidR="00A473E8" w:rsidRPr="00A473E8" w:rsidRDefault="00A473E8" w:rsidP="00A473E8">
            <w:pPr>
              <w:spacing w:after="0" w:line="240" w:lineRule="auto"/>
              <w:jc w:val="both"/>
              <w:rPr>
                <w:rFonts w:ascii="Times New Roman" w:eastAsia="Times New Roman" w:hAnsi="Times New Roman" w:cs="Times New Roman"/>
                <w:b/>
                <w:sz w:val="24"/>
                <w:szCs w:val="24"/>
                <w:lang w:eastAsia="ru-RU"/>
              </w:rPr>
            </w:pPr>
          </w:p>
          <w:p w:rsidR="00A473E8" w:rsidRPr="00A473E8" w:rsidRDefault="00A473E8" w:rsidP="00A473E8">
            <w:pPr>
              <w:spacing w:after="0" w:line="240" w:lineRule="auto"/>
              <w:ind w:firstLine="459"/>
              <w:jc w:val="both"/>
              <w:rPr>
                <w:rFonts w:ascii="Times New Roman" w:eastAsia="Times New Roman" w:hAnsi="Times New Roman" w:cs="Times New Roman"/>
                <w:sz w:val="24"/>
                <w:szCs w:val="24"/>
                <w:lang w:eastAsia="ru-RU"/>
              </w:rPr>
            </w:pPr>
          </w:p>
          <w:p w:rsidR="00A473E8" w:rsidRPr="00A473E8" w:rsidRDefault="00A473E8" w:rsidP="00A473E8">
            <w:pPr>
              <w:spacing w:after="0" w:line="240" w:lineRule="auto"/>
              <w:ind w:firstLine="459"/>
              <w:jc w:val="both"/>
              <w:rPr>
                <w:rFonts w:ascii="Times New Roman" w:eastAsia="Times New Roman" w:hAnsi="Times New Roman" w:cs="Times New Roman"/>
                <w:sz w:val="24"/>
                <w:szCs w:val="24"/>
                <w:lang w:eastAsia="ru-RU"/>
              </w:rPr>
            </w:pPr>
          </w:p>
          <w:p w:rsidR="00A473E8" w:rsidRPr="00A473E8" w:rsidRDefault="00A473E8" w:rsidP="00A473E8">
            <w:pPr>
              <w:spacing w:after="0" w:line="240" w:lineRule="auto"/>
              <w:ind w:firstLine="459"/>
              <w:jc w:val="both"/>
              <w:rPr>
                <w:rFonts w:ascii="Times New Roman" w:eastAsia="Times New Roman" w:hAnsi="Times New Roman" w:cs="Times New Roman"/>
                <w:sz w:val="24"/>
                <w:szCs w:val="24"/>
                <w:lang w:eastAsia="ru-RU"/>
              </w:rPr>
            </w:pPr>
          </w:p>
          <w:p w:rsidR="00A473E8" w:rsidRPr="00A473E8" w:rsidRDefault="00A473E8" w:rsidP="00A473E8">
            <w:pPr>
              <w:spacing w:after="0" w:line="240" w:lineRule="auto"/>
              <w:ind w:firstLine="459"/>
              <w:jc w:val="both"/>
              <w:rPr>
                <w:rFonts w:ascii="Times New Roman" w:eastAsia="Times New Roman" w:hAnsi="Times New Roman" w:cs="Times New Roman"/>
                <w:sz w:val="24"/>
                <w:szCs w:val="24"/>
                <w:lang w:eastAsia="ru-RU"/>
              </w:rPr>
            </w:pPr>
          </w:p>
          <w:p w:rsidR="00A473E8" w:rsidRPr="00A473E8" w:rsidRDefault="00A473E8" w:rsidP="00A473E8">
            <w:pPr>
              <w:spacing w:after="0" w:line="240" w:lineRule="auto"/>
              <w:ind w:firstLine="459"/>
              <w:jc w:val="both"/>
              <w:rPr>
                <w:rFonts w:ascii="Times New Roman" w:eastAsia="Times New Roman" w:hAnsi="Times New Roman" w:cs="Times New Roman"/>
                <w:sz w:val="24"/>
                <w:szCs w:val="24"/>
                <w:lang w:eastAsia="ru-RU"/>
              </w:rPr>
            </w:pPr>
          </w:p>
          <w:p w:rsidR="00A473E8" w:rsidRPr="00A473E8" w:rsidRDefault="00A473E8" w:rsidP="00A473E8">
            <w:pPr>
              <w:spacing w:after="0" w:line="240" w:lineRule="auto"/>
              <w:ind w:firstLine="459"/>
              <w:jc w:val="both"/>
              <w:rPr>
                <w:rFonts w:ascii="Times New Roman" w:eastAsia="Times New Roman" w:hAnsi="Times New Roman" w:cs="Times New Roman"/>
                <w:sz w:val="24"/>
                <w:szCs w:val="24"/>
                <w:lang w:eastAsia="ru-RU"/>
              </w:rPr>
            </w:pPr>
          </w:p>
          <w:p w:rsidR="00A473E8" w:rsidRPr="00A473E8" w:rsidRDefault="00A473E8" w:rsidP="00A473E8">
            <w:pPr>
              <w:spacing w:after="0" w:line="240" w:lineRule="auto"/>
              <w:ind w:firstLine="459"/>
              <w:jc w:val="both"/>
              <w:rPr>
                <w:rFonts w:ascii="Times New Roman" w:eastAsia="Times New Roman" w:hAnsi="Times New Roman" w:cs="Times New Roman"/>
                <w:sz w:val="24"/>
                <w:szCs w:val="24"/>
                <w:lang w:eastAsia="ru-RU"/>
              </w:rPr>
            </w:pPr>
          </w:p>
          <w:p w:rsidR="00A473E8" w:rsidRPr="00A473E8" w:rsidRDefault="00A473E8" w:rsidP="00A473E8">
            <w:pPr>
              <w:spacing w:after="0" w:line="240" w:lineRule="auto"/>
              <w:ind w:firstLine="459"/>
              <w:jc w:val="both"/>
              <w:rPr>
                <w:rFonts w:ascii="Times New Roman" w:eastAsia="Times New Roman" w:hAnsi="Times New Roman" w:cs="Times New Roman"/>
                <w:sz w:val="24"/>
                <w:szCs w:val="24"/>
                <w:lang w:eastAsia="ru-RU"/>
              </w:rPr>
            </w:pPr>
          </w:p>
          <w:p w:rsidR="00A473E8" w:rsidRPr="00A473E8" w:rsidRDefault="00A473E8" w:rsidP="00A473E8">
            <w:pPr>
              <w:spacing w:after="0" w:line="240" w:lineRule="auto"/>
              <w:ind w:firstLine="459"/>
              <w:jc w:val="both"/>
              <w:rPr>
                <w:rFonts w:ascii="Times New Roman" w:eastAsia="Times New Roman" w:hAnsi="Times New Roman" w:cs="Times New Roman"/>
                <w:sz w:val="24"/>
                <w:szCs w:val="24"/>
                <w:lang w:eastAsia="ru-RU"/>
              </w:rPr>
            </w:pPr>
          </w:p>
          <w:p w:rsidR="00A473E8" w:rsidRPr="00A473E8" w:rsidRDefault="00A473E8" w:rsidP="00A473E8">
            <w:pPr>
              <w:spacing w:after="0" w:line="240" w:lineRule="auto"/>
              <w:ind w:firstLine="459"/>
              <w:jc w:val="both"/>
              <w:rPr>
                <w:rFonts w:ascii="Times New Roman" w:eastAsia="Times New Roman" w:hAnsi="Times New Roman" w:cs="Times New Roman"/>
                <w:sz w:val="24"/>
                <w:szCs w:val="24"/>
                <w:lang w:eastAsia="ru-RU"/>
              </w:rPr>
            </w:pPr>
          </w:p>
          <w:p w:rsidR="00A473E8" w:rsidRPr="00A473E8" w:rsidRDefault="00A473E8" w:rsidP="00A473E8">
            <w:pPr>
              <w:spacing w:after="0" w:line="240" w:lineRule="auto"/>
              <w:ind w:firstLine="459"/>
              <w:jc w:val="both"/>
              <w:rPr>
                <w:rFonts w:ascii="Times New Roman" w:eastAsia="Times New Roman" w:hAnsi="Times New Roman" w:cs="Times New Roman"/>
                <w:sz w:val="24"/>
                <w:szCs w:val="24"/>
                <w:lang w:eastAsia="ru-RU"/>
              </w:rPr>
            </w:pPr>
          </w:p>
          <w:p w:rsidR="00A473E8" w:rsidRPr="00A473E8" w:rsidRDefault="00A473E8" w:rsidP="00F7756D">
            <w:pPr>
              <w:spacing w:after="0" w:line="240" w:lineRule="auto"/>
              <w:jc w:val="both"/>
              <w:rPr>
                <w:rFonts w:ascii="Times New Roman" w:eastAsia="Times New Roman" w:hAnsi="Times New Roman" w:cs="Times New Roman"/>
                <w:bCs/>
                <w:lang w:eastAsia="ru-RU"/>
              </w:rPr>
            </w:pPr>
          </w:p>
        </w:tc>
      </w:tr>
    </w:tbl>
    <w:p w:rsidR="00A473E8" w:rsidRPr="00A473E8" w:rsidRDefault="00A473E8" w:rsidP="00A473E8">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473E8" w:rsidRPr="00A473E8" w:rsidRDefault="00A473E8" w:rsidP="00A473E8">
      <w:pPr>
        <w:tabs>
          <w:tab w:val="left" w:pos="2280"/>
          <w:tab w:val="left" w:pos="2940"/>
        </w:tabs>
        <w:spacing w:after="0" w:line="240" w:lineRule="auto"/>
        <w:jc w:val="center"/>
        <w:rPr>
          <w:rFonts w:ascii="Times New Roman" w:eastAsia="Times New Roman" w:hAnsi="Times New Roman" w:cs="Times New Roman"/>
          <w:lang w:eastAsia="ru-RU"/>
        </w:rPr>
      </w:pPr>
    </w:p>
    <w:p w:rsidR="00A473E8" w:rsidRDefault="00A473E8" w:rsidP="00A473E8">
      <w:pPr>
        <w:tabs>
          <w:tab w:val="left" w:pos="2280"/>
          <w:tab w:val="left" w:pos="2940"/>
        </w:tabs>
        <w:spacing w:after="0" w:line="240" w:lineRule="auto"/>
        <w:jc w:val="center"/>
        <w:rPr>
          <w:rFonts w:ascii="Times New Roman" w:eastAsia="Times New Roman" w:hAnsi="Times New Roman" w:cs="Times New Roman"/>
          <w:lang w:eastAsia="ru-RU"/>
        </w:rPr>
      </w:pPr>
    </w:p>
    <w:p w:rsidR="00BF79E1" w:rsidRDefault="00BF79E1" w:rsidP="00A473E8">
      <w:pPr>
        <w:tabs>
          <w:tab w:val="left" w:pos="2280"/>
          <w:tab w:val="left" w:pos="2940"/>
        </w:tabs>
        <w:spacing w:after="0" w:line="240" w:lineRule="auto"/>
        <w:jc w:val="center"/>
        <w:rPr>
          <w:rFonts w:ascii="Times New Roman" w:eastAsia="Times New Roman" w:hAnsi="Times New Roman" w:cs="Times New Roman"/>
          <w:lang w:eastAsia="ru-RU"/>
        </w:rPr>
      </w:pPr>
    </w:p>
    <w:p w:rsidR="00BF79E1" w:rsidRPr="00A473E8" w:rsidRDefault="00BF79E1" w:rsidP="00A473E8">
      <w:pPr>
        <w:tabs>
          <w:tab w:val="left" w:pos="2280"/>
          <w:tab w:val="left" w:pos="2940"/>
        </w:tabs>
        <w:spacing w:after="0" w:line="240" w:lineRule="auto"/>
        <w:jc w:val="center"/>
        <w:rPr>
          <w:rFonts w:ascii="Times New Roman" w:eastAsia="Times New Roman" w:hAnsi="Times New Roman" w:cs="Times New Roman"/>
          <w:lang w:eastAsia="ru-RU"/>
        </w:rPr>
      </w:pPr>
    </w:p>
    <w:p w:rsidR="00C03A9D" w:rsidRDefault="00C03A9D"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sectPr w:rsidR="00C03A9D" w:rsidSect="004D04FC">
          <w:headerReference w:type="even" r:id="rId48"/>
          <w:footerReference w:type="even" r:id="rId49"/>
          <w:footerReference w:type="default" r:id="rId50"/>
          <w:pgSz w:w="11906" w:h="16838" w:code="9"/>
          <w:pgMar w:top="794" w:right="851" w:bottom="539" w:left="1418" w:header="709" w:footer="709" w:gutter="0"/>
          <w:cols w:space="708"/>
          <w:titlePg/>
          <w:docGrid w:linePitch="360"/>
        </w:sectPr>
      </w:pPr>
    </w:p>
    <w:p w:rsidR="00C03A9D" w:rsidRPr="00C03A9D" w:rsidRDefault="00C03A9D" w:rsidP="00C03A9D">
      <w:pPr>
        <w:autoSpaceDE w:val="0"/>
        <w:autoSpaceDN w:val="0"/>
        <w:adjustRightInd w:val="0"/>
        <w:spacing w:after="0" w:line="240" w:lineRule="auto"/>
        <w:rPr>
          <w:rFonts w:eastAsia="Times New Roman" w:cs="Times New Roman"/>
          <w:sz w:val="20"/>
          <w:szCs w:val="20"/>
          <w:lang w:val="en-US" w:eastAsia="ru-RU"/>
        </w:rPr>
      </w:pPr>
    </w:p>
    <w:p w:rsidR="00A473E8" w:rsidRPr="00C03A9D" w:rsidRDefault="00A473E8" w:rsidP="00A473E8">
      <w:pPr>
        <w:autoSpaceDE w:val="0"/>
        <w:autoSpaceDN w:val="0"/>
        <w:adjustRightInd w:val="0"/>
        <w:spacing w:after="0" w:line="240" w:lineRule="auto"/>
        <w:jc w:val="right"/>
        <w:rPr>
          <w:rFonts w:eastAsia="Times New Roman" w:cs="Times New Roman"/>
          <w:sz w:val="20"/>
          <w:szCs w:val="20"/>
          <w:lang w:eastAsia="ru-RU"/>
        </w:rPr>
      </w:pPr>
      <w:r w:rsidRPr="00C03A9D">
        <w:rPr>
          <w:rFonts w:eastAsia="Times New Roman" w:cs="Times New Roman"/>
          <w:sz w:val="20"/>
          <w:szCs w:val="20"/>
          <w:lang w:eastAsia="ru-RU"/>
        </w:rPr>
        <w:t xml:space="preserve">Приложение № 1 </w:t>
      </w:r>
    </w:p>
    <w:p w:rsidR="00A473E8" w:rsidRPr="00C03A9D" w:rsidRDefault="00A473E8" w:rsidP="00A473E8">
      <w:pPr>
        <w:autoSpaceDE w:val="0"/>
        <w:autoSpaceDN w:val="0"/>
        <w:adjustRightInd w:val="0"/>
        <w:spacing w:after="0" w:line="240" w:lineRule="auto"/>
        <w:jc w:val="right"/>
        <w:rPr>
          <w:rFonts w:eastAsia="Times New Roman" w:cs="Times New Roman"/>
          <w:sz w:val="20"/>
          <w:szCs w:val="20"/>
          <w:lang w:eastAsia="ru-RU"/>
        </w:rPr>
      </w:pPr>
      <w:r w:rsidRPr="00C03A9D">
        <w:rPr>
          <w:rFonts w:eastAsia="Times New Roman" w:cs="Times New Roman"/>
          <w:sz w:val="20"/>
          <w:szCs w:val="20"/>
          <w:lang w:eastAsia="ru-RU"/>
        </w:rPr>
        <w:t>к Муниципальному контракту</w:t>
      </w:r>
    </w:p>
    <w:p w:rsidR="00C03A9D" w:rsidRDefault="00A473E8" w:rsidP="00FE3D37">
      <w:pPr>
        <w:autoSpaceDE w:val="0"/>
        <w:autoSpaceDN w:val="0"/>
        <w:adjustRightInd w:val="0"/>
        <w:spacing w:after="0" w:line="240" w:lineRule="auto"/>
        <w:ind w:left="-360" w:firstLine="900"/>
        <w:jc w:val="right"/>
        <w:rPr>
          <w:rFonts w:eastAsia="Times New Roman" w:cs="Times New Roman"/>
          <w:sz w:val="20"/>
          <w:szCs w:val="20"/>
          <w:lang w:eastAsia="ru-RU"/>
        </w:rPr>
      </w:pPr>
      <w:r w:rsidRPr="00C03A9D">
        <w:rPr>
          <w:rFonts w:eastAsia="Times New Roman" w:cs="Times New Roman"/>
          <w:sz w:val="20"/>
          <w:szCs w:val="20"/>
          <w:lang w:eastAsia="ru-RU"/>
        </w:rPr>
        <w:t>№_</w:t>
      </w:r>
      <w:r w:rsidR="00FE3D37">
        <w:rPr>
          <w:rFonts w:eastAsia="Times New Roman" w:cs="Times New Roman"/>
          <w:sz w:val="20"/>
          <w:szCs w:val="20"/>
          <w:lang w:eastAsia="ru-RU"/>
        </w:rPr>
        <w:t xml:space="preserve">______ от «__» _______ 2014 г. </w:t>
      </w:r>
    </w:p>
    <w:p w:rsidR="00FE3D37" w:rsidRPr="00FE3D37" w:rsidRDefault="00FE3D37" w:rsidP="00FE3D37">
      <w:pPr>
        <w:autoSpaceDE w:val="0"/>
        <w:autoSpaceDN w:val="0"/>
        <w:adjustRightInd w:val="0"/>
        <w:spacing w:after="0" w:line="240" w:lineRule="auto"/>
        <w:ind w:left="-360" w:firstLine="900"/>
        <w:jc w:val="right"/>
        <w:rPr>
          <w:rFonts w:eastAsia="Times New Roman" w:cs="Times New Roman"/>
          <w:sz w:val="20"/>
          <w:szCs w:val="20"/>
          <w:lang w:eastAsia="ru-RU"/>
        </w:rPr>
      </w:pPr>
      <w:r>
        <w:rPr>
          <w:rFonts w:eastAsia="Times New Roman" w:cs="Times New Roman"/>
          <w:sz w:val="20"/>
          <w:szCs w:val="20"/>
          <w:lang w:eastAsia="ru-RU"/>
        </w:rPr>
        <w:t>Спецификация</w:t>
      </w:r>
    </w:p>
    <w:tbl>
      <w:tblPr>
        <w:tblpPr w:leftFromText="180" w:rightFromText="180" w:vertAnchor="text" w:horzAnchor="page" w:tblpX="1" w:tblpY="1"/>
        <w:tblW w:w="15160" w:type="dxa"/>
        <w:tblLook w:val="0000" w:firstRow="0" w:lastRow="0" w:firstColumn="0" w:lastColumn="0" w:noHBand="0" w:noVBand="0"/>
      </w:tblPr>
      <w:tblGrid>
        <w:gridCol w:w="2261"/>
        <w:gridCol w:w="1866"/>
        <w:gridCol w:w="7480"/>
        <w:gridCol w:w="3553"/>
      </w:tblGrid>
      <w:tr w:rsidR="00C03A9D" w:rsidRPr="00C03A9D" w:rsidTr="00C03A9D">
        <w:trPr>
          <w:trHeight w:val="416"/>
        </w:trPr>
        <w:tc>
          <w:tcPr>
            <w:tcW w:w="2261" w:type="dxa"/>
            <w:tcBorders>
              <w:top w:val="nil"/>
              <w:left w:val="nil"/>
              <w:bottom w:val="nil"/>
              <w:right w:val="nil"/>
            </w:tcBorders>
            <w:shd w:val="clear" w:color="auto" w:fill="auto"/>
            <w:noWrap/>
            <w:vAlign w:val="bottom"/>
          </w:tcPr>
          <w:p w:rsidR="00C03A9D" w:rsidRPr="00C03A9D" w:rsidRDefault="00C03A9D" w:rsidP="00C03A9D">
            <w:pPr>
              <w:spacing w:after="0" w:line="240" w:lineRule="auto"/>
              <w:rPr>
                <w:rFonts w:eastAsia="Times New Roman" w:cs="Times New Roman"/>
                <w:color w:val="000000"/>
                <w:sz w:val="20"/>
                <w:szCs w:val="20"/>
                <w:lang w:eastAsia="ru-RU"/>
              </w:rPr>
            </w:pPr>
          </w:p>
        </w:tc>
        <w:tc>
          <w:tcPr>
            <w:tcW w:w="1866" w:type="dxa"/>
            <w:tcBorders>
              <w:top w:val="nil"/>
              <w:left w:val="nil"/>
              <w:bottom w:val="nil"/>
              <w:right w:val="nil"/>
            </w:tcBorders>
            <w:shd w:val="clear" w:color="auto" w:fill="auto"/>
            <w:noWrap/>
            <w:vAlign w:val="bottom"/>
          </w:tcPr>
          <w:p w:rsidR="00C03A9D" w:rsidRPr="00C03A9D" w:rsidRDefault="00C03A9D" w:rsidP="00C03A9D">
            <w:pPr>
              <w:spacing w:after="0" w:line="240" w:lineRule="auto"/>
              <w:rPr>
                <w:rFonts w:eastAsia="Times New Roman" w:cs="Times New Roman"/>
                <w:color w:val="000000"/>
                <w:sz w:val="20"/>
                <w:szCs w:val="20"/>
                <w:lang w:eastAsia="ru-RU"/>
              </w:rPr>
            </w:pPr>
          </w:p>
        </w:tc>
        <w:tc>
          <w:tcPr>
            <w:tcW w:w="7480" w:type="dxa"/>
            <w:tcBorders>
              <w:top w:val="single" w:sz="4" w:space="0" w:color="auto"/>
              <w:left w:val="nil"/>
              <w:bottom w:val="nil"/>
              <w:right w:val="nil"/>
            </w:tcBorders>
            <w:shd w:val="clear" w:color="auto" w:fill="auto"/>
            <w:noWrap/>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3553" w:type="dxa"/>
            <w:tcBorders>
              <w:top w:val="nil"/>
              <w:left w:val="nil"/>
              <w:bottom w:val="nil"/>
              <w:right w:val="nil"/>
            </w:tcBorders>
            <w:shd w:val="clear" w:color="auto" w:fill="auto"/>
            <w:noWrap/>
            <w:vAlign w:val="bottom"/>
          </w:tcPr>
          <w:p w:rsidR="00C03A9D" w:rsidRPr="00C03A9D" w:rsidRDefault="00C03A9D" w:rsidP="00C03A9D">
            <w:pPr>
              <w:spacing w:after="0" w:line="240" w:lineRule="auto"/>
              <w:rPr>
                <w:rFonts w:eastAsia="Times New Roman" w:cs="Times New Roman"/>
                <w:color w:val="000000"/>
                <w:sz w:val="20"/>
                <w:szCs w:val="20"/>
                <w:lang w:eastAsia="ru-RU"/>
              </w:rPr>
            </w:pPr>
          </w:p>
        </w:tc>
      </w:tr>
    </w:tbl>
    <w:p w:rsidR="00C03A9D" w:rsidRPr="00C03A9D" w:rsidRDefault="00C03A9D" w:rsidP="00A473E8">
      <w:pPr>
        <w:autoSpaceDE w:val="0"/>
        <w:autoSpaceDN w:val="0"/>
        <w:adjustRightInd w:val="0"/>
        <w:spacing w:after="0" w:line="240" w:lineRule="auto"/>
        <w:ind w:left="-360" w:firstLine="900"/>
        <w:jc w:val="center"/>
        <w:rPr>
          <w:rFonts w:eastAsia="Times New Roman" w:cs="Times New Roman"/>
          <w:sz w:val="20"/>
          <w:szCs w:val="20"/>
          <w:lang w:val="en-US" w:eastAsia="ar-SA"/>
        </w:rPr>
      </w:pPr>
    </w:p>
    <w:p w:rsidR="00C03A9D" w:rsidRPr="00C03A9D" w:rsidRDefault="00C03A9D" w:rsidP="00A473E8">
      <w:pPr>
        <w:autoSpaceDE w:val="0"/>
        <w:autoSpaceDN w:val="0"/>
        <w:adjustRightInd w:val="0"/>
        <w:spacing w:after="0" w:line="240" w:lineRule="auto"/>
        <w:ind w:left="-360" w:firstLine="900"/>
        <w:jc w:val="center"/>
        <w:rPr>
          <w:rFonts w:eastAsia="Times New Roman" w:cs="Times New Roman"/>
          <w:sz w:val="20"/>
          <w:szCs w:val="20"/>
          <w:lang w:val="en-US" w:eastAsia="ar-SA"/>
        </w:rPr>
      </w:pPr>
    </w:p>
    <w:p w:rsidR="00C03A9D" w:rsidRPr="00C03A9D" w:rsidRDefault="00C03A9D" w:rsidP="00A473E8">
      <w:pPr>
        <w:autoSpaceDE w:val="0"/>
        <w:autoSpaceDN w:val="0"/>
        <w:adjustRightInd w:val="0"/>
        <w:spacing w:after="0" w:line="240" w:lineRule="auto"/>
        <w:ind w:left="-360" w:firstLine="900"/>
        <w:jc w:val="center"/>
        <w:rPr>
          <w:rFonts w:eastAsia="Times New Roman" w:cs="Times New Roman"/>
          <w:sz w:val="20"/>
          <w:szCs w:val="20"/>
          <w:lang w:val="en-US" w:eastAsia="ar-SA"/>
        </w:rPr>
      </w:pPr>
    </w:p>
    <w:p w:rsidR="00C03A9D" w:rsidRPr="00FE3D37" w:rsidRDefault="00FE3D37" w:rsidP="00FE3D37">
      <w:pPr>
        <w:tabs>
          <w:tab w:val="left" w:pos="855"/>
          <w:tab w:val="left" w:pos="3480"/>
          <w:tab w:val="left" w:pos="6615"/>
        </w:tabs>
        <w:autoSpaceDE w:val="0"/>
        <w:autoSpaceDN w:val="0"/>
        <w:adjustRightInd w:val="0"/>
        <w:spacing w:after="0" w:line="240" w:lineRule="auto"/>
        <w:ind w:left="-360" w:firstLine="900"/>
        <w:rPr>
          <w:rFonts w:eastAsia="Times New Roman" w:cs="Times New Roman"/>
          <w:sz w:val="20"/>
          <w:szCs w:val="20"/>
          <w:lang w:eastAsia="ar-SA"/>
        </w:rPr>
      </w:pPr>
      <w:r>
        <w:rPr>
          <w:rFonts w:eastAsia="Times New Roman" w:cs="Times New Roman"/>
          <w:sz w:val="20"/>
          <w:szCs w:val="20"/>
          <w:lang w:val="en-US" w:eastAsia="ar-SA"/>
        </w:rPr>
        <w:tab/>
      </w:r>
      <w:r>
        <w:rPr>
          <w:rFonts w:eastAsia="Times New Roman" w:cs="Times New Roman"/>
          <w:sz w:val="20"/>
          <w:szCs w:val="20"/>
          <w:lang w:eastAsia="ar-SA"/>
        </w:rPr>
        <w:t>Наименование</w:t>
      </w:r>
      <w:r>
        <w:rPr>
          <w:rFonts w:eastAsia="Times New Roman" w:cs="Times New Roman"/>
          <w:sz w:val="20"/>
          <w:szCs w:val="20"/>
          <w:lang w:eastAsia="ar-SA"/>
        </w:rPr>
        <w:tab/>
        <w:t>Характеристика</w:t>
      </w:r>
      <w:r>
        <w:rPr>
          <w:rFonts w:eastAsia="Times New Roman" w:cs="Times New Roman"/>
          <w:sz w:val="20"/>
          <w:szCs w:val="20"/>
          <w:lang w:eastAsia="ar-SA"/>
        </w:rPr>
        <w:tab/>
        <w:t>Количество</w:t>
      </w:r>
    </w:p>
    <w:tbl>
      <w:tblPr>
        <w:tblStyle w:val="aff"/>
        <w:tblW w:w="0" w:type="auto"/>
        <w:tblInd w:w="-360" w:type="dxa"/>
        <w:tblLook w:val="04A0" w:firstRow="1" w:lastRow="0" w:firstColumn="1" w:lastColumn="0" w:noHBand="0" w:noVBand="1"/>
      </w:tblPr>
      <w:tblGrid>
        <w:gridCol w:w="3284"/>
        <w:gridCol w:w="3284"/>
        <w:gridCol w:w="3285"/>
      </w:tblGrid>
      <w:tr w:rsidR="00FE3D37" w:rsidTr="00FE3D37">
        <w:trPr>
          <w:trHeight w:val="1334"/>
        </w:trPr>
        <w:tc>
          <w:tcPr>
            <w:tcW w:w="3284" w:type="dxa"/>
          </w:tcPr>
          <w:p w:rsidR="00FE3D37" w:rsidRDefault="00FE3D37" w:rsidP="00A473E8">
            <w:pPr>
              <w:autoSpaceDE w:val="0"/>
              <w:autoSpaceDN w:val="0"/>
              <w:adjustRightInd w:val="0"/>
              <w:jc w:val="center"/>
              <w:rPr>
                <w:lang w:val="en-US" w:eastAsia="ar-SA"/>
              </w:rPr>
            </w:pPr>
          </w:p>
        </w:tc>
        <w:tc>
          <w:tcPr>
            <w:tcW w:w="3284" w:type="dxa"/>
          </w:tcPr>
          <w:p w:rsidR="00FE3D37" w:rsidRDefault="00FE3D37" w:rsidP="00A473E8">
            <w:pPr>
              <w:autoSpaceDE w:val="0"/>
              <w:autoSpaceDN w:val="0"/>
              <w:adjustRightInd w:val="0"/>
              <w:jc w:val="center"/>
              <w:rPr>
                <w:lang w:val="en-US" w:eastAsia="ar-SA"/>
              </w:rPr>
            </w:pPr>
          </w:p>
        </w:tc>
        <w:tc>
          <w:tcPr>
            <w:tcW w:w="3285" w:type="dxa"/>
          </w:tcPr>
          <w:p w:rsidR="00FE3D37" w:rsidRDefault="00FE3D37" w:rsidP="00A473E8">
            <w:pPr>
              <w:autoSpaceDE w:val="0"/>
              <w:autoSpaceDN w:val="0"/>
              <w:adjustRightInd w:val="0"/>
              <w:jc w:val="center"/>
              <w:rPr>
                <w:lang w:val="en-US" w:eastAsia="ar-SA"/>
              </w:rPr>
            </w:pPr>
          </w:p>
        </w:tc>
      </w:tr>
      <w:tr w:rsidR="00FE3D37" w:rsidTr="00FE3D37">
        <w:trPr>
          <w:trHeight w:val="1402"/>
        </w:trPr>
        <w:tc>
          <w:tcPr>
            <w:tcW w:w="3284" w:type="dxa"/>
          </w:tcPr>
          <w:p w:rsidR="00FE3D37" w:rsidRDefault="00FE3D37" w:rsidP="00A473E8">
            <w:pPr>
              <w:autoSpaceDE w:val="0"/>
              <w:autoSpaceDN w:val="0"/>
              <w:adjustRightInd w:val="0"/>
              <w:jc w:val="center"/>
              <w:rPr>
                <w:lang w:val="en-US" w:eastAsia="ar-SA"/>
              </w:rPr>
            </w:pPr>
          </w:p>
        </w:tc>
        <w:tc>
          <w:tcPr>
            <w:tcW w:w="3284" w:type="dxa"/>
          </w:tcPr>
          <w:p w:rsidR="00FE3D37" w:rsidRDefault="00FE3D37" w:rsidP="00A473E8">
            <w:pPr>
              <w:autoSpaceDE w:val="0"/>
              <w:autoSpaceDN w:val="0"/>
              <w:adjustRightInd w:val="0"/>
              <w:jc w:val="center"/>
              <w:rPr>
                <w:lang w:val="en-US" w:eastAsia="ar-SA"/>
              </w:rPr>
            </w:pPr>
          </w:p>
        </w:tc>
        <w:tc>
          <w:tcPr>
            <w:tcW w:w="3285" w:type="dxa"/>
          </w:tcPr>
          <w:p w:rsidR="00FE3D37" w:rsidRDefault="00FE3D37" w:rsidP="00A473E8">
            <w:pPr>
              <w:autoSpaceDE w:val="0"/>
              <w:autoSpaceDN w:val="0"/>
              <w:adjustRightInd w:val="0"/>
              <w:jc w:val="center"/>
              <w:rPr>
                <w:lang w:val="en-US" w:eastAsia="ar-SA"/>
              </w:rPr>
            </w:pPr>
          </w:p>
        </w:tc>
      </w:tr>
      <w:tr w:rsidR="00FE3D37" w:rsidTr="00FE3D37">
        <w:trPr>
          <w:trHeight w:val="1123"/>
        </w:trPr>
        <w:tc>
          <w:tcPr>
            <w:tcW w:w="3284" w:type="dxa"/>
          </w:tcPr>
          <w:p w:rsidR="00FE3D37" w:rsidRDefault="00FE3D37" w:rsidP="00A473E8">
            <w:pPr>
              <w:autoSpaceDE w:val="0"/>
              <w:autoSpaceDN w:val="0"/>
              <w:adjustRightInd w:val="0"/>
              <w:jc w:val="center"/>
              <w:rPr>
                <w:lang w:val="en-US" w:eastAsia="ar-SA"/>
              </w:rPr>
            </w:pPr>
          </w:p>
        </w:tc>
        <w:tc>
          <w:tcPr>
            <w:tcW w:w="3284" w:type="dxa"/>
          </w:tcPr>
          <w:p w:rsidR="00FE3D37" w:rsidRDefault="00FE3D37" w:rsidP="00A473E8">
            <w:pPr>
              <w:autoSpaceDE w:val="0"/>
              <w:autoSpaceDN w:val="0"/>
              <w:adjustRightInd w:val="0"/>
              <w:jc w:val="center"/>
              <w:rPr>
                <w:lang w:val="en-US" w:eastAsia="ar-SA"/>
              </w:rPr>
            </w:pPr>
          </w:p>
        </w:tc>
        <w:tc>
          <w:tcPr>
            <w:tcW w:w="3285" w:type="dxa"/>
          </w:tcPr>
          <w:p w:rsidR="00FE3D37" w:rsidRDefault="00FE3D37" w:rsidP="00A473E8">
            <w:pPr>
              <w:autoSpaceDE w:val="0"/>
              <w:autoSpaceDN w:val="0"/>
              <w:adjustRightInd w:val="0"/>
              <w:jc w:val="center"/>
              <w:rPr>
                <w:lang w:val="en-US" w:eastAsia="ar-SA"/>
              </w:rPr>
            </w:pPr>
          </w:p>
        </w:tc>
      </w:tr>
      <w:tr w:rsidR="00FE3D37" w:rsidTr="00FE3D37">
        <w:trPr>
          <w:trHeight w:val="1388"/>
        </w:trPr>
        <w:tc>
          <w:tcPr>
            <w:tcW w:w="3284" w:type="dxa"/>
          </w:tcPr>
          <w:p w:rsidR="00FE3D37" w:rsidRDefault="00FE3D37" w:rsidP="00A473E8">
            <w:pPr>
              <w:autoSpaceDE w:val="0"/>
              <w:autoSpaceDN w:val="0"/>
              <w:adjustRightInd w:val="0"/>
              <w:jc w:val="center"/>
              <w:rPr>
                <w:lang w:val="en-US" w:eastAsia="ar-SA"/>
              </w:rPr>
            </w:pPr>
          </w:p>
        </w:tc>
        <w:tc>
          <w:tcPr>
            <w:tcW w:w="3284" w:type="dxa"/>
          </w:tcPr>
          <w:p w:rsidR="00FE3D37" w:rsidRDefault="00FE3D37" w:rsidP="00A473E8">
            <w:pPr>
              <w:autoSpaceDE w:val="0"/>
              <w:autoSpaceDN w:val="0"/>
              <w:adjustRightInd w:val="0"/>
              <w:jc w:val="center"/>
              <w:rPr>
                <w:lang w:val="en-US" w:eastAsia="ar-SA"/>
              </w:rPr>
            </w:pPr>
          </w:p>
        </w:tc>
        <w:tc>
          <w:tcPr>
            <w:tcW w:w="3285" w:type="dxa"/>
          </w:tcPr>
          <w:p w:rsidR="00FE3D37" w:rsidRDefault="00FE3D37" w:rsidP="00A473E8">
            <w:pPr>
              <w:autoSpaceDE w:val="0"/>
              <w:autoSpaceDN w:val="0"/>
              <w:adjustRightInd w:val="0"/>
              <w:jc w:val="center"/>
              <w:rPr>
                <w:lang w:val="en-US" w:eastAsia="ar-SA"/>
              </w:rPr>
            </w:pPr>
          </w:p>
        </w:tc>
      </w:tr>
    </w:tbl>
    <w:p w:rsidR="00C03A9D" w:rsidRPr="00C03A9D" w:rsidRDefault="00C03A9D" w:rsidP="00A473E8">
      <w:pPr>
        <w:autoSpaceDE w:val="0"/>
        <w:autoSpaceDN w:val="0"/>
        <w:adjustRightInd w:val="0"/>
        <w:spacing w:after="0" w:line="240" w:lineRule="auto"/>
        <w:ind w:left="-360" w:firstLine="900"/>
        <w:jc w:val="center"/>
        <w:rPr>
          <w:rFonts w:eastAsia="Times New Roman" w:cs="Times New Roman"/>
          <w:sz w:val="20"/>
          <w:szCs w:val="20"/>
          <w:lang w:val="en-US" w:eastAsia="ar-SA"/>
        </w:rPr>
      </w:pPr>
    </w:p>
    <w:p w:rsidR="00C03A9D" w:rsidRPr="00C03A9D" w:rsidRDefault="00C03A9D" w:rsidP="00A473E8">
      <w:pPr>
        <w:autoSpaceDE w:val="0"/>
        <w:autoSpaceDN w:val="0"/>
        <w:adjustRightInd w:val="0"/>
        <w:spacing w:after="0" w:line="240" w:lineRule="auto"/>
        <w:ind w:left="-360" w:firstLine="900"/>
        <w:jc w:val="center"/>
        <w:rPr>
          <w:rFonts w:eastAsia="Times New Roman" w:cs="Times New Roman"/>
          <w:sz w:val="20"/>
          <w:szCs w:val="20"/>
          <w:lang w:val="en-US" w:eastAsia="ar-SA"/>
        </w:rPr>
      </w:pPr>
    </w:p>
    <w:p w:rsidR="00C03A9D" w:rsidRPr="00C03A9D" w:rsidRDefault="00C03A9D" w:rsidP="00A473E8">
      <w:pPr>
        <w:autoSpaceDE w:val="0"/>
        <w:autoSpaceDN w:val="0"/>
        <w:adjustRightInd w:val="0"/>
        <w:spacing w:after="0" w:line="240" w:lineRule="auto"/>
        <w:ind w:left="-360" w:firstLine="900"/>
        <w:jc w:val="center"/>
        <w:rPr>
          <w:rFonts w:eastAsia="Times New Roman" w:cs="Times New Roman"/>
          <w:sz w:val="20"/>
          <w:szCs w:val="20"/>
          <w:lang w:val="en-US" w:eastAsia="ar-SA"/>
        </w:rPr>
      </w:pPr>
    </w:p>
    <w:p w:rsidR="00C03A9D" w:rsidRDefault="00C03A9D" w:rsidP="00A473E8">
      <w:pPr>
        <w:autoSpaceDE w:val="0"/>
        <w:autoSpaceDN w:val="0"/>
        <w:adjustRightInd w:val="0"/>
        <w:spacing w:after="0" w:line="240" w:lineRule="auto"/>
        <w:ind w:left="-360" w:firstLine="900"/>
        <w:jc w:val="center"/>
        <w:rPr>
          <w:rFonts w:eastAsia="Times New Roman" w:cs="Times New Roman"/>
          <w:sz w:val="20"/>
          <w:szCs w:val="20"/>
          <w:lang w:eastAsia="ar-SA"/>
        </w:rPr>
      </w:pPr>
    </w:p>
    <w:p w:rsidR="00A44F7B" w:rsidRPr="00A44F7B" w:rsidRDefault="00A44F7B" w:rsidP="00A473E8">
      <w:pPr>
        <w:autoSpaceDE w:val="0"/>
        <w:autoSpaceDN w:val="0"/>
        <w:adjustRightInd w:val="0"/>
        <w:spacing w:after="0" w:line="240" w:lineRule="auto"/>
        <w:ind w:left="-360" w:firstLine="900"/>
        <w:jc w:val="center"/>
        <w:rPr>
          <w:rFonts w:eastAsia="Times New Roman" w:cs="Times New Roman"/>
          <w:sz w:val="20"/>
          <w:szCs w:val="20"/>
          <w:lang w:eastAsia="ar-SA"/>
        </w:rPr>
      </w:pPr>
    </w:p>
    <w:p w:rsidR="00C03A9D" w:rsidRPr="00C03A9D" w:rsidRDefault="00C03A9D" w:rsidP="00A473E8">
      <w:pPr>
        <w:autoSpaceDE w:val="0"/>
        <w:autoSpaceDN w:val="0"/>
        <w:adjustRightInd w:val="0"/>
        <w:spacing w:after="0" w:line="240" w:lineRule="auto"/>
        <w:ind w:left="-360" w:firstLine="900"/>
        <w:jc w:val="center"/>
        <w:rPr>
          <w:rFonts w:eastAsia="Times New Roman" w:cs="Times New Roman"/>
          <w:sz w:val="20"/>
          <w:szCs w:val="20"/>
          <w:lang w:val="en-US" w:eastAsia="ar-SA"/>
        </w:rPr>
      </w:pPr>
    </w:p>
    <w:p w:rsidR="00C03A9D" w:rsidRPr="00C03A9D" w:rsidRDefault="00C03A9D" w:rsidP="00A473E8">
      <w:pPr>
        <w:autoSpaceDE w:val="0"/>
        <w:autoSpaceDN w:val="0"/>
        <w:adjustRightInd w:val="0"/>
        <w:spacing w:after="0" w:line="240" w:lineRule="auto"/>
        <w:ind w:left="-360" w:firstLine="900"/>
        <w:jc w:val="center"/>
        <w:rPr>
          <w:rFonts w:eastAsia="Times New Roman" w:cs="Times New Roman"/>
          <w:sz w:val="20"/>
          <w:szCs w:val="20"/>
          <w:lang w:val="en-US" w:eastAsia="ar-SA"/>
        </w:rPr>
      </w:pPr>
    </w:p>
    <w:p w:rsidR="00C03A9D" w:rsidRPr="00C03A9D" w:rsidRDefault="00C03A9D" w:rsidP="00A473E8">
      <w:pPr>
        <w:autoSpaceDE w:val="0"/>
        <w:autoSpaceDN w:val="0"/>
        <w:adjustRightInd w:val="0"/>
        <w:spacing w:after="0" w:line="240" w:lineRule="auto"/>
        <w:ind w:left="-360" w:firstLine="900"/>
        <w:jc w:val="center"/>
        <w:rPr>
          <w:rFonts w:eastAsia="Times New Roman" w:cs="Times New Roman"/>
          <w:sz w:val="20"/>
          <w:szCs w:val="20"/>
          <w:lang w:val="en-US" w:eastAsia="ar-SA"/>
        </w:rPr>
      </w:pPr>
    </w:p>
    <w:p w:rsidR="00A473E8" w:rsidRPr="00C03A9D" w:rsidRDefault="00A473E8" w:rsidP="00A473E8">
      <w:pPr>
        <w:autoSpaceDE w:val="0"/>
        <w:autoSpaceDN w:val="0"/>
        <w:adjustRightInd w:val="0"/>
        <w:spacing w:after="0" w:line="240" w:lineRule="auto"/>
        <w:ind w:left="-360" w:firstLine="900"/>
        <w:jc w:val="center"/>
        <w:rPr>
          <w:rFonts w:eastAsia="Times New Roman" w:cs="Times New Roman"/>
          <w:sz w:val="20"/>
          <w:szCs w:val="20"/>
          <w:lang w:eastAsia="ru-RU"/>
        </w:rPr>
      </w:pPr>
    </w:p>
    <w:p w:rsidR="00A473E8" w:rsidRPr="00C03A9D" w:rsidRDefault="00A473E8" w:rsidP="00A473E8">
      <w:pPr>
        <w:autoSpaceDE w:val="0"/>
        <w:autoSpaceDN w:val="0"/>
        <w:adjustRightInd w:val="0"/>
        <w:spacing w:after="0" w:line="240" w:lineRule="auto"/>
        <w:ind w:left="-360" w:firstLine="900"/>
        <w:jc w:val="center"/>
        <w:rPr>
          <w:rFonts w:eastAsia="Times New Roman" w:cs="Times New Roman"/>
          <w:sz w:val="20"/>
          <w:szCs w:val="20"/>
          <w:lang w:eastAsia="ru-RU"/>
        </w:rPr>
      </w:pPr>
    </w:p>
    <w:tbl>
      <w:tblPr>
        <w:tblW w:w="0" w:type="auto"/>
        <w:tblLook w:val="01E0" w:firstRow="1" w:lastRow="1" w:firstColumn="1" w:lastColumn="1" w:noHBand="0" w:noVBand="0"/>
      </w:tblPr>
      <w:tblGrid>
        <w:gridCol w:w="4644"/>
        <w:gridCol w:w="4824"/>
      </w:tblGrid>
      <w:tr w:rsidR="00C93EB7" w:rsidRPr="00C03A9D" w:rsidTr="00A473E8">
        <w:trPr>
          <w:trHeight w:val="3422"/>
        </w:trPr>
        <w:tc>
          <w:tcPr>
            <w:tcW w:w="4644" w:type="dxa"/>
          </w:tcPr>
          <w:p w:rsidR="00FE3D37" w:rsidRDefault="00FE3D37" w:rsidP="00A473E8">
            <w:pPr>
              <w:spacing w:after="0" w:line="240" w:lineRule="auto"/>
              <w:jc w:val="center"/>
              <w:rPr>
                <w:rFonts w:eastAsia="Times New Roman" w:cs="Times New Roman"/>
                <w:bCs/>
                <w:sz w:val="20"/>
                <w:szCs w:val="20"/>
                <w:lang w:eastAsia="ru-RU"/>
              </w:rPr>
            </w:pPr>
          </w:p>
          <w:p w:rsidR="00FE3D37" w:rsidRDefault="00FE3D37" w:rsidP="00A473E8">
            <w:pPr>
              <w:spacing w:after="0" w:line="240" w:lineRule="auto"/>
              <w:jc w:val="center"/>
              <w:rPr>
                <w:rFonts w:eastAsia="Times New Roman" w:cs="Times New Roman"/>
                <w:bCs/>
                <w:sz w:val="20"/>
                <w:szCs w:val="20"/>
                <w:lang w:eastAsia="ru-RU"/>
              </w:rPr>
            </w:pPr>
          </w:p>
          <w:p w:rsidR="00FE3D37" w:rsidRDefault="00FE3D37" w:rsidP="00A473E8">
            <w:pPr>
              <w:spacing w:after="0" w:line="240" w:lineRule="auto"/>
              <w:jc w:val="center"/>
              <w:rPr>
                <w:rFonts w:eastAsia="Times New Roman" w:cs="Times New Roman"/>
                <w:bCs/>
                <w:sz w:val="20"/>
                <w:szCs w:val="20"/>
                <w:lang w:eastAsia="ru-RU"/>
              </w:rPr>
            </w:pPr>
          </w:p>
          <w:p w:rsidR="00FE3D37" w:rsidRDefault="00FE3D37" w:rsidP="00A473E8">
            <w:pPr>
              <w:spacing w:after="0" w:line="240" w:lineRule="auto"/>
              <w:jc w:val="center"/>
              <w:rPr>
                <w:rFonts w:eastAsia="Times New Roman" w:cs="Times New Roman"/>
                <w:bCs/>
                <w:sz w:val="20"/>
                <w:szCs w:val="20"/>
                <w:lang w:eastAsia="ru-RU"/>
              </w:rPr>
            </w:pPr>
          </w:p>
          <w:p w:rsidR="00FE3D37" w:rsidRDefault="00FE3D37" w:rsidP="00A473E8">
            <w:pPr>
              <w:spacing w:after="0" w:line="240" w:lineRule="auto"/>
              <w:jc w:val="center"/>
              <w:rPr>
                <w:rFonts w:eastAsia="Times New Roman" w:cs="Times New Roman"/>
                <w:bCs/>
                <w:sz w:val="20"/>
                <w:szCs w:val="20"/>
                <w:lang w:eastAsia="ru-RU"/>
              </w:rPr>
            </w:pPr>
          </w:p>
          <w:p w:rsidR="00A473E8" w:rsidRPr="00C03A9D" w:rsidRDefault="00A473E8" w:rsidP="00A473E8">
            <w:pPr>
              <w:spacing w:after="0" w:line="240" w:lineRule="auto"/>
              <w:jc w:val="center"/>
              <w:rPr>
                <w:rFonts w:eastAsia="Times New Roman" w:cs="Times New Roman"/>
                <w:sz w:val="20"/>
                <w:szCs w:val="20"/>
                <w:lang w:eastAsia="ru-RU"/>
              </w:rPr>
            </w:pPr>
            <w:r w:rsidRPr="00C03A9D">
              <w:rPr>
                <w:rFonts w:eastAsia="Times New Roman" w:cs="Times New Roman"/>
                <w:bCs/>
                <w:sz w:val="20"/>
                <w:szCs w:val="20"/>
                <w:lang w:eastAsia="ru-RU"/>
              </w:rPr>
              <w:t>Заказчик</w:t>
            </w:r>
            <w:r w:rsidRPr="00C03A9D">
              <w:rPr>
                <w:rFonts w:eastAsia="Times New Roman" w:cs="Times New Roman"/>
                <w:sz w:val="20"/>
                <w:szCs w:val="20"/>
                <w:lang w:eastAsia="ru-RU"/>
              </w:rPr>
              <w:t>:</w:t>
            </w:r>
          </w:p>
          <w:p w:rsidR="00A473E8" w:rsidRPr="00C03A9D" w:rsidRDefault="00A473E8" w:rsidP="00A473E8">
            <w:pPr>
              <w:spacing w:after="0" w:line="240" w:lineRule="auto"/>
              <w:rPr>
                <w:rFonts w:eastAsia="Times New Roman" w:cs="Times New Roman"/>
                <w:b/>
                <w:sz w:val="20"/>
                <w:szCs w:val="20"/>
                <w:lang w:eastAsia="ru-RU"/>
              </w:rPr>
            </w:pPr>
          </w:p>
          <w:p w:rsidR="00C03A9D" w:rsidRPr="00C03A9D" w:rsidRDefault="00C03A9D" w:rsidP="00A473E8">
            <w:pPr>
              <w:spacing w:after="120" w:line="240" w:lineRule="auto"/>
              <w:jc w:val="both"/>
              <w:rPr>
                <w:rFonts w:eastAsia="Times New Roman" w:cs="Times New Roman"/>
                <w:sz w:val="20"/>
                <w:szCs w:val="20"/>
                <w:lang w:eastAsia="ru-RU"/>
              </w:rPr>
            </w:pPr>
            <w:r w:rsidRPr="00C03A9D">
              <w:rPr>
                <w:rFonts w:ascii="Times New Roman" w:eastAsia="Times New Roman" w:hAnsi="Times New Roman" w:cs="Times New Roman"/>
                <w:sz w:val="20"/>
                <w:szCs w:val="20"/>
              </w:rPr>
              <w:t>Муниципальное бюджетное учреждение дополнительного образования детей специализированная детско-юношеская спортивная школа олимпийского резерва №7 комитета по физической культуре и спорту администрации города Иванова</w:t>
            </w:r>
          </w:p>
          <w:p w:rsidR="00C03A9D" w:rsidRPr="00C03A9D" w:rsidRDefault="00C03A9D" w:rsidP="00A473E8">
            <w:pPr>
              <w:spacing w:after="120" w:line="240" w:lineRule="auto"/>
              <w:jc w:val="both"/>
              <w:rPr>
                <w:rFonts w:eastAsia="Times New Roman" w:cs="Times New Roman"/>
                <w:sz w:val="20"/>
                <w:szCs w:val="20"/>
                <w:lang w:eastAsia="ru-RU"/>
              </w:rPr>
            </w:pPr>
          </w:p>
          <w:p w:rsidR="00C03A9D" w:rsidRPr="00C03A9D" w:rsidRDefault="00C03A9D" w:rsidP="00A473E8">
            <w:pPr>
              <w:spacing w:after="120" w:line="240" w:lineRule="auto"/>
              <w:jc w:val="both"/>
              <w:rPr>
                <w:rFonts w:eastAsia="Times New Roman" w:cs="Times New Roman"/>
                <w:sz w:val="20"/>
                <w:szCs w:val="20"/>
                <w:lang w:eastAsia="ru-RU"/>
              </w:rPr>
            </w:pPr>
          </w:p>
          <w:p w:rsidR="00A473E8" w:rsidRPr="00C03A9D" w:rsidRDefault="00A473E8" w:rsidP="00A473E8">
            <w:pPr>
              <w:spacing w:after="120" w:line="240" w:lineRule="auto"/>
              <w:jc w:val="both"/>
              <w:rPr>
                <w:rFonts w:eastAsia="Times New Roman" w:cs="Times New Roman"/>
                <w:sz w:val="20"/>
                <w:szCs w:val="20"/>
                <w:lang w:eastAsia="ru-RU"/>
              </w:rPr>
            </w:pPr>
            <w:r w:rsidRPr="00C03A9D">
              <w:rPr>
                <w:rFonts w:eastAsia="Times New Roman" w:cs="Times New Roman"/>
                <w:sz w:val="20"/>
                <w:szCs w:val="20"/>
                <w:lang w:eastAsia="ru-RU"/>
              </w:rPr>
              <w:t xml:space="preserve">Директор </w:t>
            </w:r>
          </w:p>
          <w:p w:rsidR="00A473E8" w:rsidRPr="00C03A9D" w:rsidRDefault="007C40D9" w:rsidP="00A473E8">
            <w:pPr>
              <w:spacing w:after="120" w:line="240" w:lineRule="auto"/>
              <w:jc w:val="both"/>
              <w:rPr>
                <w:rFonts w:eastAsia="Times New Roman" w:cs="Times New Roman"/>
                <w:sz w:val="20"/>
                <w:szCs w:val="20"/>
                <w:lang w:eastAsia="ru-RU"/>
              </w:rPr>
            </w:pPr>
            <w:r>
              <w:rPr>
                <w:rFonts w:eastAsia="Times New Roman" w:cs="Times New Roman"/>
                <w:sz w:val="20"/>
                <w:szCs w:val="20"/>
                <w:lang w:eastAsia="ru-RU"/>
              </w:rPr>
              <w:t xml:space="preserve">____________________ /В.А. </w:t>
            </w:r>
            <w:proofErr w:type="spellStart"/>
            <w:r>
              <w:rPr>
                <w:rFonts w:eastAsia="Times New Roman" w:cs="Times New Roman"/>
                <w:sz w:val="20"/>
                <w:szCs w:val="20"/>
                <w:lang w:eastAsia="ru-RU"/>
              </w:rPr>
              <w:t>Шаварин</w:t>
            </w:r>
            <w:proofErr w:type="spellEnd"/>
            <w:r w:rsidR="00A473E8" w:rsidRPr="00C03A9D">
              <w:rPr>
                <w:rFonts w:eastAsia="Times New Roman" w:cs="Times New Roman"/>
                <w:sz w:val="20"/>
                <w:szCs w:val="20"/>
                <w:lang w:eastAsia="ru-RU"/>
              </w:rPr>
              <w:t>/</w:t>
            </w:r>
          </w:p>
        </w:tc>
        <w:tc>
          <w:tcPr>
            <w:tcW w:w="4824" w:type="dxa"/>
          </w:tcPr>
          <w:p w:rsidR="00FE3D37" w:rsidRDefault="00FE3D37" w:rsidP="00A473E8">
            <w:pPr>
              <w:spacing w:after="120" w:line="240" w:lineRule="auto"/>
              <w:ind w:left="72"/>
              <w:jc w:val="center"/>
              <w:rPr>
                <w:rFonts w:eastAsia="Times New Roman" w:cs="Times New Roman"/>
                <w:bCs/>
                <w:sz w:val="20"/>
                <w:szCs w:val="20"/>
                <w:lang w:eastAsia="ru-RU"/>
              </w:rPr>
            </w:pPr>
          </w:p>
          <w:p w:rsidR="00FE3D37" w:rsidRDefault="00FE3D37" w:rsidP="00A473E8">
            <w:pPr>
              <w:spacing w:after="120" w:line="240" w:lineRule="auto"/>
              <w:ind w:left="72"/>
              <w:jc w:val="center"/>
              <w:rPr>
                <w:rFonts w:eastAsia="Times New Roman" w:cs="Times New Roman"/>
                <w:bCs/>
                <w:sz w:val="20"/>
                <w:szCs w:val="20"/>
                <w:lang w:eastAsia="ru-RU"/>
              </w:rPr>
            </w:pPr>
          </w:p>
          <w:p w:rsidR="00FE3D37" w:rsidRDefault="00FE3D37" w:rsidP="00A473E8">
            <w:pPr>
              <w:spacing w:after="120" w:line="240" w:lineRule="auto"/>
              <w:ind w:left="72"/>
              <w:jc w:val="center"/>
              <w:rPr>
                <w:rFonts w:eastAsia="Times New Roman" w:cs="Times New Roman"/>
                <w:bCs/>
                <w:sz w:val="20"/>
                <w:szCs w:val="20"/>
                <w:lang w:eastAsia="ru-RU"/>
              </w:rPr>
            </w:pPr>
          </w:p>
          <w:p w:rsidR="00FE3D37" w:rsidRDefault="00FE3D37" w:rsidP="00A473E8">
            <w:pPr>
              <w:spacing w:after="120" w:line="240" w:lineRule="auto"/>
              <w:ind w:left="72"/>
              <w:jc w:val="center"/>
              <w:rPr>
                <w:rFonts w:eastAsia="Times New Roman" w:cs="Times New Roman"/>
                <w:bCs/>
                <w:sz w:val="20"/>
                <w:szCs w:val="20"/>
                <w:lang w:eastAsia="ru-RU"/>
              </w:rPr>
            </w:pPr>
          </w:p>
          <w:p w:rsidR="00A473E8" w:rsidRPr="00C03A9D" w:rsidRDefault="00A473E8" w:rsidP="00A473E8">
            <w:pPr>
              <w:spacing w:after="120" w:line="240" w:lineRule="auto"/>
              <w:ind w:left="72"/>
              <w:jc w:val="center"/>
              <w:rPr>
                <w:rFonts w:eastAsia="Times New Roman" w:cs="Times New Roman"/>
                <w:bCs/>
                <w:sz w:val="20"/>
                <w:szCs w:val="20"/>
                <w:lang w:eastAsia="ru-RU"/>
              </w:rPr>
            </w:pPr>
            <w:r w:rsidRPr="00C03A9D">
              <w:rPr>
                <w:rFonts w:eastAsia="Times New Roman" w:cs="Times New Roman"/>
                <w:bCs/>
                <w:sz w:val="20"/>
                <w:szCs w:val="20"/>
                <w:lang w:eastAsia="ru-RU"/>
              </w:rPr>
              <w:t>Поставщик:</w:t>
            </w:r>
          </w:p>
          <w:p w:rsidR="00A473E8" w:rsidRPr="00C03A9D" w:rsidRDefault="00A473E8" w:rsidP="00A473E8">
            <w:pPr>
              <w:spacing w:after="0" w:line="240" w:lineRule="auto"/>
              <w:jc w:val="both"/>
              <w:rPr>
                <w:rFonts w:eastAsia="Times New Roman" w:cs="Times New Roman"/>
                <w:b/>
                <w:sz w:val="20"/>
                <w:szCs w:val="20"/>
                <w:lang w:eastAsia="ru-RU"/>
              </w:rPr>
            </w:pPr>
          </w:p>
          <w:p w:rsidR="00A473E8" w:rsidRPr="00C03A9D" w:rsidRDefault="00A473E8" w:rsidP="00A473E8">
            <w:pPr>
              <w:spacing w:after="0" w:line="240" w:lineRule="auto"/>
              <w:ind w:firstLine="459"/>
              <w:jc w:val="both"/>
              <w:rPr>
                <w:rFonts w:eastAsia="Times New Roman" w:cs="Times New Roman"/>
                <w:sz w:val="20"/>
                <w:szCs w:val="20"/>
                <w:lang w:eastAsia="ru-RU"/>
              </w:rPr>
            </w:pPr>
          </w:p>
          <w:p w:rsidR="00A473E8" w:rsidRPr="00C03A9D" w:rsidRDefault="00A473E8" w:rsidP="00A473E8">
            <w:pPr>
              <w:spacing w:after="0" w:line="240" w:lineRule="auto"/>
              <w:ind w:firstLine="459"/>
              <w:jc w:val="both"/>
              <w:rPr>
                <w:rFonts w:eastAsia="Times New Roman" w:cs="Times New Roman"/>
                <w:bCs/>
                <w:sz w:val="20"/>
                <w:szCs w:val="20"/>
                <w:lang w:eastAsia="ru-RU"/>
              </w:rPr>
            </w:pPr>
          </w:p>
        </w:tc>
      </w:tr>
    </w:tbl>
    <w:p w:rsidR="00A473E8" w:rsidRPr="00C03A9D" w:rsidRDefault="00A473E8" w:rsidP="006A1944">
      <w:pPr>
        <w:widowControl w:val="0"/>
        <w:autoSpaceDE w:val="0"/>
        <w:autoSpaceDN w:val="0"/>
        <w:adjustRightInd w:val="0"/>
        <w:spacing w:after="0" w:line="240" w:lineRule="auto"/>
        <w:rPr>
          <w:rFonts w:eastAsia="Times New Roman" w:cs="Times New Roman"/>
          <w:sz w:val="20"/>
          <w:szCs w:val="20"/>
          <w:lang w:val="en-US" w:eastAsia="ru-RU"/>
        </w:rPr>
      </w:pPr>
    </w:p>
    <w:p w:rsidR="00C91CD3" w:rsidRDefault="00C91CD3" w:rsidP="00C91C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F79E1" w:rsidRDefault="00BF79E1" w:rsidP="00C91CD3">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BF79E1" w:rsidRDefault="00BF79E1" w:rsidP="00C91CD3">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BF79E1" w:rsidRDefault="00BF79E1" w:rsidP="00C91CD3">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BF79E1" w:rsidRDefault="00BF79E1" w:rsidP="00C91CD3">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BF79E1" w:rsidRDefault="00BF79E1" w:rsidP="00C91CD3">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BF79E1" w:rsidRDefault="00BF79E1" w:rsidP="00C91CD3">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BF79E1" w:rsidRDefault="00BF79E1" w:rsidP="00C91CD3">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BF79E1" w:rsidRDefault="00BF79E1" w:rsidP="00C91CD3">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BF79E1" w:rsidRDefault="00BF79E1" w:rsidP="00C91CD3">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BF79E1" w:rsidRDefault="00BF79E1" w:rsidP="00C91CD3">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BF79E1" w:rsidRDefault="00BF79E1" w:rsidP="00C91CD3">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BF79E1" w:rsidRDefault="00BF79E1" w:rsidP="00C91CD3">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BF79E1" w:rsidRDefault="00BF79E1" w:rsidP="00C91CD3">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BF79E1" w:rsidRDefault="00BF79E1" w:rsidP="00BF79E1">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sectPr w:rsidR="00BF79E1" w:rsidSect="00BF79E1">
          <w:pgSz w:w="11906" w:h="16838" w:code="9"/>
          <w:pgMar w:top="794" w:right="851" w:bottom="539" w:left="1418" w:header="709" w:footer="709" w:gutter="0"/>
          <w:cols w:space="708"/>
          <w:titlePg/>
          <w:docGrid w:linePitch="360"/>
        </w:sectPr>
      </w:pPr>
    </w:p>
    <w:p w:rsidR="004D04FC" w:rsidRPr="007C40D9" w:rsidRDefault="004D04FC" w:rsidP="00FE3D37">
      <w:pPr>
        <w:widowControl w:val="0"/>
        <w:autoSpaceDE w:val="0"/>
        <w:autoSpaceDN w:val="0"/>
        <w:adjustRightInd w:val="0"/>
        <w:spacing w:after="0" w:line="240" w:lineRule="auto"/>
        <w:ind w:firstLine="708"/>
        <w:jc w:val="center"/>
        <w:rPr>
          <w:rFonts w:ascii="Times New Roman CYR" w:eastAsia="Times New Roman" w:hAnsi="Times New Roman CYR" w:cs="Times New Roman CYR"/>
          <w:b/>
          <w:sz w:val="24"/>
          <w:szCs w:val="24"/>
          <w:lang w:eastAsia="ru-RU"/>
        </w:rPr>
      </w:pPr>
      <w:r w:rsidRPr="004D04FC">
        <w:rPr>
          <w:rFonts w:ascii="Times New Roman CYR" w:eastAsia="Times New Roman" w:hAnsi="Times New Roman CYR" w:cs="Times New Roman CYR"/>
          <w:b/>
          <w:sz w:val="24"/>
          <w:szCs w:val="24"/>
          <w:lang w:eastAsia="ru-RU"/>
        </w:rPr>
        <w:lastRenderedPageBreak/>
        <w:t xml:space="preserve">ЧАСТЬ </w:t>
      </w:r>
      <w:r w:rsidRPr="004D04FC">
        <w:rPr>
          <w:rFonts w:ascii="Times New Roman CYR" w:eastAsia="Times New Roman" w:hAnsi="Times New Roman CYR" w:cs="Times New Roman CYR"/>
          <w:b/>
          <w:sz w:val="24"/>
          <w:szCs w:val="24"/>
          <w:lang w:val="en-US" w:eastAsia="ru-RU"/>
        </w:rPr>
        <w:t>III</w:t>
      </w:r>
    </w:p>
    <w:p w:rsidR="004D04FC" w:rsidRPr="004D04FC" w:rsidRDefault="004D04FC" w:rsidP="004D04F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D04FC">
        <w:rPr>
          <w:rFonts w:ascii="Times New Roman" w:eastAsia="Times New Roman" w:hAnsi="Times New Roman" w:cs="Times New Roman"/>
          <w:b/>
          <w:sz w:val="24"/>
          <w:szCs w:val="24"/>
          <w:lang w:eastAsia="ru-RU"/>
        </w:rPr>
        <w:t xml:space="preserve"> ОПИСАНИЕ ОБЪЕКТА ЗАКУПКИ</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554C51" w:rsidRPr="00A473E8" w:rsidRDefault="00540707" w:rsidP="00554C51">
      <w:pPr>
        <w:pStyle w:val="afff6"/>
        <w:widowControl w:val="0"/>
        <w:numPr>
          <w:ilvl w:val="0"/>
          <w:numId w:val="40"/>
        </w:numPr>
        <w:autoSpaceDE w:val="0"/>
        <w:autoSpaceDN w:val="0"/>
        <w:adjustRightInd w:val="0"/>
        <w:ind w:left="0" w:right="153" w:firstLine="360"/>
        <w:jc w:val="both"/>
      </w:pPr>
      <w:r w:rsidRPr="00554C51">
        <w:rPr>
          <w:b/>
          <w:bCs/>
        </w:rPr>
        <w:t>Характеристики объекта закупок.</w:t>
      </w:r>
    </w:p>
    <w:p w:rsidR="00A473E8" w:rsidRDefault="00A473E8" w:rsidP="00A473E8">
      <w:pPr>
        <w:pStyle w:val="afff6"/>
        <w:widowControl w:val="0"/>
        <w:autoSpaceDE w:val="0"/>
        <w:autoSpaceDN w:val="0"/>
        <w:adjustRightInd w:val="0"/>
        <w:ind w:left="360" w:right="153"/>
        <w:jc w:val="both"/>
        <w:rPr>
          <w:b/>
          <w:bCs/>
          <w:lang w:val="en-US"/>
        </w:rPr>
      </w:pPr>
    </w:p>
    <w:p w:rsidR="00A473E8" w:rsidRPr="00A473E8" w:rsidRDefault="00A473E8" w:rsidP="00A473E8">
      <w:pPr>
        <w:spacing w:after="0" w:line="240" w:lineRule="auto"/>
        <w:ind w:firstLine="709"/>
        <w:jc w:val="both"/>
        <w:rPr>
          <w:rFonts w:ascii="Times New Roman" w:eastAsia="Times New Roman" w:hAnsi="Times New Roman" w:cs="Times New Roman"/>
          <w:color w:val="000000"/>
          <w:spacing w:val="3"/>
          <w:sz w:val="24"/>
          <w:szCs w:val="24"/>
        </w:rPr>
      </w:pPr>
      <w:r w:rsidRPr="00A473E8">
        <w:rPr>
          <w:rFonts w:ascii="Times New Roman" w:eastAsia="Times New Roman" w:hAnsi="Times New Roman" w:cs="Times New Roman"/>
          <w:color w:val="000000"/>
          <w:spacing w:val="3"/>
          <w:sz w:val="24"/>
          <w:szCs w:val="24"/>
        </w:rPr>
        <w:t>- товар должен поставляться новый, не бывший в употреблении, в надежной  заводской упаковке. Товар должен быть в готовом к эксплуатации виде (в сборе) в полной комплектации;</w:t>
      </w:r>
      <w:r w:rsidR="00E5688E">
        <w:rPr>
          <w:rFonts w:ascii="Times New Roman" w:eastAsia="Times New Roman" w:hAnsi="Times New Roman" w:cs="Times New Roman"/>
          <w:color w:val="000000"/>
          <w:spacing w:val="3"/>
          <w:sz w:val="24"/>
          <w:szCs w:val="24"/>
        </w:rPr>
        <w:t xml:space="preserve"> проверка работоспособности товара осуществляется </w:t>
      </w:r>
      <w:proofErr w:type="gramStart"/>
      <w:r w:rsidR="00E5688E">
        <w:rPr>
          <w:rFonts w:ascii="Times New Roman" w:eastAsia="Times New Roman" w:hAnsi="Times New Roman" w:cs="Times New Roman"/>
          <w:color w:val="000000"/>
          <w:spacing w:val="3"/>
          <w:sz w:val="24"/>
          <w:szCs w:val="24"/>
        </w:rPr>
        <w:t>при</w:t>
      </w:r>
      <w:proofErr w:type="gramEnd"/>
      <w:r w:rsidR="00E5688E">
        <w:rPr>
          <w:rFonts w:ascii="Times New Roman" w:eastAsia="Times New Roman" w:hAnsi="Times New Roman" w:cs="Times New Roman"/>
          <w:color w:val="000000"/>
          <w:spacing w:val="3"/>
          <w:sz w:val="24"/>
          <w:szCs w:val="24"/>
        </w:rPr>
        <w:t xml:space="preserve"> его доставки.</w:t>
      </w:r>
    </w:p>
    <w:p w:rsidR="00A473E8" w:rsidRPr="00A473E8" w:rsidRDefault="00A473E8" w:rsidP="00A473E8">
      <w:pPr>
        <w:spacing w:after="0" w:line="240" w:lineRule="auto"/>
        <w:ind w:firstLine="709"/>
        <w:jc w:val="both"/>
        <w:rPr>
          <w:rFonts w:ascii="Times New Roman" w:eastAsia="Times New Roman" w:hAnsi="Times New Roman" w:cs="Times New Roman"/>
          <w:color w:val="000000"/>
          <w:spacing w:val="3"/>
          <w:sz w:val="24"/>
          <w:szCs w:val="24"/>
        </w:rPr>
      </w:pPr>
    </w:p>
    <w:p w:rsidR="00A473E8" w:rsidRPr="00A473E8" w:rsidRDefault="00A473E8" w:rsidP="00A473E8">
      <w:pPr>
        <w:spacing w:after="0" w:line="240" w:lineRule="auto"/>
        <w:ind w:firstLine="709"/>
        <w:jc w:val="both"/>
        <w:rPr>
          <w:rFonts w:ascii="Times New Roman" w:eastAsia="Times New Roman" w:hAnsi="Times New Roman" w:cs="Times New Roman"/>
          <w:color w:val="000000"/>
          <w:spacing w:val="3"/>
          <w:sz w:val="24"/>
          <w:szCs w:val="24"/>
        </w:rPr>
      </w:pPr>
      <w:r w:rsidRPr="00A473E8">
        <w:rPr>
          <w:rFonts w:ascii="Times New Roman" w:eastAsia="Times New Roman" w:hAnsi="Times New Roman" w:cs="Times New Roman"/>
          <w:color w:val="000000"/>
          <w:spacing w:val="3"/>
          <w:sz w:val="24"/>
          <w:szCs w:val="24"/>
        </w:rPr>
        <w:t>- поставляемый товар должен по качеству и комплектности соответствовать техническим характеристикам, быть исправным;</w:t>
      </w:r>
    </w:p>
    <w:p w:rsidR="00A473E8" w:rsidRPr="00A473E8" w:rsidRDefault="00A473E8" w:rsidP="00A473E8">
      <w:pPr>
        <w:spacing w:after="0" w:line="240" w:lineRule="auto"/>
        <w:ind w:firstLine="709"/>
        <w:jc w:val="both"/>
        <w:rPr>
          <w:rFonts w:ascii="Times New Roman" w:eastAsia="Times New Roman" w:hAnsi="Times New Roman" w:cs="Times New Roman"/>
          <w:color w:val="000000"/>
          <w:spacing w:val="3"/>
          <w:sz w:val="24"/>
          <w:szCs w:val="24"/>
        </w:rPr>
      </w:pPr>
    </w:p>
    <w:p w:rsidR="00A473E8" w:rsidRPr="00A473E8" w:rsidRDefault="00A473E8" w:rsidP="00A473E8">
      <w:pPr>
        <w:spacing w:after="0" w:line="240" w:lineRule="auto"/>
        <w:ind w:firstLine="709"/>
        <w:jc w:val="both"/>
        <w:rPr>
          <w:rFonts w:ascii="Times New Roman" w:eastAsia="Times New Roman" w:hAnsi="Times New Roman" w:cs="Times New Roman"/>
          <w:color w:val="000000"/>
          <w:spacing w:val="3"/>
          <w:sz w:val="24"/>
          <w:szCs w:val="24"/>
        </w:rPr>
      </w:pPr>
      <w:r w:rsidRPr="00A473E8">
        <w:rPr>
          <w:rFonts w:ascii="Times New Roman" w:eastAsia="Times New Roman" w:hAnsi="Times New Roman" w:cs="Times New Roman"/>
          <w:color w:val="000000"/>
          <w:spacing w:val="3"/>
          <w:sz w:val="24"/>
          <w:szCs w:val="24"/>
        </w:rPr>
        <w:t xml:space="preserve">- упаковка и маркировка товара должны соответствовать требованиям ГОСТа, импортный товар, оборудование – международным стандартам; </w:t>
      </w:r>
    </w:p>
    <w:p w:rsidR="00A473E8" w:rsidRPr="00A473E8" w:rsidRDefault="00A473E8" w:rsidP="00A473E8">
      <w:pPr>
        <w:spacing w:after="0" w:line="240" w:lineRule="auto"/>
        <w:ind w:firstLine="709"/>
        <w:jc w:val="both"/>
        <w:rPr>
          <w:rFonts w:ascii="Times New Roman" w:eastAsia="Times New Roman" w:hAnsi="Times New Roman" w:cs="Times New Roman"/>
          <w:color w:val="000000"/>
          <w:spacing w:val="3"/>
          <w:sz w:val="24"/>
          <w:szCs w:val="24"/>
        </w:rPr>
      </w:pPr>
    </w:p>
    <w:p w:rsidR="00A473E8" w:rsidRPr="00A473E8" w:rsidRDefault="00A473E8" w:rsidP="00A473E8">
      <w:pPr>
        <w:spacing w:after="0" w:line="240" w:lineRule="auto"/>
        <w:ind w:firstLine="709"/>
        <w:jc w:val="both"/>
        <w:rPr>
          <w:rFonts w:ascii="Times New Roman" w:eastAsia="Times New Roman" w:hAnsi="Times New Roman" w:cs="Times New Roman"/>
          <w:color w:val="000000"/>
          <w:spacing w:val="3"/>
          <w:sz w:val="24"/>
          <w:szCs w:val="24"/>
        </w:rPr>
      </w:pPr>
      <w:r w:rsidRPr="00A473E8">
        <w:rPr>
          <w:rFonts w:ascii="Times New Roman" w:eastAsia="Times New Roman" w:hAnsi="Times New Roman" w:cs="Times New Roman"/>
          <w:color w:val="000000"/>
          <w:spacing w:val="3"/>
          <w:sz w:val="24"/>
          <w:szCs w:val="24"/>
        </w:rPr>
        <w:t>- 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A473E8" w:rsidRPr="00A473E8" w:rsidRDefault="00A473E8" w:rsidP="00A473E8">
      <w:pPr>
        <w:spacing w:after="0" w:line="240" w:lineRule="auto"/>
        <w:ind w:firstLine="709"/>
        <w:jc w:val="both"/>
        <w:rPr>
          <w:rFonts w:ascii="Times New Roman" w:eastAsia="Times New Roman" w:hAnsi="Times New Roman" w:cs="Times New Roman"/>
          <w:color w:val="000000"/>
          <w:spacing w:val="3"/>
          <w:sz w:val="24"/>
          <w:szCs w:val="24"/>
        </w:rPr>
      </w:pPr>
    </w:p>
    <w:p w:rsidR="00A473E8" w:rsidRPr="002C46F9" w:rsidRDefault="00A473E8" w:rsidP="00A473E8">
      <w:pPr>
        <w:spacing w:after="0" w:line="240" w:lineRule="auto"/>
        <w:ind w:firstLine="709"/>
        <w:jc w:val="both"/>
        <w:rPr>
          <w:rFonts w:ascii="Times New Roman" w:eastAsia="Times New Roman" w:hAnsi="Times New Roman" w:cs="Times New Roman"/>
          <w:color w:val="000000"/>
          <w:spacing w:val="3"/>
          <w:sz w:val="24"/>
          <w:szCs w:val="24"/>
        </w:rPr>
      </w:pPr>
      <w:r w:rsidRPr="00A473E8">
        <w:rPr>
          <w:rFonts w:ascii="Times New Roman" w:eastAsia="Times New Roman" w:hAnsi="Times New Roman" w:cs="Times New Roman"/>
          <w:color w:val="000000"/>
          <w:spacing w:val="3"/>
          <w:sz w:val="24"/>
          <w:szCs w:val="24"/>
        </w:rPr>
        <w:t>- упаковка должна обеспечивать сохранность товара при транспортировке и погрузо-разгрузочных работах к месту доставки.</w:t>
      </w:r>
    </w:p>
    <w:p w:rsidR="00C03A9D" w:rsidRPr="002C46F9" w:rsidRDefault="00C03A9D" w:rsidP="00A473E8">
      <w:pPr>
        <w:spacing w:after="0" w:line="240" w:lineRule="auto"/>
        <w:ind w:firstLine="709"/>
        <w:jc w:val="both"/>
        <w:rPr>
          <w:rFonts w:ascii="Times New Roman" w:eastAsia="Times New Roman" w:hAnsi="Times New Roman" w:cs="Times New Roman"/>
          <w:color w:val="000000"/>
          <w:spacing w:val="3"/>
          <w:sz w:val="24"/>
          <w:szCs w:val="24"/>
        </w:rPr>
      </w:pPr>
    </w:p>
    <w:p w:rsidR="00C03A9D" w:rsidRPr="002C46F9" w:rsidRDefault="00C03A9D" w:rsidP="00A473E8">
      <w:pPr>
        <w:spacing w:after="0" w:line="240" w:lineRule="auto"/>
        <w:ind w:firstLine="709"/>
        <w:jc w:val="both"/>
        <w:rPr>
          <w:rFonts w:ascii="Times New Roman" w:eastAsia="Times New Roman" w:hAnsi="Times New Roman" w:cs="Times New Roman"/>
          <w:color w:val="000000"/>
          <w:spacing w:val="3"/>
          <w:sz w:val="24"/>
          <w:szCs w:val="24"/>
        </w:rPr>
      </w:pPr>
    </w:p>
    <w:p w:rsidR="00C03A9D" w:rsidRPr="002C46F9" w:rsidRDefault="00C03A9D" w:rsidP="00C03A9D">
      <w:pPr>
        <w:autoSpaceDE w:val="0"/>
        <w:autoSpaceDN w:val="0"/>
        <w:adjustRightInd w:val="0"/>
        <w:spacing w:after="0" w:line="240" w:lineRule="auto"/>
        <w:ind w:firstLine="900"/>
        <w:jc w:val="center"/>
        <w:rPr>
          <w:rFonts w:eastAsia="Times New Roman" w:cs="Times New Roman"/>
          <w:sz w:val="20"/>
          <w:szCs w:val="20"/>
          <w:lang w:eastAsia="ar-SA"/>
        </w:rPr>
      </w:pPr>
    </w:p>
    <w:tbl>
      <w:tblPr>
        <w:tblpPr w:leftFromText="180" w:rightFromText="180" w:vertAnchor="text" w:horzAnchor="page" w:tblpX="1" w:tblpY="1"/>
        <w:tblW w:w="15160" w:type="dxa"/>
        <w:tblLook w:val="0000" w:firstRow="0" w:lastRow="0" w:firstColumn="0" w:lastColumn="0" w:noHBand="0" w:noVBand="0"/>
      </w:tblPr>
      <w:tblGrid>
        <w:gridCol w:w="2261"/>
        <w:gridCol w:w="1866"/>
        <w:gridCol w:w="7480"/>
        <w:gridCol w:w="3553"/>
      </w:tblGrid>
      <w:tr w:rsidR="00C03A9D" w:rsidRPr="00C03A9D" w:rsidTr="00C03A9D">
        <w:trPr>
          <w:trHeight w:val="416"/>
        </w:trPr>
        <w:tc>
          <w:tcPr>
            <w:tcW w:w="2261" w:type="dxa"/>
            <w:tcBorders>
              <w:top w:val="nil"/>
              <w:left w:val="nil"/>
              <w:bottom w:val="nil"/>
              <w:right w:val="nil"/>
            </w:tcBorders>
            <w:shd w:val="clear" w:color="auto" w:fill="auto"/>
            <w:noWrap/>
            <w:vAlign w:val="bottom"/>
          </w:tcPr>
          <w:p w:rsidR="00C03A9D" w:rsidRPr="00C03A9D" w:rsidRDefault="00C03A9D" w:rsidP="00C03A9D">
            <w:pPr>
              <w:spacing w:after="0" w:line="240" w:lineRule="auto"/>
              <w:rPr>
                <w:rFonts w:eastAsia="Times New Roman" w:cs="Times New Roman"/>
                <w:color w:val="000000"/>
                <w:sz w:val="20"/>
                <w:szCs w:val="20"/>
                <w:lang w:eastAsia="ru-RU"/>
              </w:rPr>
            </w:pPr>
          </w:p>
        </w:tc>
        <w:tc>
          <w:tcPr>
            <w:tcW w:w="1866" w:type="dxa"/>
            <w:tcBorders>
              <w:top w:val="nil"/>
              <w:left w:val="nil"/>
              <w:bottom w:val="nil"/>
              <w:right w:val="nil"/>
            </w:tcBorders>
            <w:shd w:val="clear" w:color="auto" w:fill="auto"/>
            <w:noWrap/>
            <w:vAlign w:val="bottom"/>
          </w:tcPr>
          <w:p w:rsidR="00C03A9D" w:rsidRPr="00C03A9D" w:rsidRDefault="00C03A9D" w:rsidP="00C03A9D">
            <w:pPr>
              <w:spacing w:after="0" w:line="240" w:lineRule="auto"/>
              <w:rPr>
                <w:rFonts w:eastAsia="Times New Roman" w:cs="Times New Roman"/>
                <w:color w:val="000000"/>
                <w:sz w:val="20"/>
                <w:szCs w:val="20"/>
                <w:lang w:eastAsia="ru-RU"/>
              </w:rPr>
            </w:pPr>
          </w:p>
        </w:tc>
        <w:tc>
          <w:tcPr>
            <w:tcW w:w="7480" w:type="dxa"/>
            <w:tcBorders>
              <w:top w:val="single" w:sz="4" w:space="0" w:color="auto"/>
              <w:left w:val="nil"/>
              <w:bottom w:val="nil"/>
              <w:right w:val="nil"/>
            </w:tcBorders>
            <w:shd w:val="clear" w:color="auto" w:fill="auto"/>
            <w:noWrap/>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3553" w:type="dxa"/>
            <w:tcBorders>
              <w:top w:val="nil"/>
              <w:left w:val="nil"/>
              <w:bottom w:val="nil"/>
              <w:right w:val="nil"/>
            </w:tcBorders>
            <w:shd w:val="clear" w:color="auto" w:fill="auto"/>
            <w:noWrap/>
            <w:vAlign w:val="bottom"/>
          </w:tcPr>
          <w:p w:rsidR="00C03A9D" w:rsidRPr="00C03A9D" w:rsidRDefault="00C03A9D" w:rsidP="00C03A9D">
            <w:pPr>
              <w:spacing w:after="0" w:line="240" w:lineRule="auto"/>
              <w:rPr>
                <w:rFonts w:eastAsia="Times New Roman" w:cs="Times New Roman"/>
                <w:color w:val="000000"/>
                <w:sz w:val="20"/>
                <w:szCs w:val="20"/>
                <w:lang w:eastAsia="ru-RU"/>
              </w:rPr>
            </w:pPr>
            <w:r w:rsidRPr="00C03A9D">
              <w:rPr>
                <w:rFonts w:eastAsia="Times New Roman" w:cs="Times New Roman"/>
                <w:color w:val="000000"/>
                <w:sz w:val="20"/>
                <w:szCs w:val="20"/>
                <w:lang w:eastAsia="ru-RU"/>
              </w:rPr>
              <w:t>Приложение №1</w:t>
            </w:r>
          </w:p>
        </w:tc>
      </w:tr>
      <w:tr w:rsidR="00C03A9D" w:rsidRPr="00C03A9D" w:rsidTr="00C03A9D">
        <w:trPr>
          <w:trHeight w:val="315"/>
        </w:trPr>
        <w:tc>
          <w:tcPr>
            <w:tcW w:w="2261" w:type="dxa"/>
            <w:tcBorders>
              <w:top w:val="nil"/>
              <w:left w:val="nil"/>
              <w:bottom w:val="nil"/>
              <w:right w:val="nil"/>
            </w:tcBorders>
            <w:shd w:val="clear" w:color="auto" w:fill="auto"/>
            <w:noWrap/>
            <w:vAlign w:val="bottom"/>
          </w:tcPr>
          <w:p w:rsidR="00C03A9D" w:rsidRPr="00C03A9D" w:rsidRDefault="00C03A9D" w:rsidP="00C03A9D">
            <w:pPr>
              <w:spacing w:after="0" w:line="240" w:lineRule="auto"/>
              <w:rPr>
                <w:rFonts w:eastAsia="Times New Roman" w:cs="Times New Roman"/>
                <w:color w:val="000000"/>
                <w:sz w:val="20"/>
                <w:szCs w:val="20"/>
                <w:lang w:eastAsia="ru-RU"/>
              </w:rPr>
            </w:pPr>
          </w:p>
        </w:tc>
        <w:tc>
          <w:tcPr>
            <w:tcW w:w="1866" w:type="dxa"/>
            <w:tcBorders>
              <w:top w:val="nil"/>
              <w:left w:val="nil"/>
              <w:bottom w:val="nil"/>
              <w:right w:val="nil"/>
            </w:tcBorders>
            <w:shd w:val="clear" w:color="auto" w:fill="auto"/>
            <w:noWrap/>
            <w:vAlign w:val="bottom"/>
          </w:tcPr>
          <w:p w:rsidR="00C03A9D" w:rsidRPr="00C03A9D" w:rsidRDefault="00C03A9D" w:rsidP="00C03A9D">
            <w:pPr>
              <w:spacing w:after="0" w:line="240" w:lineRule="auto"/>
              <w:jc w:val="center"/>
              <w:rPr>
                <w:rFonts w:eastAsia="Times New Roman" w:cs="Times New Roman"/>
                <w:color w:val="000000"/>
                <w:sz w:val="20"/>
                <w:szCs w:val="20"/>
                <w:lang w:eastAsia="ru-RU"/>
              </w:rPr>
            </w:pPr>
            <w:r w:rsidRPr="00C03A9D">
              <w:rPr>
                <w:rFonts w:eastAsia="Times New Roman" w:cs="Times New Roman"/>
                <w:color w:val="000000"/>
                <w:sz w:val="20"/>
                <w:szCs w:val="20"/>
                <w:lang w:eastAsia="ru-RU"/>
              </w:rPr>
              <w:t>Наименование</w:t>
            </w:r>
          </w:p>
        </w:tc>
        <w:tc>
          <w:tcPr>
            <w:tcW w:w="7480" w:type="dxa"/>
            <w:tcBorders>
              <w:top w:val="nil"/>
              <w:left w:val="nil"/>
              <w:bottom w:val="single" w:sz="4" w:space="0" w:color="auto"/>
              <w:right w:val="nil"/>
            </w:tcBorders>
            <w:shd w:val="clear" w:color="auto" w:fill="auto"/>
            <w:noWrap/>
            <w:vAlign w:val="center"/>
          </w:tcPr>
          <w:p w:rsidR="00C03A9D" w:rsidRPr="00C03A9D" w:rsidRDefault="00C03A9D" w:rsidP="00C03A9D">
            <w:pPr>
              <w:spacing w:after="0" w:line="240" w:lineRule="auto"/>
              <w:jc w:val="center"/>
              <w:rPr>
                <w:rFonts w:eastAsia="Times New Roman" w:cs="Times New Roman"/>
                <w:sz w:val="20"/>
                <w:szCs w:val="20"/>
                <w:lang w:eastAsia="ru-RU"/>
              </w:rPr>
            </w:pPr>
            <w:r w:rsidRPr="00C03A9D">
              <w:rPr>
                <w:rFonts w:eastAsia="Times New Roman" w:cs="Times New Roman"/>
                <w:color w:val="000000"/>
                <w:sz w:val="20"/>
                <w:szCs w:val="20"/>
                <w:lang w:eastAsia="ru-RU"/>
              </w:rPr>
              <w:t>Характеристика</w:t>
            </w:r>
          </w:p>
        </w:tc>
        <w:tc>
          <w:tcPr>
            <w:tcW w:w="3553" w:type="dxa"/>
            <w:tcBorders>
              <w:top w:val="nil"/>
              <w:left w:val="nil"/>
              <w:bottom w:val="single" w:sz="8" w:space="0" w:color="auto"/>
              <w:right w:val="nil"/>
            </w:tcBorders>
            <w:shd w:val="clear" w:color="auto" w:fill="auto"/>
            <w:noWrap/>
            <w:vAlign w:val="bottom"/>
          </w:tcPr>
          <w:p w:rsidR="00C03A9D" w:rsidRPr="00C03A9D" w:rsidRDefault="00C03A9D" w:rsidP="00C03A9D">
            <w:pPr>
              <w:spacing w:after="0" w:line="240" w:lineRule="auto"/>
              <w:jc w:val="center"/>
              <w:rPr>
                <w:rFonts w:eastAsia="Times New Roman" w:cs="Times New Roman"/>
                <w:color w:val="000000"/>
                <w:sz w:val="20"/>
                <w:szCs w:val="20"/>
                <w:lang w:eastAsia="ru-RU"/>
              </w:rPr>
            </w:pPr>
            <w:r w:rsidRPr="00C03A9D">
              <w:rPr>
                <w:rFonts w:eastAsia="Times New Roman" w:cs="Times New Roman"/>
                <w:color w:val="000000"/>
                <w:sz w:val="20"/>
                <w:szCs w:val="20"/>
                <w:lang w:eastAsia="ru-RU"/>
              </w:rPr>
              <w:t>Количество</w:t>
            </w:r>
          </w:p>
        </w:tc>
      </w:tr>
      <w:tr w:rsidR="00C03A9D" w:rsidRPr="00C03A9D" w:rsidTr="00C03A9D">
        <w:trPr>
          <w:trHeight w:val="289"/>
        </w:trPr>
        <w:tc>
          <w:tcPr>
            <w:tcW w:w="2261" w:type="dxa"/>
            <w:tcBorders>
              <w:top w:val="nil"/>
              <w:left w:val="nil"/>
              <w:bottom w:val="nil"/>
              <w:right w:val="nil"/>
            </w:tcBorders>
            <w:shd w:val="clear" w:color="auto" w:fill="auto"/>
            <w:noWrap/>
            <w:vAlign w:val="bottom"/>
          </w:tcPr>
          <w:p w:rsidR="00C03A9D" w:rsidRPr="00C03A9D" w:rsidRDefault="00C03A9D" w:rsidP="00C03A9D">
            <w:pPr>
              <w:spacing w:after="0" w:line="240" w:lineRule="auto"/>
              <w:rPr>
                <w:rFonts w:eastAsia="Times New Roman" w:cs="Times New Roman"/>
                <w:color w:val="000000"/>
                <w:sz w:val="20"/>
                <w:szCs w:val="20"/>
                <w:lang w:eastAsia="ru-RU"/>
              </w:rPr>
            </w:pPr>
          </w:p>
        </w:tc>
        <w:tc>
          <w:tcPr>
            <w:tcW w:w="18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3A9D" w:rsidRPr="00C03A9D" w:rsidRDefault="00C03A9D" w:rsidP="00C03A9D">
            <w:pPr>
              <w:spacing w:after="0" w:line="240" w:lineRule="auto"/>
              <w:jc w:val="center"/>
              <w:rPr>
                <w:rFonts w:eastAsia="Times New Roman" w:cs="Times New Roman"/>
                <w:color w:val="000000"/>
                <w:sz w:val="20"/>
                <w:szCs w:val="20"/>
                <w:lang w:eastAsia="ru-RU"/>
              </w:rPr>
            </w:pPr>
            <w:r w:rsidRPr="00C03A9D">
              <w:rPr>
                <w:rFonts w:eastAsia="Times New Roman" w:cs="Times New Roman"/>
                <w:color w:val="000000"/>
                <w:sz w:val="20"/>
                <w:szCs w:val="20"/>
                <w:lang w:eastAsia="ru-RU"/>
              </w:rPr>
              <w:t>Электронный защитный жи</w:t>
            </w:r>
            <w:r w:rsidR="00BE74DA">
              <w:rPr>
                <w:rFonts w:eastAsia="Times New Roman" w:cs="Times New Roman"/>
                <w:color w:val="000000"/>
                <w:sz w:val="20"/>
                <w:szCs w:val="20"/>
                <w:lang w:eastAsia="ru-RU"/>
              </w:rPr>
              <w:t xml:space="preserve">лет KP&amp;P 2014 </w:t>
            </w:r>
            <w:proofErr w:type="spellStart"/>
            <w:r w:rsidR="00BE74DA">
              <w:rPr>
                <w:rFonts w:eastAsia="Times New Roman" w:cs="Times New Roman"/>
                <w:color w:val="000000"/>
                <w:sz w:val="20"/>
                <w:szCs w:val="20"/>
                <w:lang w:eastAsia="ru-RU"/>
              </w:rPr>
              <w:t>New</w:t>
            </w:r>
            <w:proofErr w:type="spellEnd"/>
            <w:r w:rsidR="00BE74DA">
              <w:rPr>
                <w:rFonts w:eastAsia="Times New Roman" w:cs="Times New Roman"/>
                <w:color w:val="000000"/>
                <w:sz w:val="20"/>
                <w:szCs w:val="20"/>
                <w:lang w:eastAsia="ru-RU"/>
              </w:rPr>
              <w:t>*</w:t>
            </w:r>
          </w:p>
        </w:tc>
        <w:tc>
          <w:tcPr>
            <w:tcW w:w="7480" w:type="dxa"/>
            <w:tcBorders>
              <w:top w:val="single" w:sz="4" w:space="0" w:color="auto"/>
              <w:left w:val="nil"/>
              <w:bottom w:val="single" w:sz="4" w:space="0" w:color="auto"/>
              <w:right w:val="single" w:sz="4" w:space="0" w:color="auto"/>
            </w:tcBorders>
            <w:shd w:val="clear" w:color="auto" w:fill="auto"/>
            <w:noWrap/>
            <w:vAlign w:val="center"/>
          </w:tcPr>
          <w:p w:rsidR="00C03A9D" w:rsidRPr="00C03A9D" w:rsidRDefault="00C03A9D" w:rsidP="00C03A9D">
            <w:pPr>
              <w:spacing w:after="0" w:line="240" w:lineRule="auto"/>
              <w:rPr>
                <w:rFonts w:eastAsia="Times New Roman" w:cs="Times New Roman"/>
                <w:sz w:val="20"/>
                <w:szCs w:val="20"/>
                <w:lang w:eastAsia="ru-RU"/>
              </w:rPr>
            </w:pPr>
            <w:r w:rsidRPr="00C03A9D">
              <w:rPr>
                <w:rFonts w:eastAsia="Times New Roman" w:cs="Times New Roman"/>
                <w:sz w:val="20"/>
                <w:szCs w:val="20"/>
                <w:lang w:eastAsia="ru-RU"/>
              </w:rPr>
              <w:t>Размерный ряд 1,2,3,4,5</w:t>
            </w:r>
          </w:p>
        </w:tc>
        <w:tc>
          <w:tcPr>
            <w:tcW w:w="3553" w:type="dxa"/>
            <w:vMerge w:val="restart"/>
            <w:tcBorders>
              <w:top w:val="single" w:sz="8" w:space="0" w:color="auto"/>
              <w:left w:val="nil"/>
              <w:bottom w:val="single" w:sz="8" w:space="0" w:color="auto"/>
              <w:right w:val="single" w:sz="8" w:space="0" w:color="auto"/>
            </w:tcBorders>
            <w:shd w:val="clear" w:color="auto" w:fill="auto"/>
            <w:vAlign w:val="center"/>
          </w:tcPr>
          <w:p w:rsidR="00C03A9D" w:rsidRPr="00C03A9D" w:rsidRDefault="00C03A9D" w:rsidP="00C03A9D">
            <w:pPr>
              <w:spacing w:after="0" w:line="240" w:lineRule="auto"/>
              <w:jc w:val="center"/>
              <w:rPr>
                <w:rFonts w:eastAsia="Times New Roman" w:cs="Times New Roman"/>
                <w:color w:val="000000"/>
                <w:sz w:val="20"/>
                <w:szCs w:val="20"/>
                <w:lang w:eastAsia="ru-RU"/>
              </w:rPr>
            </w:pPr>
            <w:r w:rsidRPr="00C03A9D">
              <w:rPr>
                <w:rFonts w:eastAsia="Times New Roman" w:cs="Times New Roman"/>
                <w:color w:val="000000"/>
                <w:sz w:val="20"/>
                <w:szCs w:val="20"/>
                <w:lang w:eastAsia="ru-RU"/>
              </w:rPr>
              <w:t>в соответствии со стандартами Всемирной Федерации Тхэквондо</w:t>
            </w:r>
            <w:proofErr w:type="gramStart"/>
            <w:r w:rsidRPr="00C03A9D">
              <w:rPr>
                <w:rFonts w:eastAsia="Times New Roman" w:cs="Times New Roman"/>
                <w:color w:val="000000"/>
                <w:sz w:val="20"/>
                <w:szCs w:val="20"/>
                <w:lang w:eastAsia="ru-RU"/>
              </w:rPr>
              <w:t xml:space="preserve"> ,</w:t>
            </w:r>
            <w:proofErr w:type="gramEnd"/>
            <w:r w:rsidRPr="00C03A9D">
              <w:rPr>
                <w:rFonts w:eastAsia="Times New Roman" w:cs="Times New Roman"/>
                <w:color w:val="000000"/>
                <w:sz w:val="20"/>
                <w:szCs w:val="20"/>
                <w:lang w:eastAsia="ru-RU"/>
              </w:rPr>
              <w:t xml:space="preserve"> минимальное количество жилетов для использование на соревнованиях из расчёта на 1-у площадку (татами., корт) </w:t>
            </w:r>
          </w:p>
        </w:tc>
      </w:tr>
      <w:tr w:rsidR="00C03A9D" w:rsidRPr="00C03A9D" w:rsidTr="00C03A9D">
        <w:trPr>
          <w:trHeight w:val="300"/>
        </w:trPr>
        <w:tc>
          <w:tcPr>
            <w:tcW w:w="2261" w:type="dxa"/>
            <w:tcBorders>
              <w:top w:val="nil"/>
              <w:left w:val="nil"/>
              <w:bottom w:val="nil"/>
              <w:right w:val="nil"/>
            </w:tcBorders>
            <w:shd w:val="clear" w:color="auto" w:fill="auto"/>
            <w:noWrap/>
            <w:vAlign w:val="bottom"/>
          </w:tcPr>
          <w:p w:rsidR="00C03A9D" w:rsidRPr="00C03A9D" w:rsidRDefault="00C03A9D" w:rsidP="00C03A9D">
            <w:pPr>
              <w:spacing w:after="0" w:line="240" w:lineRule="auto"/>
              <w:rPr>
                <w:rFonts w:eastAsia="Times New Roman" w:cs="Times New Roman"/>
                <w:color w:val="000000"/>
                <w:sz w:val="20"/>
                <w:szCs w:val="20"/>
                <w:lang w:eastAsia="ru-RU"/>
              </w:rPr>
            </w:pPr>
          </w:p>
        </w:tc>
        <w:tc>
          <w:tcPr>
            <w:tcW w:w="1866" w:type="dxa"/>
            <w:vMerge/>
            <w:tcBorders>
              <w:top w:val="single" w:sz="4" w:space="0" w:color="auto"/>
              <w:left w:val="single" w:sz="4" w:space="0" w:color="auto"/>
              <w:bottom w:val="single" w:sz="4" w:space="0" w:color="auto"/>
              <w:right w:val="single" w:sz="4"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7480" w:type="dxa"/>
            <w:tcBorders>
              <w:top w:val="single" w:sz="4" w:space="0" w:color="auto"/>
              <w:left w:val="nil"/>
              <w:bottom w:val="single" w:sz="4" w:space="0" w:color="auto"/>
              <w:right w:val="single" w:sz="4" w:space="0" w:color="auto"/>
            </w:tcBorders>
            <w:shd w:val="clear" w:color="auto" w:fill="auto"/>
            <w:noWrap/>
            <w:vAlign w:val="center"/>
          </w:tcPr>
          <w:p w:rsidR="00C03A9D" w:rsidRPr="00C03A9D" w:rsidRDefault="00C03A9D" w:rsidP="00C03A9D">
            <w:pPr>
              <w:spacing w:after="0" w:line="240" w:lineRule="auto"/>
              <w:rPr>
                <w:rFonts w:eastAsia="Times New Roman" w:cs="Times New Roman"/>
                <w:color w:val="000000"/>
                <w:sz w:val="20"/>
                <w:szCs w:val="20"/>
                <w:lang w:eastAsia="ru-RU"/>
              </w:rPr>
            </w:pPr>
            <w:r w:rsidRPr="00C03A9D">
              <w:rPr>
                <w:rFonts w:eastAsia="Times New Roman" w:cs="Times New Roman"/>
                <w:color w:val="000000"/>
                <w:sz w:val="20"/>
                <w:szCs w:val="20"/>
                <w:lang w:eastAsia="ru-RU"/>
              </w:rPr>
              <w:t>Цвет красный и синий</w:t>
            </w:r>
          </w:p>
        </w:tc>
        <w:tc>
          <w:tcPr>
            <w:tcW w:w="3553" w:type="dxa"/>
            <w:vMerge/>
            <w:tcBorders>
              <w:top w:val="single" w:sz="8" w:space="0" w:color="FF0000"/>
              <w:left w:val="nil"/>
              <w:bottom w:val="single" w:sz="8" w:space="0" w:color="auto"/>
              <w:right w:val="single" w:sz="8"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r>
      <w:tr w:rsidR="00C03A9D" w:rsidRPr="00C03A9D" w:rsidTr="00C03A9D">
        <w:trPr>
          <w:trHeight w:val="300"/>
        </w:trPr>
        <w:tc>
          <w:tcPr>
            <w:tcW w:w="2261" w:type="dxa"/>
            <w:tcBorders>
              <w:top w:val="nil"/>
              <w:left w:val="nil"/>
              <w:bottom w:val="nil"/>
              <w:right w:val="nil"/>
            </w:tcBorders>
            <w:shd w:val="clear" w:color="auto" w:fill="auto"/>
            <w:noWrap/>
            <w:vAlign w:val="bottom"/>
          </w:tcPr>
          <w:p w:rsidR="00C03A9D" w:rsidRPr="00C03A9D" w:rsidRDefault="00C03A9D" w:rsidP="00C03A9D">
            <w:pPr>
              <w:spacing w:after="0" w:line="240" w:lineRule="auto"/>
              <w:rPr>
                <w:rFonts w:eastAsia="Times New Roman" w:cs="Times New Roman"/>
                <w:color w:val="000000"/>
                <w:sz w:val="20"/>
                <w:szCs w:val="20"/>
                <w:lang w:eastAsia="ru-RU"/>
              </w:rPr>
            </w:pPr>
          </w:p>
        </w:tc>
        <w:tc>
          <w:tcPr>
            <w:tcW w:w="1866" w:type="dxa"/>
            <w:vMerge/>
            <w:tcBorders>
              <w:top w:val="single" w:sz="4" w:space="0" w:color="auto"/>
              <w:left w:val="single" w:sz="4" w:space="0" w:color="auto"/>
              <w:bottom w:val="single" w:sz="4" w:space="0" w:color="auto"/>
              <w:right w:val="single" w:sz="4"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7480" w:type="dxa"/>
            <w:tcBorders>
              <w:top w:val="nil"/>
              <w:left w:val="nil"/>
              <w:bottom w:val="single" w:sz="4" w:space="0" w:color="auto"/>
              <w:right w:val="single" w:sz="4" w:space="0" w:color="auto"/>
            </w:tcBorders>
            <w:shd w:val="clear" w:color="auto" w:fill="auto"/>
            <w:noWrap/>
            <w:vAlign w:val="center"/>
          </w:tcPr>
          <w:p w:rsidR="00C03A9D" w:rsidRPr="00C03A9D" w:rsidRDefault="00C03A9D" w:rsidP="00C03A9D">
            <w:pPr>
              <w:spacing w:after="0" w:line="240" w:lineRule="auto"/>
              <w:rPr>
                <w:rFonts w:eastAsia="Times New Roman" w:cs="Times New Roman"/>
                <w:color w:val="000000"/>
                <w:sz w:val="20"/>
                <w:szCs w:val="20"/>
                <w:lang w:eastAsia="ru-RU"/>
              </w:rPr>
            </w:pPr>
            <w:r w:rsidRPr="00C03A9D">
              <w:rPr>
                <w:rFonts w:eastAsia="Times New Roman" w:cs="Times New Roman"/>
                <w:color w:val="000000"/>
                <w:sz w:val="20"/>
                <w:szCs w:val="20"/>
                <w:lang w:eastAsia="ru-RU"/>
              </w:rPr>
              <w:t>Работает в стандарте беспроводной свя</w:t>
            </w:r>
            <w:bookmarkStart w:id="2" w:name="_GoBack"/>
            <w:bookmarkEnd w:id="2"/>
            <w:r w:rsidRPr="00C03A9D">
              <w:rPr>
                <w:rFonts w:eastAsia="Times New Roman" w:cs="Times New Roman"/>
                <w:color w:val="000000"/>
                <w:sz w:val="20"/>
                <w:szCs w:val="20"/>
                <w:lang w:eastAsia="ru-RU"/>
              </w:rPr>
              <w:t xml:space="preserve">зи </w:t>
            </w:r>
            <w:proofErr w:type="spellStart"/>
            <w:r w:rsidRPr="00C03A9D">
              <w:rPr>
                <w:rFonts w:eastAsia="Times New Roman" w:cs="Times New Roman"/>
                <w:color w:val="000000"/>
                <w:sz w:val="20"/>
                <w:szCs w:val="20"/>
                <w:lang w:eastAsia="ru-RU"/>
              </w:rPr>
              <w:t>ZigBee</w:t>
            </w:r>
            <w:proofErr w:type="spellEnd"/>
            <w:r w:rsidRPr="00C03A9D">
              <w:rPr>
                <w:rFonts w:eastAsia="Times New Roman" w:cs="Times New Roman"/>
                <w:color w:val="000000"/>
                <w:sz w:val="20"/>
                <w:szCs w:val="20"/>
                <w:lang w:eastAsia="ru-RU"/>
              </w:rPr>
              <w:t xml:space="preserve"> (</w:t>
            </w:r>
            <w:proofErr w:type="spellStart"/>
            <w:r w:rsidRPr="00C03A9D">
              <w:rPr>
                <w:rFonts w:eastAsia="Times New Roman" w:cs="Times New Roman"/>
                <w:color w:val="000000"/>
                <w:sz w:val="20"/>
                <w:szCs w:val="20"/>
                <w:lang w:eastAsia="ru-RU"/>
              </w:rPr>
              <w:t>Wi-Fi</w:t>
            </w:r>
            <w:proofErr w:type="spellEnd"/>
            <w:r w:rsidRPr="00C03A9D">
              <w:rPr>
                <w:rFonts w:eastAsia="Times New Roman" w:cs="Times New Roman"/>
                <w:color w:val="000000"/>
                <w:sz w:val="20"/>
                <w:szCs w:val="20"/>
                <w:lang w:eastAsia="ru-RU"/>
              </w:rPr>
              <w:t xml:space="preserve">) 802.11n 2400Мгц 100мВт </w:t>
            </w:r>
          </w:p>
        </w:tc>
        <w:tc>
          <w:tcPr>
            <w:tcW w:w="3553" w:type="dxa"/>
            <w:vMerge/>
            <w:tcBorders>
              <w:top w:val="single" w:sz="8" w:space="0" w:color="FF0000"/>
              <w:left w:val="nil"/>
              <w:bottom w:val="single" w:sz="8" w:space="0" w:color="auto"/>
              <w:right w:val="single" w:sz="8"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r>
      <w:tr w:rsidR="00C03A9D" w:rsidRPr="00C03A9D" w:rsidTr="00C03A9D">
        <w:trPr>
          <w:trHeight w:val="300"/>
        </w:trPr>
        <w:tc>
          <w:tcPr>
            <w:tcW w:w="2261" w:type="dxa"/>
            <w:tcBorders>
              <w:top w:val="nil"/>
              <w:left w:val="nil"/>
              <w:bottom w:val="nil"/>
              <w:right w:val="nil"/>
            </w:tcBorders>
            <w:shd w:val="clear" w:color="auto" w:fill="auto"/>
            <w:noWrap/>
            <w:vAlign w:val="bottom"/>
          </w:tcPr>
          <w:p w:rsidR="00C03A9D" w:rsidRPr="00C03A9D" w:rsidRDefault="00C03A9D" w:rsidP="00C03A9D">
            <w:pPr>
              <w:spacing w:after="0" w:line="240" w:lineRule="auto"/>
              <w:rPr>
                <w:rFonts w:eastAsia="Times New Roman" w:cs="Times New Roman"/>
                <w:color w:val="000000"/>
                <w:sz w:val="20"/>
                <w:szCs w:val="20"/>
                <w:lang w:eastAsia="ru-RU"/>
              </w:rPr>
            </w:pPr>
          </w:p>
        </w:tc>
        <w:tc>
          <w:tcPr>
            <w:tcW w:w="1866" w:type="dxa"/>
            <w:vMerge/>
            <w:tcBorders>
              <w:top w:val="single" w:sz="4" w:space="0" w:color="auto"/>
              <w:left w:val="single" w:sz="4" w:space="0" w:color="auto"/>
              <w:bottom w:val="single" w:sz="4" w:space="0" w:color="auto"/>
              <w:right w:val="single" w:sz="4"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7480" w:type="dxa"/>
            <w:tcBorders>
              <w:top w:val="nil"/>
              <w:left w:val="nil"/>
              <w:bottom w:val="single" w:sz="4" w:space="0" w:color="auto"/>
              <w:right w:val="single" w:sz="4" w:space="0" w:color="auto"/>
            </w:tcBorders>
            <w:shd w:val="clear" w:color="auto" w:fill="auto"/>
            <w:noWrap/>
            <w:vAlign w:val="center"/>
          </w:tcPr>
          <w:p w:rsidR="00C03A9D" w:rsidRPr="00C03A9D" w:rsidRDefault="00C03A9D" w:rsidP="00C03A9D">
            <w:pPr>
              <w:spacing w:after="0" w:line="240" w:lineRule="auto"/>
              <w:rPr>
                <w:rFonts w:eastAsia="Times New Roman" w:cs="Times New Roman"/>
                <w:color w:val="000000"/>
                <w:sz w:val="20"/>
                <w:szCs w:val="20"/>
                <w:lang w:eastAsia="ru-RU"/>
              </w:rPr>
            </w:pPr>
            <w:r w:rsidRPr="00C03A9D">
              <w:rPr>
                <w:rFonts w:eastAsia="Times New Roman" w:cs="Times New Roman"/>
                <w:color w:val="000000"/>
                <w:sz w:val="20"/>
                <w:szCs w:val="20"/>
                <w:lang w:eastAsia="ru-RU"/>
              </w:rPr>
              <w:t xml:space="preserve">имеет встроенный трансмиттер на аккумуляторной батарее </w:t>
            </w:r>
          </w:p>
        </w:tc>
        <w:tc>
          <w:tcPr>
            <w:tcW w:w="3553" w:type="dxa"/>
            <w:vMerge/>
            <w:tcBorders>
              <w:top w:val="single" w:sz="8" w:space="0" w:color="FF0000"/>
              <w:left w:val="nil"/>
              <w:bottom w:val="single" w:sz="8" w:space="0" w:color="auto"/>
              <w:right w:val="single" w:sz="8"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r>
      <w:tr w:rsidR="00C03A9D" w:rsidRPr="00C03A9D" w:rsidTr="00C03A9D">
        <w:trPr>
          <w:trHeight w:val="300"/>
        </w:trPr>
        <w:tc>
          <w:tcPr>
            <w:tcW w:w="2261" w:type="dxa"/>
            <w:tcBorders>
              <w:top w:val="nil"/>
              <w:left w:val="nil"/>
              <w:bottom w:val="nil"/>
              <w:right w:val="nil"/>
            </w:tcBorders>
            <w:shd w:val="clear" w:color="auto" w:fill="auto"/>
            <w:noWrap/>
            <w:vAlign w:val="bottom"/>
          </w:tcPr>
          <w:p w:rsidR="00C03A9D" w:rsidRPr="00C03A9D" w:rsidRDefault="00C03A9D" w:rsidP="00C03A9D">
            <w:pPr>
              <w:spacing w:after="0" w:line="240" w:lineRule="auto"/>
              <w:rPr>
                <w:rFonts w:eastAsia="Times New Roman" w:cs="Times New Roman"/>
                <w:color w:val="000000"/>
                <w:sz w:val="20"/>
                <w:szCs w:val="20"/>
                <w:lang w:eastAsia="ru-RU"/>
              </w:rPr>
            </w:pPr>
          </w:p>
        </w:tc>
        <w:tc>
          <w:tcPr>
            <w:tcW w:w="1866" w:type="dxa"/>
            <w:vMerge/>
            <w:tcBorders>
              <w:top w:val="single" w:sz="4" w:space="0" w:color="auto"/>
              <w:left w:val="single" w:sz="4" w:space="0" w:color="auto"/>
              <w:bottom w:val="single" w:sz="4" w:space="0" w:color="auto"/>
              <w:right w:val="single" w:sz="4"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7480" w:type="dxa"/>
            <w:tcBorders>
              <w:top w:val="nil"/>
              <w:left w:val="nil"/>
              <w:bottom w:val="single" w:sz="4" w:space="0" w:color="auto"/>
              <w:right w:val="single" w:sz="4" w:space="0" w:color="auto"/>
            </w:tcBorders>
            <w:shd w:val="clear" w:color="auto" w:fill="auto"/>
            <w:noWrap/>
            <w:vAlign w:val="center"/>
          </w:tcPr>
          <w:p w:rsidR="00C03A9D" w:rsidRPr="00C03A9D" w:rsidRDefault="00C03A9D" w:rsidP="00C03A9D">
            <w:pPr>
              <w:spacing w:after="0" w:line="240" w:lineRule="auto"/>
              <w:rPr>
                <w:rFonts w:eastAsia="Times New Roman" w:cs="Times New Roman"/>
                <w:color w:val="000000"/>
                <w:sz w:val="20"/>
                <w:szCs w:val="20"/>
                <w:lang w:eastAsia="ru-RU"/>
              </w:rPr>
            </w:pPr>
            <w:proofErr w:type="gramStart"/>
            <w:r w:rsidRPr="00C03A9D">
              <w:rPr>
                <w:rFonts w:eastAsia="Times New Roman" w:cs="Times New Roman"/>
                <w:color w:val="000000"/>
                <w:sz w:val="20"/>
                <w:szCs w:val="20"/>
                <w:lang w:eastAsia="ru-RU"/>
              </w:rPr>
              <w:t>Сертифицирован</w:t>
            </w:r>
            <w:proofErr w:type="gramEnd"/>
            <w:r w:rsidRPr="00C03A9D">
              <w:rPr>
                <w:rFonts w:eastAsia="Times New Roman" w:cs="Times New Roman"/>
                <w:color w:val="000000"/>
                <w:sz w:val="20"/>
                <w:szCs w:val="20"/>
                <w:lang w:eastAsia="ru-RU"/>
              </w:rPr>
              <w:t xml:space="preserve"> Всемирной Федерацией Тхэквондо</w:t>
            </w:r>
          </w:p>
        </w:tc>
        <w:tc>
          <w:tcPr>
            <w:tcW w:w="3553" w:type="dxa"/>
            <w:vMerge/>
            <w:tcBorders>
              <w:top w:val="single" w:sz="8" w:space="0" w:color="FF0000"/>
              <w:left w:val="nil"/>
              <w:bottom w:val="single" w:sz="8" w:space="0" w:color="auto"/>
              <w:right w:val="single" w:sz="8"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r>
      <w:tr w:rsidR="00C03A9D" w:rsidRPr="00C03A9D" w:rsidTr="00C03A9D">
        <w:trPr>
          <w:trHeight w:val="529"/>
        </w:trPr>
        <w:tc>
          <w:tcPr>
            <w:tcW w:w="2261" w:type="dxa"/>
            <w:tcBorders>
              <w:top w:val="nil"/>
              <w:left w:val="nil"/>
              <w:bottom w:val="nil"/>
              <w:right w:val="nil"/>
            </w:tcBorders>
            <w:shd w:val="clear" w:color="auto" w:fill="auto"/>
            <w:noWrap/>
            <w:vAlign w:val="bottom"/>
          </w:tcPr>
          <w:p w:rsidR="00C03A9D" w:rsidRPr="00C03A9D" w:rsidRDefault="00C03A9D" w:rsidP="00C03A9D">
            <w:pPr>
              <w:spacing w:after="0" w:line="240" w:lineRule="auto"/>
              <w:rPr>
                <w:rFonts w:eastAsia="Times New Roman" w:cs="Times New Roman"/>
                <w:color w:val="000000"/>
                <w:sz w:val="20"/>
                <w:szCs w:val="20"/>
                <w:lang w:eastAsia="ru-RU"/>
              </w:rPr>
            </w:pPr>
          </w:p>
        </w:tc>
        <w:tc>
          <w:tcPr>
            <w:tcW w:w="1866" w:type="dxa"/>
            <w:vMerge/>
            <w:tcBorders>
              <w:top w:val="single" w:sz="4" w:space="0" w:color="auto"/>
              <w:left w:val="single" w:sz="4" w:space="0" w:color="auto"/>
              <w:bottom w:val="single" w:sz="4" w:space="0" w:color="auto"/>
              <w:right w:val="single" w:sz="4"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7480" w:type="dxa"/>
            <w:tcBorders>
              <w:top w:val="nil"/>
              <w:left w:val="nil"/>
              <w:bottom w:val="single" w:sz="4" w:space="0" w:color="auto"/>
              <w:right w:val="single" w:sz="4" w:space="0" w:color="auto"/>
            </w:tcBorders>
            <w:shd w:val="clear" w:color="auto" w:fill="auto"/>
            <w:vAlign w:val="center"/>
          </w:tcPr>
          <w:p w:rsidR="00C03A9D" w:rsidRPr="00C03A9D" w:rsidRDefault="00C03A9D" w:rsidP="00C03A9D">
            <w:pPr>
              <w:spacing w:after="0" w:line="240" w:lineRule="auto"/>
              <w:rPr>
                <w:rFonts w:eastAsia="Times New Roman" w:cs="Times New Roman"/>
                <w:color w:val="000000"/>
                <w:sz w:val="20"/>
                <w:szCs w:val="20"/>
                <w:lang w:eastAsia="ru-RU"/>
              </w:rPr>
            </w:pPr>
            <w:r w:rsidRPr="00C03A9D">
              <w:rPr>
                <w:rFonts w:eastAsia="Times New Roman" w:cs="Times New Roman"/>
                <w:color w:val="000000"/>
                <w:sz w:val="20"/>
                <w:szCs w:val="20"/>
                <w:lang w:eastAsia="ru-RU"/>
              </w:rPr>
              <w:t xml:space="preserve">Имеет внутренний </w:t>
            </w:r>
            <w:proofErr w:type="gramStart"/>
            <w:r w:rsidRPr="00C03A9D">
              <w:rPr>
                <w:rFonts w:eastAsia="Times New Roman" w:cs="Times New Roman"/>
                <w:color w:val="000000"/>
                <w:sz w:val="20"/>
                <w:szCs w:val="20"/>
                <w:lang w:eastAsia="ru-RU"/>
              </w:rPr>
              <w:t>сенсор</w:t>
            </w:r>
            <w:proofErr w:type="gramEnd"/>
            <w:r w:rsidRPr="00C03A9D">
              <w:rPr>
                <w:rFonts w:eastAsia="Times New Roman" w:cs="Times New Roman"/>
                <w:color w:val="000000"/>
                <w:sz w:val="20"/>
                <w:szCs w:val="20"/>
                <w:lang w:eastAsia="ru-RU"/>
              </w:rPr>
              <w:t xml:space="preserve"> построенный на технологии NFC предназначенный для фиксации контакта и определения точности попадания</w:t>
            </w:r>
          </w:p>
        </w:tc>
        <w:tc>
          <w:tcPr>
            <w:tcW w:w="3553" w:type="dxa"/>
            <w:vMerge/>
            <w:tcBorders>
              <w:top w:val="single" w:sz="8" w:space="0" w:color="FF0000"/>
              <w:left w:val="nil"/>
              <w:bottom w:val="single" w:sz="8" w:space="0" w:color="auto"/>
              <w:right w:val="single" w:sz="8"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r>
      <w:tr w:rsidR="00C03A9D" w:rsidRPr="00C03A9D" w:rsidTr="00C03A9D">
        <w:trPr>
          <w:trHeight w:val="638"/>
        </w:trPr>
        <w:tc>
          <w:tcPr>
            <w:tcW w:w="2261" w:type="dxa"/>
            <w:tcBorders>
              <w:top w:val="nil"/>
              <w:left w:val="nil"/>
              <w:bottom w:val="nil"/>
              <w:right w:val="nil"/>
            </w:tcBorders>
            <w:shd w:val="clear" w:color="auto" w:fill="auto"/>
            <w:noWrap/>
            <w:vAlign w:val="bottom"/>
          </w:tcPr>
          <w:p w:rsidR="00C03A9D" w:rsidRPr="00C03A9D" w:rsidRDefault="00C03A9D" w:rsidP="00C03A9D">
            <w:pPr>
              <w:spacing w:after="0" w:line="240" w:lineRule="auto"/>
              <w:rPr>
                <w:rFonts w:eastAsia="Times New Roman" w:cs="Times New Roman"/>
                <w:color w:val="000000"/>
                <w:sz w:val="20"/>
                <w:szCs w:val="20"/>
                <w:lang w:eastAsia="ru-RU"/>
              </w:rPr>
            </w:pPr>
          </w:p>
        </w:tc>
        <w:tc>
          <w:tcPr>
            <w:tcW w:w="1866" w:type="dxa"/>
            <w:vMerge/>
            <w:tcBorders>
              <w:top w:val="single" w:sz="4" w:space="0" w:color="auto"/>
              <w:left w:val="single" w:sz="4" w:space="0" w:color="auto"/>
              <w:bottom w:val="single" w:sz="4" w:space="0" w:color="auto"/>
              <w:right w:val="single" w:sz="4"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7480" w:type="dxa"/>
            <w:tcBorders>
              <w:top w:val="nil"/>
              <w:left w:val="nil"/>
              <w:bottom w:val="single" w:sz="4" w:space="0" w:color="auto"/>
              <w:right w:val="single" w:sz="4" w:space="0" w:color="auto"/>
            </w:tcBorders>
            <w:shd w:val="clear" w:color="auto" w:fill="auto"/>
            <w:vAlign w:val="center"/>
          </w:tcPr>
          <w:p w:rsidR="00C03A9D" w:rsidRPr="00C03A9D" w:rsidRDefault="00C03A9D" w:rsidP="00C03A9D">
            <w:pPr>
              <w:spacing w:after="0" w:line="240" w:lineRule="auto"/>
              <w:rPr>
                <w:rFonts w:eastAsia="Times New Roman" w:cs="Times New Roman"/>
                <w:color w:val="000000"/>
                <w:sz w:val="20"/>
                <w:szCs w:val="20"/>
                <w:lang w:eastAsia="ru-RU"/>
              </w:rPr>
            </w:pPr>
            <w:r w:rsidRPr="00C03A9D">
              <w:rPr>
                <w:rFonts w:eastAsia="Times New Roman" w:cs="Times New Roman"/>
                <w:color w:val="000000"/>
                <w:sz w:val="20"/>
                <w:szCs w:val="20"/>
                <w:lang w:eastAsia="ru-RU"/>
              </w:rPr>
              <w:t>Имеет внутренний датчик давления сделанный по новым технологиям</w:t>
            </w:r>
            <w:proofErr w:type="gramStart"/>
            <w:r w:rsidRPr="00C03A9D">
              <w:rPr>
                <w:rFonts w:eastAsia="Times New Roman" w:cs="Times New Roman"/>
                <w:color w:val="000000"/>
                <w:sz w:val="20"/>
                <w:szCs w:val="20"/>
                <w:lang w:eastAsia="ru-RU"/>
              </w:rPr>
              <w:t xml:space="preserve"> ,</w:t>
            </w:r>
            <w:proofErr w:type="gramEnd"/>
            <w:r w:rsidRPr="00C03A9D">
              <w:rPr>
                <w:rFonts w:eastAsia="Times New Roman" w:cs="Times New Roman"/>
                <w:color w:val="000000"/>
                <w:sz w:val="20"/>
                <w:szCs w:val="20"/>
                <w:lang w:eastAsia="ru-RU"/>
              </w:rPr>
              <w:t xml:space="preserve"> на основе специальной нано мембраны толщина которой 0,4 мм служит для определения силы удара</w:t>
            </w:r>
          </w:p>
        </w:tc>
        <w:tc>
          <w:tcPr>
            <w:tcW w:w="3553" w:type="dxa"/>
            <w:vMerge w:val="restart"/>
            <w:tcBorders>
              <w:top w:val="single" w:sz="8" w:space="0" w:color="auto"/>
              <w:left w:val="nil"/>
              <w:bottom w:val="single" w:sz="8" w:space="0" w:color="auto"/>
              <w:right w:val="single" w:sz="8" w:space="0" w:color="auto"/>
            </w:tcBorders>
            <w:shd w:val="clear" w:color="auto" w:fill="auto"/>
            <w:vAlign w:val="center"/>
          </w:tcPr>
          <w:p w:rsidR="00C03A9D" w:rsidRPr="00C03A9D" w:rsidRDefault="00C03A9D" w:rsidP="00C03A9D">
            <w:pPr>
              <w:spacing w:after="0" w:line="240" w:lineRule="auto"/>
              <w:jc w:val="center"/>
              <w:rPr>
                <w:rFonts w:eastAsia="Times New Roman" w:cs="Times New Roman"/>
                <w:color w:val="000000"/>
                <w:sz w:val="20"/>
                <w:szCs w:val="20"/>
                <w:lang w:eastAsia="ru-RU"/>
              </w:rPr>
            </w:pPr>
            <w:r w:rsidRPr="00C03A9D">
              <w:rPr>
                <w:rFonts w:eastAsia="Times New Roman" w:cs="Times New Roman"/>
                <w:color w:val="000000"/>
                <w:sz w:val="20"/>
                <w:szCs w:val="20"/>
                <w:lang w:eastAsia="ru-RU"/>
              </w:rPr>
              <w:t>2 жилета красного цвета (размеры 2 и 3),   2 жилета синего цвета (размеры 2 и 3)</w:t>
            </w:r>
          </w:p>
        </w:tc>
      </w:tr>
      <w:tr w:rsidR="00C03A9D" w:rsidRPr="00C03A9D" w:rsidTr="00C03A9D">
        <w:trPr>
          <w:trHeight w:val="300"/>
        </w:trPr>
        <w:tc>
          <w:tcPr>
            <w:tcW w:w="2261" w:type="dxa"/>
            <w:tcBorders>
              <w:top w:val="nil"/>
              <w:left w:val="nil"/>
              <w:bottom w:val="nil"/>
              <w:right w:val="nil"/>
            </w:tcBorders>
            <w:shd w:val="clear" w:color="auto" w:fill="auto"/>
            <w:noWrap/>
            <w:vAlign w:val="bottom"/>
          </w:tcPr>
          <w:p w:rsidR="00C03A9D" w:rsidRPr="00C03A9D" w:rsidRDefault="00C03A9D" w:rsidP="00C03A9D">
            <w:pPr>
              <w:spacing w:after="0" w:line="240" w:lineRule="auto"/>
              <w:rPr>
                <w:rFonts w:eastAsia="Times New Roman" w:cs="Times New Roman"/>
                <w:color w:val="000000"/>
                <w:sz w:val="20"/>
                <w:szCs w:val="20"/>
                <w:lang w:eastAsia="ru-RU"/>
              </w:rPr>
            </w:pPr>
          </w:p>
        </w:tc>
        <w:tc>
          <w:tcPr>
            <w:tcW w:w="1866" w:type="dxa"/>
            <w:vMerge/>
            <w:tcBorders>
              <w:top w:val="single" w:sz="4" w:space="0" w:color="auto"/>
              <w:left w:val="single" w:sz="4" w:space="0" w:color="auto"/>
              <w:bottom w:val="single" w:sz="4" w:space="0" w:color="auto"/>
              <w:right w:val="single" w:sz="4"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7480" w:type="dxa"/>
            <w:tcBorders>
              <w:top w:val="nil"/>
              <w:left w:val="nil"/>
              <w:bottom w:val="single" w:sz="4" w:space="0" w:color="auto"/>
              <w:right w:val="single" w:sz="4" w:space="0" w:color="auto"/>
            </w:tcBorders>
            <w:shd w:val="clear" w:color="auto" w:fill="auto"/>
            <w:noWrap/>
            <w:vAlign w:val="center"/>
          </w:tcPr>
          <w:p w:rsidR="00C03A9D" w:rsidRPr="00C03A9D" w:rsidRDefault="00C03A9D" w:rsidP="00C03A9D">
            <w:pPr>
              <w:spacing w:after="0" w:line="240" w:lineRule="auto"/>
              <w:rPr>
                <w:rFonts w:eastAsia="Times New Roman" w:cs="Times New Roman"/>
                <w:color w:val="000000"/>
                <w:sz w:val="20"/>
                <w:szCs w:val="20"/>
                <w:lang w:eastAsia="ru-RU"/>
              </w:rPr>
            </w:pPr>
            <w:proofErr w:type="gramStart"/>
            <w:r w:rsidRPr="00C03A9D">
              <w:rPr>
                <w:rFonts w:eastAsia="Times New Roman" w:cs="Times New Roman"/>
                <w:color w:val="000000"/>
                <w:sz w:val="20"/>
                <w:szCs w:val="20"/>
                <w:lang w:eastAsia="ru-RU"/>
              </w:rPr>
              <w:t>Предназначен</w:t>
            </w:r>
            <w:proofErr w:type="gramEnd"/>
            <w:r w:rsidRPr="00C03A9D">
              <w:rPr>
                <w:rFonts w:eastAsia="Times New Roman" w:cs="Times New Roman"/>
                <w:color w:val="000000"/>
                <w:sz w:val="20"/>
                <w:szCs w:val="20"/>
                <w:lang w:eastAsia="ru-RU"/>
              </w:rPr>
              <w:t xml:space="preserve"> для Тренировочного процесса и соревнований по Тхэквондо ВТФ</w:t>
            </w:r>
          </w:p>
        </w:tc>
        <w:tc>
          <w:tcPr>
            <w:tcW w:w="3553" w:type="dxa"/>
            <w:vMerge/>
            <w:tcBorders>
              <w:top w:val="nil"/>
              <w:left w:val="nil"/>
              <w:bottom w:val="single" w:sz="8" w:space="0" w:color="auto"/>
              <w:right w:val="single" w:sz="8"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r>
      <w:tr w:rsidR="00C03A9D" w:rsidRPr="00C03A9D" w:rsidTr="00C03A9D">
        <w:trPr>
          <w:trHeight w:val="600"/>
        </w:trPr>
        <w:tc>
          <w:tcPr>
            <w:tcW w:w="2261" w:type="dxa"/>
            <w:tcBorders>
              <w:top w:val="nil"/>
              <w:left w:val="nil"/>
              <w:bottom w:val="nil"/>
              <w:right w:val="nil"/>
            </w:tcBorders>
            <w:shd w:val="clear" w:color="auto" w:fill="auto"/>
            <w:noWrap/>
            <w:vAlign w:val="bottom"/>
          </w:tcPr>
          <w:p w:rsidR="00C03A9D" w:rsidRPr="00C03A9D" w:rsidRDefault="00C03A9D" w:rsidP="00C03A9D">
            <w:pPr>
              <w:spacing w:after="0" w:line="240" w:lineRule="auto"/>
              <w:rPr>
                <w:rFonts w:eastAsia="Times New Roman" w:cs="Times New Roman"/>
                <w:color w:val="000000"/>
                <w:sz w:val="20"/>
                <w:szCs w:val="20"/>
                <w:lang w:eastAsia="ru-RU"/>
              </w:rPr>
            </w:pPr>
          </w:p>
        </w:tc>
        <w:tc>
          <w:tcPr>
            <w:tcW w:w="1866" w:type="dxa"/>
            <w:vMerge/>
            <w:tcBorders>
              <w:top w:val="single" w:sz="4" w:space="0" w:color="auto"/>
              <w:left w:val="single" w:sz="4" w:space="0" w:color="auto"/>
              <w:bottom w:val="single" w:sz="4" w:space="0" w:color="auto"/>
              <w:right w:val="single" w:sz="4"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7480" w:type="dxa"/>
            <w:tcBorders>
              <w:top w:val="nil"/>
              <w:left w:val="nil"/>
              <w:bottom w:val="single" w:sz="4" w:space="0" w:color="auto"/>
              <w:right w:val="single" w:sz="4" w:space="0" w:color="auto"/>
            </w:tcBorders>
            <w:shd w:val="clear" w:color="auto" w:fill="auto"/>
            <w:vAlign w:val="center"/>
          </w:tcPr>
          <w:p w:rsidR="00C03A9D" w:rsidRPr="00C03A9D" w:rsidRDefault="00C03A9D" w:rsidP="00C03A9D">
            <w:pPr>
              <w:spacing w:after="0" w:line="240" w:lineRule="auto"/>
              <w:rPr>
                <w:rFonts w:eastAsia="Times New Roman" w:cs="Times New Roman"/>
                <w:color w:val="000000"/>
                <w:sz w:val="20"/>
                <w:szCs w:val="20"/>
                <w:lang w:eastAsia="ru-RU"/>
              </w:rPr>
            </w:pPr>
            <w:r w:rsidRPr="00C03A9D">
              <w:rPr>
                <w:rFonts w:eastAsia="Times New Roman" w:cs="Times New Roman"/>
                <w:color w:val="000000"/>
                <w:sz w:val="20"/>
                <w:szCs w:val="20"/>
                <w:lang w:eastAsia="ru-RU"/>
              </w:rPr>
              <w:t>Взаимодействует с Блоком Приема Передачи Данных KP&amp;P</w:t>
            </w:r>
            <w:r w:rsidR="00BE74DA">
              <w:rPr>
                <w:rFonts w:eastAsia="Times New Roman" w:cs="Times New Roman"/>
                <w:color w:val="000000"/>
                <w:sz w:val="20"/>
                <w:szCs w:val="20"/>
                <w:lang w:eastAsia="ru-RU"/>
              </w:rPr>
              <w:t>*</w:t>
            </w:r>
            <w:r w:rsidRPr="00C03A9D">
              <w:rPr>
                <w:rFonts w:eastAsia="Times New Roman" w:cs="Times New Roman"/>
                <w:color w:val="000000"/>
                <w:sz w:val="20"/>
                <w:szCs w:val="20"/>
                <w:lang w:eastAsia="ru-RU"/>
              </w:rPr>
              <w:t xml:space="preserve"> и Сенсорными носками (футы) KP&amp;P</w:t>
            </w:r>
            <w:r w:rsidR="00BE74DA">
              <w:rPr>
                <w:rFonts w:eastAsia="Times New Roman" w:cs="Times New Roman"/>
                <w:color w:val="000000"/>
                <w:sz w:val="20"/>
                <w:szCs w:val="20"/>
                <w:lang w:eastAsia="ru-RU"/>
              </w:rPr>
              <w:t>*</w:t>
            </w:r>
            <w:r w:rsidRPr="00C03A9D">
              <w:rPr>
                <w:rFonts w:eastAsia="Times New Roman" w:cs="Times New Roman"/>
                <w:color w:val="000000"/>
                <w:sz w:val="20"/>
                <w:szCs w:val="20"/>
                <w:lang w:eastAsia="ru-RU"/>
              </w:rPr>
              <w:t xml:space="preserve"> и Сенсорными перчатками </w:t>
            </w:r>
          </w:p>
        </w:tc>
        <w:tc>
          <w:tcPr>
            <w:tcW w:w="3553" w:type="dxa"/>
            <w:vMerge/>
            <w:tcBorders>
              <w:top w:val="nil"/>
              <w:left w:val="nil"/>
              <w:bottom w:val="single" w:sz="8" w:space="0" w:color="auto"/>
              <w:right w:val="single" w:sz="8"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r>
      <w:tr w:rsidR="00C03A9D" w:rsidRPr="00C03A9D" w:rsidTr="00C03A9D">
        <w:trPr>
          <w:trHeight w:val="1800"/>
        </w:trPr>
        <w:tc>
          <w:tcPr>
            <w:tcW w:w="2261" w:type="dxa"/>
            <w:tcBorders>
              <w:top w:val="nil"/>
              <w:left w:val="nil"/>
              <w:bottom w:val="nil"/>
              <w:right w:val="nil"/>
            </w:tcBorders>
            <w:shd w:val="clear" w:color="auto" w:fill="auto"/>
            <w:noWrap/>
            <w:vAlign w:val="bottom"/>
          </w:tcPr>
          <w:p w:rsidR="00C03A9D" w:rsidRPr="00C03A9D" w:rsidRDefault="00C03A9D" w:rsidP="00C03A9D">
            <w:pPr>
              <w:spacing w:after="0" w:line="240" w:lineRule="auto"/>
              <w:rPr>
                <w:rFonts w:eastAsia="Times New Roman" w:cs="Times New Roman"/>
                <w:color w:val="000000"/>
                <w:sz w:val="20"/>
                <w:szCs w:val="20"/>
                <w:lang w:eastAsia="ru-RU"/>
              </w:rPr>
            </w:pPr>
          </w:p>
        </w:tc>
        <w:tc>
          <w:tcPr>
            <w:tcW w:w="1866" w:type="dxa"/>
            <w:vMerge/>
            <w:tcBorders>
              <w:top w:val="single" w:sz="4" w:space="0" w:color="auto"/>
              <w:left w:val="single" w:sz="4" w:space="0" w:color="auto"/>
              <w:bottom w:val="single" w:sz="4" w:space="0" w:color="auto"/>
              <w:right w:val="single" w:sz="4"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7480" w:type="dxa"/>
            <w:tcBorders>
              <w:top w:val="nil"/>
              <w:left w:val="nil"/>
              <w:bottom w:val="single" w:sz="4" w:space="0" w:color="auto"/>
              <w:right w:val="single" w:sz="4" w:space="0" w:color="auto"/>
            </w:tcBorders>
            <w:shd w:val="clear" w:color="auto" w:fill="auto"/>
            <w:vAlign w:val="center"/>
          </w:tcPr>
          <w:p w:rsidR="00C03A9D" w:rsidRPr="00C03A9D" w:rsidRDefault="00C03A9D" w:rsidP="00C03A9D">
            <w:pPr>
              <w:spacing w:after="0" w:line="240" w:lineRule="auto"/>
              <w:rPr>
                <w:rFonts w:eastAsia="Times New Roman" w:cs="Times New Roman"/>
                <w:color w:val="000000"/>
                <w:sz w:val="20"/>
                <w:szCs w:val="20"/>
                <w:lang w:eastAsia="ru-RU"/>
              </w:rPr>
            </w:pPr>
            <w:r w:rsidRPr="00C03A9D">
              <w:rPr>
                <w:rFonts w:eastAsia="Times New Roman" w:cs="Times New Roman"/>
                <w:color w:val="000000"/>
                <w:sz w:val="20"/>
                <w:szCs w:val="20"/>
                <w:lang w:eastAsia="ru-RU"/>
              </w:rPr>
              <w:t xml:space="preserve">Принцип работы: </w:t>
            </w:r>
            <w:proofErr w:type="gramStart"/>
            <w:r w:rsidRPr="00C03A9D">
              <w:rPr>
                <w:rFonts w:eastAsia="Times New Roman" w:cs="Times New Roman"/>
                <w:color w:val="000000"/>
                <w:sz w:val="20"/>
                <w:szCs w:val="20"/>
                <w:lang w:eastAsia="ru-RU"/>
              </w:rPr>
              <w:t xml:space="preserve">Датчик давления при попадание по жилету оценивает силу попадания по заданной шкале в Единицах </w:t>
            </w:r>
            <w:proofErr w:type="spellStart"/>
            <w:r w:rsidRPr="00C03A9D">
              <w:rPr>
                <w:rFonts w:eastAsia="Times New Roman" w:cs="Times New Roman"/>
                <w:color w:val="000000"/>
                <w:sz w:val="20"/>
                <w:szCs w:val="20"/>
                <w:lang w:eastAsia="ru-RU"/>
              </w:rPr>
              <w:t>KPnP</w:t>
            </w:r>
            <w:proofErr w:type="spellEnd"/>
            <w:r w:rsidRPr="00C03A9D">
              <w:rPr>
                <w:rFonts w:eastAsia="Times New Roman" w:cs="Times New Roman"/>
                <w:color w:val="000000"/>
                <w:sz w:val="20"/>
                <w:szCs w:val="20"/>
                <w:lang w:eastAsia="ru-RU"/>
              </w:rPr>
              <w:t xml:space="preserve"> и передаёт информацию на трансмиттер, внутренний Сенсор принимает информацию с чипа NFC встроенного в Сенсорные Футы либо Перчатки и передаёт эту информацию на трансмиттер, Встроенный Трансмиттер принимает информацию с датчика давления и сенсора и передаёт эту информацию на Блок ППД</w:t>
            </w:r>
            <w:proofErr w:type="gramEnd"/>
          </w:p>
        </w:tc>
        <w:tc>
          <w:tcPr>
            <w:tcW w:w="3553" w:type="dxa"/>
            <w:tcBorders>
              <w:top w:val="single" w:sz="8" w:space="0" w:color="auto"/>
              <w:left w:val="nil"/>
              <w:bottom w:val="single" w:sz="8" w:space="0" w:color="auto"/>
              <w:right w:val="single" w:sz="8" w:space="0" w:color="auto"/>
            </w:tcBorders>
            <w:shd w:val="clear" w:color="auto" w:fill="auto"/>
            <w:vAlign w:val="center"/>
          </w:tcPr>
          <w:p w:rsidR="00C03A9D" w:rsidRPr="00C03A9D" w:rsidRDefault="00C03A9D" w:rsidP="00C03A9D">
            <w:pPr>
              <w:spacing w:after="0" w:line="240" w:lineRule="auto"/>
              <w:jc w:val="center"/>
              <w:rPr>
                <w:rFonts w:eastAsia="Times New Roman" w:cs="Times New Roman"/>
                <w:color w:val="000000"/>
                <w:sz w:val="20"/>
                <w:szCs w:val="20"/>
                <w:lang w:eastAsia="ru-RU"/>
              </w:rPr>
            </w:pPr>
            <w:r w:rsidRPr="00C03A9D">
              <w:rPr>
                <w:rFonts w:eastAsia="Times New Roman" w:cs="Times New Roman"/>
                <w:color w:val="000000"/>
                <w:sz w:val="20"/>
                <w:szCs w:val="20"/>
                <w:lang w:eastAsia="ru-RU"/>
              </w:rPr>
              <w:t>размерный ряд подбирается в соответствии с весовыми и возрастными категориями проходящего соревнования</w:t>
            </w:r>
          </w:p>
        </w:tc>
      </w:tr>
      <w:tr w:rsidR="00C03A9D" w:rsidRPr="00C03A9D" w:rsidTr="00C03A9D">
        <w:trPr>
          <w:trHeight w:val="289"/>
        </w:trPr>
        <w:tc>
          <w:tcPr>
            <w:tcW w:w="22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3A9D" w:rsidRPr="00C03A9D" w:rsidRDefault="00C03A9D" w:rsidP="00C03A9D">
            <w:pPr>
              <w:spacing w:after="0" w:line="240" w:lineRule="auto"/>
              <w:jc w:val="center"/>
              <w:rPr>
                <w:rFonts w:eastAsia="Times New Roman" w:cs="Times New Roman"/>
                <w:color w:val="000000"/>
                <w:sz w:val="20"/>
                <w:szCs w:val="20"/>
                <w:lang w:eastAsia="ru-RU"/>
              </w:rPr>
            </w:pPr>
            <w:r w:rsidRPr="00C03A9D">
              <w:rPr>
                <w:rFonts w:eastAsia="Times New Roman" w:cs="Times New Roman"/>
                <w:color w:val="000000"/>
                <w:sz w:val="20"/>
                <w:szCs w:val="20"/>
                <w:lang w:eastAsia="ru-RU"/>
              </w:rPr>
              <w:t>Комплект (Блок ППД, Джойстики/3шт, Пульт управления/</w:t>
            </w:r>
            <w:proofErr w:type="spellStart"/>
            <w:r w:rsidRPr="00C03A9D">
              <w:rPr>
                <w:rFonts w:eastAsia="Times New Roman" w:cs="Times New Roman"/>
                <w:color w:val="000000"/>
                <w:sz w:val="20"/>
                <w:szCs w:val="20"/>
                <w:lang w:eastAsia="ru-RU"/>
              </w:rPr>
              <w:t>кейборд</w:t>
            </w:r>
            <w:proofErr w:type="spellEnd"/>
            <w:r w:rsidRPr="00C03A9D">
              <w:rPr>
                <w:rFonts w:eastAsia="Times New Roman" w:cs="Times New Roman"/>
                <w:color w:val="000000"/>
                <w:sz w:val="20"/>
                <w:szCs w:val="20"/>
                <w:lang w:eastAsia="ru-RU"/>
              </w:rPr>
              <w:t>, Зарядное устройство, Кейс)</w:t>
            </w:r>
          </w:p>
        </w:tc>
        <w:tc>
          <w:tcPr>
            <w:tcW w:w="1866" w:type="dxa"/>
            <w:vMerge w:val="restart"/>
            <w:tcBorders>
              <w:top w:val="single" w:sz="4" w:space="0" w:color="auto"/>
              <w:left w:val="nil"/>
              <w:bottom w:val="single" w:sz="8" w:space="0" w:color="auto"/>
              <w:right w:val="single" w:sz="4" w:space="0" w:color="auto"/>
            </w:tcBorders>
            <w:shd w:val="clear" w:color="auto" w:fill="auto"/>
            <w:vAlign w:val="center"/>
          </w:tcPr>
          <w:p w:rsidR="00C03A9D" w:rsidRPr="00C03A9D" w:rsidRDefault="00C03A9D" w:rsidP="00C03A9D">
            <w:pPr>
              <w:spacing w:after="0" w:line="240" w:lineRule="auto"/>
              <w:jc w:val="center"/>
              <w:rPr>
                <w:rFonts w:eastAsia="Times New Roman" w:cs="Times New Roman"/>
                <w:color w:val="000000"/>
                <w:sz w:val="20"/>
                <w:szCs w:val="20"/>
                <w:lang w:eastAsia="ru-RU"/>
              </w:rPr>
            </w:pPr>
            <w:r w:rsidRPr="00C03A9D">
              <w:rPr>
                <w:rFonts w:eastAsia="Times New Roman" w:cs="Times New Roman"/>
                <w:color w:val="000000"/>
                <w:sz w:val="20"/>
                <w:szCs w:val="20"/>
                <w:lang w:eastAsia="ru-RU"/>
              </w:rPr>
              <w:t>Блок Приема Передачи Дан</w:t>
            </w:r>
            <w:r w:rsidR="00BE74DA">
              <w:rPr>
                <w:rFonts w:eastAsia="Times New Roman" w:cs="Times New Roman"/>
                <w:color w:val="000000"/>
                <w:sz w:val="20"/>
                <w:szCs w:val="20"/>
                <w:lang w:eastAsia="ru-RU"/>
              </w:rPr>
              <w:t xml:space="preserve">ных KP&amp;P 2014 </w:t>
            </w:r>
            <w:proofErr w:type="spellStart"/>
            <w:r w:rsidR="00BE74DA">
              <w:rPr>
                <w:rFonts w:eastAsia="Times New Roman" w:cs="Times New Roman"/>
                <w:color w:val="000000"/>
                <w:sz w:val="20"/>
                <w:szCs w:val="20"/>
                <w:lang w:eastAsia="ru-RU"/>
              </w:rPr>
              <w:t>New</w:t>
            </w:r>
            <w:proofErr w:type="spellEnd"/>
            <w:r w:rsidR="00BE74DA">
              <w:rPr>
                <w:rFonts w:eastAsia="Times New Roman" w:cs="Times New Roman"/>
                <w:color w:val="000000"/>
                <w:sz w:val="20"/>
                <w:szCs w:val="20"/>
                <w:lang w:eastAsia="ru-RU"/>
              </w:rPr>
              <w:t>*</w:t>
            </w:r>
          </w:p>
        </w:tc>
        <w:tc>
          <w:tcPr>
            <w:tcW w:w="7480" w:type="dxa"/>
            <w:tcBorders>
              <w:top w:val="single" w:sz="4" w:space="0" w:color="auto"/>
              <w:left w:val="nil"/>
              <w:bottom w:val="single" w:sz="4" w:space="0" w:color="auto"/>
              <w:right w:val="nil"/>
            </w:tcBorders>
            <w:shd w:val="clear" w:color="auto" w:fill="auto"/>
            <w:noWrap/>
            <w:vAlign w:val="center"/>
          </w:tcPr>
          <w:p w:rsidR="00C03A9D" w:rsidRPr="00C03A9D" w:rsidRDefault="00C03A9D" w:rsidP="00C03A9D">
            <w:pPr>
              <w:spacing w:after="0" w:line="240" w:lineRule="auto"/>
              <w:rPr>
                <w:rFonts w:eastAsia="Times New Roman" w:cs="Times New Roman"/>
                <w:color w:val="000000"/>
                <w:sz w:val="20"/>
                <w:szCs w:val="20"/>
                <w:lang w:eastAsia="ru-RU"/>
              </w:rPr>
            </w:pPr>
            <w:r w:rsidRPr="00C03A9D">
              <w:rPr>
                <w:rFonts w:eastAsia="Times New Roman" w:cs="Times New Roman"/>
                <w:color w:val="000000"/>
                <w:sz w:val="20"/>
                <w:szCs w:val="20"/>
                <w:lang w:eastAsia="ru-RU"/>
              </w:rPr>
              <w:t xml:space="preserve">Работает в стандарте беспроводной связи </w:t>
            </w:r>
            <w:proofErr w:type="spellStart"/>
            <w:r w:rsidRPr="00C03A9D">
              <w:rPr>
                <w:rFonts w:eastAsia="Times New Roman" w:cs="Times New Roman"/>
                <w:color w:val="000000"/>
                <w:sz w:val="20"/>
                <w:szCs w:val="20"/>
                <w:lang w:eastAsia="ru-RU"/>
              </w:rPr>
              <w:t>ZigBee</w:t>
            </w:r>
            <w:proofErr w:type="spellEnd"/>
            <w:r w:rsidRPr="00C03A9D">
              <w:rPr>
                <w:rFonts w:eastAsia="Times New Roman" w:cs="Times New Roman"/>
                <w:color w:val="000000"/>
                <w:sz w:val="20"/>
                <w:szCs w:val="20"/>
                <w:lang w:eastAsia="ru-RU"/>
              </w:rPr>
              <w:t xml:space="preserve"> (</w:t>
            </w:r>
            <w:proofErr w:type="spellStart"/>
            <w:r w:rsidRPr="00C03A9D">
              <w:rPr>
                <w:rFonts w:eastAsia="Times New Roman" w:cs="Times New Roman"/>
                <w:color w:val="000000"/>
                <w:sz w:val="20"/>
                <w:szCs w:val="20"/>
                <w:lang w:eastAsia="ru-RU"/>
              </w:rPr>
              <w:t>Wi-Fi</w:t>
            </w:r>
            <w:proofErr w:type="spellEnd"/>
            <w:r w:rsidRPr="00C03A9D">
              <w:rPr>
                <w:rFonts w:eastAsia="Times New Roman" w:cs="Times New Roman"/>
                <w:color w:val="000000"/>
                <w:sz w:val="20"/>
                <w:szCs w:val="20"/>
                <w:lang w:eastAsia="ru-RU"/>
              </w:rPr>
              <w:t xml:space="preserve">) 802.11n 2400Мгц 100мВт </w:t>
            </w:r>
          </w:p>
        </w:tc>
        <w:tc>
          <w:tcPr>
            <w:tcW w:w="3553" w:type="dxa"/>
            <w:vMerge w:val="restart"/>
            <w:tcBorders>
              <w:top w:val="single" w:sz="8" w:space="0" w:color="auto"/>
              <w:left w:val="single" w:sz="4" w:space="0" w:color="auto"/>
              <w:bottom w:val="single" w:sz="8" w:space="0" w:color="auto"/>
              <w:right w:val="single" w:sz="8" w:space="0" w:color="auto"/>
            </w:tcBorders>
            <w:shd w:val="clear" w:color="auto" w:fill="auto"/>
            <w:noWrap/>
            <w:vAlign w:val="center"/>
          </w:tcPr>
          <w:p w:rsidR="00C03A9D" w:rsidRPr="00C03A9D" w:rsidRDefault="00C03A9D" w:rsidP="00C03A9D">
            <w:pPr>
              <w:spacing w:after="0" w:line="240" w:lineRule="auto"/>
              <w:jc w:val="center"/>
              <w:rPr>
                <w:rFonts w:eastAsia="Times New Roman" w:cs="Times New Roman"/>
                <w:color w:val="000000"/>
                <w:sz w:val="20"/>
                <w:szCs w:val="20"/>
                <w:lang w:eastAsia="ru-RU"/>
              </w:rPr>
            </w:pPr>
            <w:r w:rsidRPr="00C03A9D">
              <w:rPr>
                <w:rFonts w:eastAsia="Times New Roman" w:cs="Times New Roman"/>
                <w:color w:val="000000"/>
                <w:sz w:val="20"/>
                <w:szCs w:val="20"/>
                <w:lang w:eastAsia="ru-RU"/>
              </w:rPr>
              <w:t xml:space="preserve">1 штука </w:t>
            </w:r>
          </w:p>
        </w:tc>
      </w:tr>
      <w:tr w:rsidR="00C03A9D" w:rsidRPr="00C03A9D" w:rsidTr="00C03A9D">
        <w:trPr>
          <w:trHeight w:val="300"/>
        </w:trPr>
        <w:tc>
          <w:tcPr>
            <w:tcW w:w="2261" w:type="dxa"/>
            <w:vMerge/>
            <w:tcBorders>
              <w:top w:val="single" w:sz="4" w:space="0" w:color="auto"/>
              <w:left w:val="single" w:sz="4" w:space="0" w:color="auto"/>
              <w:bottom w:val="single" w:sz="4" w:space="0" w:color="auto"/>
              <w:right w:val="single" w:sz="4"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1866" w:type="dxa"/>
            <w:vMerge/>
            <w:tcBorders>
              <w:top w:val="single" w:sz="8" w:space="0" w:color="FF0000"/>
              <w:left w:val="nil"/>
              <w:bottom w:val="single" w:sz="8" w:space="0" w:color="auto"/>
              <w:right w:val="single" w:sz="4"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7480" w:type="dxa"/>
            <w:tcBorders>
              <w:top w:val="nil"/>
              <w:left w:val="nil"/>
              <w:bottom w:val="single" w:sz="4" w:space="0" w:color="auto"/>
              <w:right w:val="single" w:sz="4" w:space="0" w:color="auto"/>
            </w:tcBorders>
            <w:shd w:val="clear" w:color="auto" w:fill="auto"/>
            <w:noWrap/>
            <w:vAlign w:val="center"/>
          </w:tcPr>
          <w:p w:rsidR="00C03A9D" w:rsidRPr="00C03A9D" w:rsidRDefault="00C03A9D" w:rsidP="00C03A9D">
            <w:pPr>
              <w:spacing w:after="0" w:line="240" w:lineRule="auto"/>
              <w:rPr>
                <w:rFonts w:eastAsia="Times New Roman" w:cs="Times New Roman"/>
                <w:color w:val="000000"/>
                <w:sz w:val="20"/>
                <w:szCs w:val="20"/>
                <w:lang w:eastAsia="ru-RU"/>
              </w:rPr>
            </w:pPr>
            <w:proofErr w:type="gramStart"/>
            <w:r w:rsidRPr="00C03A9D">
              <w:rPr>
                <w:rFonts w:eastAsia="Times New Roman" w:cs="Times New Roman"/>
                <w:color w:val="000000"/>
                <w:sz w:val="20"/>
                <w:szCs w:val="20"/>
                <w:lang w:eastAsia="ru-RU"/>
              </w:rPr>
              <w:t>Сертифицирован</w:t>
            </w:r>
            <w:proofErr w:type="gramEnd"/>
            <w:r w:rsidRPr="00C03A9D">
              <w:rPr>
                <w:rFonts w:eastAsia="Times New Roman" w:cs="Times New Roman"/>
                <w:color w:val="000000"/>
                <w:sz w:val="20"/>
                <w:szCs w:val="20"/>
                <w:lang w:eastAsia="ru-RU"/>
              </w:rPr>
              <w:t xml:space="preserve"> Всемирной Федерацией Тхэквондо</w:t>
            </w:r>
          </w:p>
        </w:tc>
        <w:tc>
          <w:tcPr>
            <w:tcW w:w="3553" w:type="dxa"/>
            <w:vMerge/>
            <w:tcBorders>
              <w:top w:val="single" w:sz="8" w:space="0" w:color="FF0000"/>
              <w:left w:val="single" w:sz="4" w:space="0" w:color="auto"/>
              <w:bottom w:val="single" w:sz="8" w:space="0" w:color="auto"/>
              <w:right w:val="single" w:sz="8"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r>
      <w:tr w:rsidR="00C03A9D" w:rsidRPr="00C03A9D" w:rsidTr="00C03A9D">
        <w:trPr>
          <w:trHeight w:val="349"/>
        </w:trPr>
        <w:tc>
          <w:tcPr>
            <w:tcW w:w="2261" w:type="dxa"/>
            <w:vMerge/>
            <w:tcBorders>
              <w:top w:val="single" w:sz="4" w:space="0" w:color="auto"/>
              <w:left w:val="single" w:sz="4" w:space="0" w:color="auto"/>
              <w:bottom w:val="single" w:sz="4" w:space="0" w:color="auto"/>
              <w:right w:val="single" w:sz="4"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1866" w:type="dxa"/>
            <w:vMerge/>
            <w:tcBorders>
              <w:top w:val="single" w:sz="8" w:space="0" w:color="FF0000"/>
              <w:left w:val="nil"/>
              <w:bottom w:val="single" w:sz="8" w:space="0" w:color="auto"/>
              <w:right w:val="single" w:sz="4"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7480" w:type="dxa"/>
            <w:tcBorders>
              <w:top w:val="nil"/>
              <w:left w:val="nil"/>
              <w:bottom w:val="single" w:sz="4" w:space="0" w:color="auto"/>
              <w:right w:val="single" w:sz="4" w:space="0" w:color="auto"/>
            </w:tcBorders>
            <w:shd w:val="clear" w:color="auto" w:fill="auto"/>
            <w:vAlign w:val="center"/>
          </w:tcPr>
          <w:p w:rsidR="00C03A9D" w:rsidRPr="00C03A9D" w:rsidRDefault="00C03A9D" w:rsidP="00C03A9D">
            <w:pPr>
              <w:spacing w:after="0" w:line="240" w:lineRule="auto"/>
              <w:rPr>
                <w:rFonts w:eastAsia="Times New Roman" w:cs="Times New Roman"/>
                <w:color w:val="000000"/>
                <w:sz w:val="20"/>
                <w:szCs w:val="20"/>
                <w:lang w:eastAsia="ru-RU"/>
              </w:rPr>
            </w:pPr>
            <w:r w:rsidRPr="00C03A9D">
              <w:rPr>
                <w:rFonts w:eastAsia="Times New Roman" w:cs="Times New Roman"/>
                <w:color w:val="000000"/>
                <w:sz w:val="20"/>
                <w:szCs w:val="20"/>
                <w:lang w:eastAsia="ru-RU"/>
              </w:rPr>
              <w:t>соединяется с ЭВМ (Ноутбук, ПК и т.д.) через порт USB 2.0. и питается также через этот порт</w:t>
            </w:r>
          </w:p>
        </w:tc>
        <w:tc>
          <w:tcPr>
            <w:tcW w:w="3553" w:type="dxa"/>
            <w:vMerge/>
            <w:tcBorders>
              <w:top w:val="single" w:sz="8" w:space="0" w:color="FF0000"/>
              <w:left w:val="single" w:sz="4" w:space="0" w:color="auto"/>
              <w:bottom w:val="single" w:sz="8" w:space="0" w:color="auto"/>
              <w:right w:val="single" w:sz="8"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r>
      <w:tr w:rsidR="00C03A9D" w:rsidRPr="00C03A9D" w:rsidTr="00C03A9D">
        <w:trPr>
          <w:trHeight w:val="600"/>
        </w:trPr>
        <w:tc>
          <w:tcPr>
            <w:tcW w:w="2261" w:type="dxa"/>
            <w:vMerge/>
            <w:tcBorders>
              <w:top w:val="single" w:sz="4" w:space="0" w:color="auto"/>
              <w:left w:val="single" w:sz="4" w:space="0" w:color="auto"/>
              <w:bottom w:val="single" w:sz="4" w:space="0" w:color="auto"/>
              <w:right w:val="single" w:sz="4"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1866" w:type="dxa"/>
            <w:vMerge/>
            <w:tcBorders>
              <w:top w:val="single" w:sz="8" w:space="0" w:color="FF0000"/>
              <w:left w:val="nil"/>
              <w:bottom w:val="single" w:sz="8" w:space="0" w:color="auto"/>
              <w:right w:val="single" w:sz="4"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7480" w:type="dxa"/>
            <w:tcBorders>
              <w:top w:val="nil"/>
              <w:left w:val="nil"/>
              <w:bottom w:val="single" w:sz="4" w:space="0" w:color="auto"/>
              <w:right w:val="single" w:sz="4" w:space="0" w:color="auto"/>
            </w:tcBorders>
            <w:shd w:val="clear" w:color="auto" w:fill="auto"/>
            <w:vAlign w:val="center"/>
          </w:tcPr>
          <w:p w:rsidR="00C03A9D" w:rsidRPr="00C03A9D" w:rsidRDefault="00C03A9D" w:rsidP="00C03A9D">
            <w:pPr>
              <w:spacing w:after="0" w:line="240" w:lineRule="auto"/>
              <w:rPr>
                <w:rFonts w:eastAsia="Times New Roman" w:cs="Times New Roman"/>
                <w:color w:val="000000"/>
                <w:sz w:val="20"/>
                <w:szCs w:val="20"/>
                <w:lang w:eastAsia="ru-RU"/>
              </w:rPr>
            </w:pPr>
            <w:proofErr w:type="gramStart"/>
            <w:r w:rsidRPr="00C03A9D">
              <w:rPr>
                <w:rFonts w:eastAsia="Times New Roman" w:cs="Times New Roman"/>
                <w:color w:val="000000"/>
                <w:sz w:val="20"/>
                <w:szCs w:val="20"/>
                <w:lang w:eastAsia="ru-RU"/>
              </w:rPr>
              <w:t>Предназначен</w:t>
            </w:r>
            <w:proofErr w:type="gramEnd"/>
            <w:r w:rsidRPr="00C03A9D">
              <w:rPr>
                <w:rFonts w:eastAsia="Times New Roman" w:cs="Times New Roman"/>
                <w:color w:val="000000"/>
                <w:sz w:val="20"/>
                <w:szCs w:val="20"/>
                <w:lang w:eastAsia="ru-RU"/>
              </w:rPr>
              <w:t xml:space="preserve"> для Приёма и обработки данных с Электронных защитных жилетов KP&amp;P</w:t>
            </w:r>
            <w:r w:rsidR="00BE74DA">
              <w:rPr>
                <w:rFonts w:eastAsia="Times New Roman" w:cs="Times New Roman"/>
                <w:color w:val="000000"/>
                <w:sz w:val="20"/>
                <w:szCs w:val="20"/>
                <w:lang w:eastAsia="ru-RU"/>
              </w:rPr>
              <w:t>*</w:t>
            </w:r>
            <w:r w:rsidRPr="00C03A9D">
              <w:rPr>
                <w:rFonts w:eastAsia="Times New Roman" w:cs="Times New Roman"/>
                <w:color w:val="000000"/>
                <w:sz w:val="20"/>
                <w:szCs w:val="20"/>
                <w:lang w:eastAsia="ru-RU"/>
              </w:rPr>
              <w:t xml:space="preserve"> и Джойстиков KP&amp;P</w:t>
            </w:r>
            <w:r w:rsidR="00BE74DA">
              <w:rPr>
                <w:rFonts w:eastAsia="Times New Roman" w:cs="Times New Roman"/>
                <w:color w:val="000000"/>
                <w:sz w:val="20"/>
                <w:szCs w:val="20"/>
                <w:lang w:eastAsia="ru-RU"/>
              </w:rPr>
              <w:t>*</w:t>
            </w:r>
          </w:p>
        </w:tc>
        <w:tc>
          <w:tcPr>
            <w:tcW w:w="3553" w:type="dxa"/>
            <w:vMerge/>
            <w:tcBorders>
              <w:top w:val="single" w:sz="8" w:space="0" w:color="FF0000"/>
              <w:left w:val="single" w:sz="4" w:space="0" w:color="auto"/>
              <w:bottom w:val="single" w:sz="8" w:space="0" w:color="auto"/>
              <w:right w:val="single" w:sz="8"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r>
      <w:tr w:rsidR="00C03A9D" w:rsidRPr="00C03A9D" w:rsidTr="00C03A9D">
        <w:trPr>
          <w:trHeight w:val="300"/>
        </w:trPr>
        <w:tc>
          <w:tcPr>
            <w:tcW w:w="2261" w:type="dxa"/>
            <w:vMerge/>
            <w:tcBorders>
              <w:top w:val="single" w:sz="4" w:space="0" w:color="auto"/>
              <w:left w:val="single" w:sz="4" w:space="0" w:color="auto"/>
              <w:bottom w:val="single" w:sz="4" w:space="0" w:color="auto"/>
              <w:right w:val="single" w:sz="4"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1866" w:type="dxa"/>
            <w:vMerge/>
            <w:tcBorders>
              <w:top w:val="single" w:sz="8" w:space="0" w:color="FF0000"/>
              <w:left w:val="nil"/>
              <w:bottom w:val="single" w:sz="8" w:space="0" w:color="auto"/>
              <w:right w:val="single" w:sz="4"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7480" w:type="dxa"/>
            <w:tcBorders>
              <w:top w:val="nil"/>
              <w:left w:val="nil"/>
              <w:bottom w:val="single" w:sz="4" w:space="0" w:color="auto"/>
              <w:right w:val="single" w:sz="4" w:space="0" w:color="auto"/>
            </w:tcBorders>
            <w:shd w:val="clear" w:color="auto" w:fill="auto"/>
            <w:vAlign w:val="center"/>
          </w:tcPr>
          <w:p w:rsidR="00C03A9D" w:rsidRPr="00C03A9D" w:rsidRDefault="00C03A9D" w:rsidP="00C03A9D">
            <w:pPr>
              <w:spacing w:after="0" w:line="240" w:lineRule="auto"/>
              <w:rPr>
                <w:rFonts w:eastAsia="Times New Roman" w:cs="Times New Roman"/>
                <w:color w:val="000000"/>
                <w:sz w:val="20"/>
                <w:szCs w:val="20"/>
                <w:lang w:eastAsia="ru-RU"/>
              </w:rPr>
            </w:pPr>
            <w:r w:rsidRPr="00C03A9D">
              <w:rPr>
                <w:rFonts w:eastAsia="Times New Roman" w:cs="Times New Roman"/>
                <w:color w:val="000000"/>
                <w:sz w:val="20"/>
                <w:szCs w:val="20"/>
                <w:lang w:eastAsia="ru-RU"/>
              </w:rPr>
              <w:t>Взаимодействует с Электронными жилетами и джойстиками</w:t>
            </w:r>
          </w:p>
        </w:tc>
        <w:tc>
          <w:tcPr>
            <w:tcW w:w="3553" w:type="dxa"/>
            <w:vMerge/>
            <w:tcBorders>
              <w:top w:val="single" w:sz="8" w:space="0" w:color="FF0000"/>
              <w:left w:val="single" w:sz="4" w:space="0" w:color="auto"/>
              <w:bottom w:val="single" w:sz="8" w:space="0" w:color="auto"/>
              <w:right w:val="single" w:sz="8"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r>
      <w:tr w:rsidR="00C03A9D" w:rsidRPr="00C03A9D" w:rsidTr="00C03A9D">
        <w:trPr>
          <w:trHeight w:val="1403"/>
        </w:trPr>
        <w:tc>
          <w:tcPr>
            <w:tcW w:w="2261" w:type="dxa"/>
            <w:vMerge/>
            <w:tcBorders>
              <w:top w:val="single" w:sz="4" w:space="0" w:color="auto"/>
              <w:left w:val="single" w:sz="4" w:space="0" w:color="auto"/>
              <w:bottom w:val="single" w:sz="4" w:space="0" w:color="auto"/>
              <w:right w:val="single" w:sz="4"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1866" w:type="dxa"/>
            <w:vMerge/>
            <w:tcBorders>
              <w:top w:val="single" w:sz="8" w:space="0" w:color="FF0000"/>
              <w:left w:val="nil"/>
              <w:bottom w:val="single" w:sz="8" w:space="0" w:color="auto"/>
              <w:right w:val="single" w:sz="4"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7480" w:type="dxa"/>
            <w:tcBorders>
              <w:top w:val="single" w:sz="4" w:space="0" w:color="auto"/>
              <w:left w:val="nil"/>
              <w:bottom w:val="single" w:sz="4" w:space="0" w:color="auto"/>
              <w:right w:val="single" w:sz="4" w:space="0" w:color="auto"/>
            </w:tcBorders>
            <w:shd w:val="clear" w:color="auto" w:fill="auto"/>
            <w:vAlign w:val="center"/>
          </w:tcPr>
          <w:p w:rsidR="00C03A9D" w:rsidRPr="00C03A9D" w:rsidRDefault="00C03A9D" w:rsidP="00C03A9D">
            <w:pPr>
              <w:spacing w:after="0" w:line="240" w:lineRule="auto"/>
              <w:rPr>
                <w:rFonts w:eastAsia="Times New Roman" w:cs="Times New Roman"/>
                <w:color w:val="000000"/>
                <w:sz w:val="20"/>
                <w:szCs w:val="20"/>
                <w:lang w:eastAsia="ru-RU"/>
              </w:rPr>
            </w:pPr>
            <w:r w:rsidRPr="00C03A9D">
              <w:rPr>
                <w:rFonts w:eastAsia="Times New Roman" w:cs="Times New Roman"/>
                <w:color w:val="000000"/>
                <w:sz w:val="20"/>
                <w:szCs w:val="20"/>
                <w:lang w:eastAsia="ru-RU"/>
              </w:rPr>
              <w:t>Принцип работы: Принимает информацию с Электронных защитных жилетов KP&amp;P и джойстиков. Обрабатывает принятую информацию и передаёт её на ЭВМ (Ноутбук, ПК и т.д.) на котором установлено программное обеспечение</w:t>
            </w:r>
            <w:proofErr w:type="gramStart"/>
            <w:r w:rsidRPr="00C03A9D">
              <w:rPr>
                <w:rFonts w:eastAsia="Times New Roman" w:cs="Times New Roman"/>
                <w:color w:val="000000"/>
                <w:sz w:val="20"/>
                <w:szCs w:val="20"/>
                <w:lang w:eastAsia="ru-RU"/>
              </w:rPr>
              <w:t xml:space="preserve"> .</w:t>
            </w:r>
            <w:proofErr w:type="gramEnd"/>
            <w:r w:rsidRPr="00C03A9D">
              <w:rPr>
                <w:rFonts w:eastAsia="Times New Roman" w:cs="Times New Roman"/>
                <w:color w:val="000000"/>
                <w:sz w:val="20"/>
                <w:szCs w:val="20"/>
                <w:lang w:eastAsia="ru-RU"/>
              </w:rPr>
              <w:t xml:space="preserve"> Передаёт информацию с ЭВМ на джойстики и жилеты</w:t>
            </w:r>
          </w:p>
        </w:tc>
        <w:tc>
          <w:tcPr>
            <w:tcW w:w="3553" w:type="dxa"/>
            <w:vMerge/>
            <w:tcBorders>
              <w:top w:val="single" w:sz="8" w:space="0" w:color="FF0000"/>
              <w:left w:val="single" w:sz="4" w:space="0" w:color="auto"/>
              <w:bottom w:val="single" w:sz="8" w:space="0" w:color="auto"/>
              <w:right w:val="single" w:sz="8"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r>
      <w:tr w:rsidR="00C03A9D" w:rsidRPr="00C03A9D" w:rsidTr="00C03A9D">
        <w:trPr>
          <w:trHeight w:val="300"/>
        </w:trPr>
        <w:tc>
          <w:tcPr>
            <w:tcW w:w="2261" w:type="dxa"/>
            <w:vMerge/>
            <w:tcBorders>
              <w:top w:val="single" w:sz="4" w:space="0" w:color="auto"/>
              <w:left w:val="single" w:sz="4" w:space="0" w:color="auto"/>
              <w:bottom w:val="single" w:sz="4" w:space="0" w:color="auto"/>
              <w:right w:val="single" w:sz="4"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1866" w:type="dxa"/>
            <w:vMerge w:val="restart"/>
            <w:tcBorders>
              <w:top w:val="single" w:sz="8" w:space="0" w:color="auto"/>
              <w:left w:val="single" w:sz="4" w:space="0" w:color="auto"/>
              <w:bottom w:val="single" w:sz="8" w:space="0" w:color="FF0000"/>
              <w:right w:val="single" w:sz="4" w:space="0" w:color="auto"/>
            </w:tcBorders>
            <w:shd w:val="clear" w:color="auto" w:fill="auto"/>
            <w:vAlign w:val="center"/>
          </w:tcPr>
          <w:p w:rsidR="00C03A9D" w:rsidRPr="00C03A9D" w:rsidRDefault="00C03A9D" w:rsidP="00C03A9D">
            <w:pPr>
              <w:spacing w:after="0" w:line="240" w:lineRule="auto"/>
              <w:jc w:val="center"/>
              <w:rPr>
                <w:rFonts w:eastAsia="Times New Roman" w:cs="Times New Roman"/>
                <w:color w:val="000000"/>
                <w:sz w:val="20"/>
                <w:szCs w:val="20"/>
                <w:lang w:eastAsia="ru-RU"/>
              </w:rPr>
            </w:pPr>
            <w:r w:rsidRPr="00C03A9D">
              <w:rPr>
                <w:rFonts w:eastAsia="Times New Roman" w:cs="Times New Roman"/>
                <w:color w:val="000000"/>
                <w:sz w:val="20"/>
                <w:szCs w:val="20"/>
                <w:lang w:eastAsia="ru-RU"/>
              </w:rPr>
              <w:t>Джойсти</w:t>
            </w:r>
            <w:r w:rsidR="00BE74DA">
              <w:rPr>
                <w:rFonts w:eastAsia="Times New Roman" w:cs="Times New Roman"/>
                <w:color w:val="000000"/>
                <w:sz w:val="20"/>
                <w:szCs w:val="20"/>
                <w:lang w:eastAsia="ru-RU"/>
              </w:rPr>
              <w:t xml:space="preserve">ки  KP&amp;P 2014 </w:t>
            </w:r>
            <w:proofErr w:type="spellStart"/>
            <w:r w:rsidR="00BE74DA">
              <w:rPr>
                <w:rFonts w:eastAsia="Times New Roman" w:cs="Times New Roman"/>
                <w:color w:val="000000"/>
                <w:sz w:val="20"/>
                <w:szCs w:val="20"/>
                <w:lang w:eastAsia="ru-RU"/>
              </w:rPr>
              <w:t>New</w:t>
            </w:r>
            <w:proofErr w:type="spellEnd"/>
            <w:r w:rsidR="00BE74DA">
              <w:rPr>
                <w:rFonts w:eastAsia="Times New Roman" w:cs="Times New Roman"/>
                <w:color w:val="000000"/>
                <w:sz w:val="20"/>
                <w:szCs w:val="20"/>
                <w:lang w:eastAsia="ru-RU"/>
              </w:rPr>
              <w:t>*</w:t>
            </w:r>
          </w:p>
        </w:tc>
        <w:tc>
          <w:tcPr>
            <w:tcW w:w="7480" w:type="dxa"/>
            <w:tcBorders>
              <w:top w:val="single" w:sz="4" w:space="0" w:color="auto"/>
              <w:left w:val="nil"/>
              <w:bottom w:val="single" w:sz="4" w:space="0" w:color="auto"/>
              <w:right w:val="nil"/>
            </w:tcBorders>
            <w:shd w:val="clear" w:color="auto" w:fill="auto"/>
            <w:noWrap/>
            <w:vAlign w:val="center"/>
          </w:tcPr>
          <w:p w:rsidR="00C03A9D" w:rsidRPr="00C03A9D" w:rsidRDefault="00C03A9D" w:rsidP="00C03A9D">
            <w:pPr>
              <w:spacing w:after="0" w:line="240" w:lineRule="auto"/>
              <w:rPr>
                <w:rFonts w:eastAsia="Times New Roman" w:cs="Times New Roman"/>
                <w:color w:val="000000"/>
                <w:sz w:val="20"/>
                <w:szCs w:val="20"/>
                <w:lang w:eastAsia="ru-RU"/>
              </w:rPr>
            </w:pPr>
            <w:r w:rsidRPr="00C03A9D">
              <w:rPr>
                <w:rFonts w:eastAsia="Times New Roman" w:cs="Times New Roman"/>
                <w:color w:val="000000"/>
                <w:sz w:val="20"/>
                <w:szCs w:val="20"/>
                <w:lang w:eastAsia="ru-RU"/>
              </w:rPr>
              <w:t xml:space="preserve">Работает в стандарте беспроводной связи </w:t>
            </w:r>
            <w:proofErr w:type="spellStart"/>
            <w:r w:rsidRPr="00C03A9D">
              <w:rPr>
                <w:rFonts w:eastAsia="Times New Roman" w:cs="Times New Roman"/>
                <w:color w:val="000000"/>
                <w:sz w:val="20"/>
                <w:szCs w:val="20"/>
                <w:lang w:eastAsia="ru-RU"/>
              </w:rPr>
              <w:t>ZigBee</w:t>
            </w:r>
            <w:proofErr w:type="spellEnd"/>
            <w:r w:rsidRPr="00C03A9D">
              <w:rPr>
                <w:rFonts w:eastAsia="Times New Roman" w:cs="Times New Roman"/>
                <w:color w:val="000000"/>
                <w:sz w:val="20"/>
                <w:szCs w:val="20"/>
                <w:lang w:eastAsia="ru-RU"/>
              </w:rPr>
              <w:t xml:space="preserve"> (</w:t>
            </w:r>
            <w:proofErr w:type="spellStart"/>
            <w:r w:rsidRPr="00C03A9D">
              <w:rPr>
                <w:rFonts w:eastAsia="Times New Roman" w:cs="Times New Roman"/>
                <w:color w:val="000000"/>
                <w:sz w:val="20"/>
                <w:szCs w:val="20"/>
                <w:lang w:eastAsia="ru-RU"/>
              </w:rPr>
              <w:t>Wi-Fi</w:t>
            </w:r>
            <w:proofErr w:type="spellEnd"/>
            <w:r w:rsidRPr="00C03A9D">
              <w:rPr>
                <w:rFonts w:eastAsia="Times New Roman" w:cs="Times New Roman"/>
                <w:color w:val="000000"/>
                <w:sz w:val="20"/>
                <w:szCs w:val="20"/>
                <w:lang w:eastAsia="ru-RU"/>
              </w:rPr>
              <w:t xml:space="preserve">) 802.11n 2400Мгц 100мВт </w:t>
            </w:r>
          </w:p>
        </w:tc>
        <w:tc>
          <w:tcPr>
            <w:tcW w:w="3553" w:type="dxa"/>
            <w:vMerge w:val="restart"/>
            <w:tcBorders>
              <w:top w:val="single" w:sz="8" w:space="0" w:color="auto"/>
              <w:left w:val="single" w:sz="4" w:space="0" w:color="auto"/>
              <w:bottom w:val="single" w:sz="8" w:space="0" w:color="auto"/>
              <w:right w:val="single" w:sz="8" w:space="0" w:color="auto"/>
            </w:tcBorders>
            <w:shd w:val="clear" w:color="auto" w:fill="auto"/>
            <w:vAlign w:val="center"/>
          </w:tcPr>
          <w:p w:rsidR="00C03A9D" w:rsidRPr="00C03A9D" w:rsidRDefault="00C03A9D" w:rsidP="00C03A9D">
            <w:pPr>
              <w:spacing w:after="0" w:line="240" w:lineRule="auto"/>
              <w:jc w:val="center"/>
              <w:rPr>
                <w:rFonts w:eastAsia="Times New Roman" w:cs="Times New Roman"/>
                <w:color w:val="000000"/>
                <w:sz w:val="20"/>
                <w:szCs w:val="20"/>
                <w:lang w:eastAsia="ru-RU"/>
              </w:rPr>
            </w:pPr>
            <w:r w:rsidRPr="00C03A9D">
              <w:rPr>
                <w:rFonts w:eastAsia="Times New Roman" w:cs="Times New Roman"/>
                <w:color w:val="000000"/>
                <w:sz w:val="20"/>
                <w:szCs w:val="20"/>
                <w:lang w:eastAsia="ru-RU"/>
              </w:rPr>
              <w:t xml:space="preserve">3 штуки в соответствии с правилами Всемирной </w:t>
            </w:r>
            <w:proofErr w:type="spellStart"/>
            <w:r w:rsidRPr="00C03A9D">
              <w:rPr>
                <w:rFonts w:eastAsia="Times New Roman" w:cs="Times New Roman"/>
                <w:color w:val="000000"/>
                <w:sz w:val="20"/>
                <w:szCs w:val="20"/>
                <w:lang w:eastAsia="ru-RU"/>
              </w:rPr>
              <w:t>ФедерацииТхэквондо</w:t>
            </w:r>
            <w:proofErr w:type="spellEnd"/>
            <w:r w:rsidRPr="00C03A9D">
              <w:rPr>
                <w:rFonts w:eastAsia="Times New Roman" w:cs="Times New Roman"/>
                <w:color w:val="000000"/>
                <w:sz w:val="20"/>
                <w:szCs w:val="20"/>
                <w:lang w:eastAsia="ru-RU"/>
              </w:rPr>
              <w:t xml:space="preserve"> </w:t>
            </w:r>
          </w:p>
        </w:tc>
      </w:tr>
      <w:tr w:rsidR="00C03A9D" w:rsidRPr="00C03A9D" w:rsidTr="00C03A9D">
        <w:trPr>
          <w:trHeight w:val="300"/>
        </w:trPr>
        <w:tc>
          <w:tcPr>
            <w:tcW w:w="2261" w:type="dxa"/>
            <w:vMerge/>
            <w:tcBorders>
              <w:top w:val="single" w:sz="4" w:space="0" w:color="auto"/>
              <w:left w:val="single" w:sz="4" w:space="0" w:color="auto"/>
              <w:bottom w:val="single" w:sz="4" w:space="0" w:color="auto"/>
              <w:right w:val="single" w:sz="4"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1866" w:type="dxa"/>
            <w:vMerge/>
            <w:tcBorders>
              <w:top w:val="nil"/>
              <w:left w:val="single" w:sz="4" w:space="0" w:color="auto"/>
              <w:bottom w:val="single" w:sz="8" w:space="0" w:color="FF0000"/>
              <w:right w:val="single" w:sz="4"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7480" w:type="dxa"/>
            <w:tcBorders>
              <w:top w:val="nil"/>
              <w:left w:val="nil"/>
              <w:bottom w:val="single" w:sz="4" w:space="0" w:color="auto"/>
              <w:right w:val="single" w:sz="4" w:space="0" w:color="auto"/>
            </w:tcBorders>
            <w:shd w:val="clear" w:color="auto" w:fill="auto"/>
            <w:noWrap/>
            <w:vAlign w:val="center"/>
          </w:tcPr>
          <w:p w:rsidR="00C03A9D" w:rsidRPr="00C03A9D" w:rsidRDefault="00C03A9D" w:rsidP="00C03A9D">
            <w:pPr>
              <w:spacing w:after="0" w:line="240" w:lineRule="auto"/>
              <w:rPr>
                <w:rFonts w:eastAsia="Times New Roman" w:cs="Times New Roman"/>
                <w:color w:val="000000"/>
                <w:sz w:val="20"/>
                <w:szCs w:val="20"/>
                <w:lang w:eastAsia="ru-RU"/>
              </w:rPr>
            </w:pPr>
            <w:r w:rsidRPr="00C03A9D">
              <w:rPr>
                <w:rFonts w:eastAsia="Times New Roman" w:cs="Times New Roman"/>
                <w:color w:val="000000"/>
                <w:sz w:val="20"/>
                <w:szCs w:val="20"/>
                <w:lang w:eastAsia="ru-RU"/>
              </w:rPr>
              <w:t xml:space="preserve">имеет встроенный </w:t>
            </w:r>
            <w:proofErr w:type="gramStart"/>
            <w:r w:rsidRPr="00C03A9D">
              <w:rPr>
                <w:rFonts w:eastAsia="Times New Roman" w:cs="Times New Roman"/>
                <w:color w:val="000000"/>
                <w:sz w:val="20"/>
                <w:szCs w:val="20"/>
                <w:lang w:eastAsia="ru-RU"/>
              </w:rPr>
              <w:t>аккумулятор</w:t>
            </w:r>
            <w:proofErr w:type="gramEnd"/>
            <w:r w:rsidRPr="00C03A9D">
              <w:rPr>
                <w:rFonts w:eastAsia="Times New Roman" w:cs="Times New Roman"/>
                <w:color w:val="000000"/>
                <w:sz w:val="20"/>
                <w:szCs w:val="20"/>
                <w:lang w:eastAsia="ru-RU"/>
              </w:rPr>
              <w:t xml:space="preserve">  работающий при полной зарядке до 25 часов</w:t>
            </w:r>
          </w:p>
        </w:tc>
        <w:tc>
          <w:tcPr>
            <w:tcW w:w="3553" w:type="dxa"/>
            <w:vMerge/>
            <w:tcBorders>
              <w:top w:val="single" w:sz="8" w:space="0" w:color="FF0000"/>
              <w:left w:val="single" w:sz="4" w:space="0" w:color="auto"/>
              <w:bottom w:val="single" w:sz="8" w:space="0" w:color="auto"/>
              <w:right w:val="single" w:sz="8"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r>
      <w:tr w:rsidR="00C03A9D" w:rsidRPr="00C03A9D" w:rsidTr="00C03A9D">
        <w:trPr>
          <w:trHeight w:val="300"/>
        </w:trPr>
        <w:tc>
          <w:tcPr>
            <w:tcW w:w="2261" w:type="dxa"/>
            <w:vMerge/>
            <w:tcBorders>
              <w:top w:val="single" w:sz="4" w:space="0" w:color="auto"/>
              <w:left w:val="single" w:sz="4" w:space="0" w:color="auto"/>
              <w:bottom w:val="single" w:sz="4" w:space="0" w:color="auto"/>
              <w:right w:val="single" w:sz="4"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1866" w:type="dxa"/>
            <w:vMerge/>
            <w:tcBorders>
              <w:top w:val="nil"/>
              <w:left w:val="single" w:sz="4" w:space="0" w:color="auto"/>
              <w:bottom w:val="single" w:sz="8" w:space="0" w:color="FF0000"/>
              <w:right w:val="single" w:sz="4"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7480" w:type="dxa"/>
            <w:tcBorders>
              <w:top w:val="nil"/>
              <w:left w:val="nil"/>
              <w:bottom w:val="single" w:sz="4" w:space="0" w:color="auto"/>
              <w:right w:val="single" w:sz="4" w:space="0" w:color="auto"/>
            </w:tcBorders>
            <w:shd w:val="clear" w:color="auto" w:fill="auto"/>
            <w:noWrap/>
            <w:vAlign w:val="center"/>
          </w:tcPr>
          <w:p w:rsidR="00C03A9D" w:rsidRPr="00C03A9D" w:rsidRDefault="00C03A9D" w:rsidP="00C03A9D">
            <w:pPr>
              <w:spacing w:after="0" w:line="240" w:lineRule="auto"/>
              <w:rPr>
                <w:rFonts w:eastAsia="Times New Roman" w:cs="Times New Roman"/>
                <w:color w:val="000000"/>
                <w:sz w:val="20"/>
                <w:szCs w:val="20"/>
                <w:lang w:eastAsia="ru-RU"/>
              </w:rPr>
            </w:pPr>
            <w:proofErr w:type="gramStart"/>
            <w:r w:rsidRPr="00C03A9D">
              <w:rPr>
                <w:rFonts w:eastAsia="Times New Roman" w:cs="Times New Roman"/>
                <w:color w:val="000000"/>
                <w:sz w:val="20"/>
                <w:szCs w:val="20"/>
                <w:lang w:eastAsia="ru-RU"/>
              </w:rPr>
              <w:t>Сертифицирован</w:t>
            </w:r>
            <w:proofErr w:type="gramEnd"/>
            <w:r w:rsidRPr="00C03A9D">
              <w:rPr>
                <w:rFonts w:eastAsia="Times New Roman" w:cs="Times New Roman"/>
                <w:color w:val="000000"/>
                <w:sz w:val="20"/>
                <w:szCs w:val="20"/>
                <w:lang w:eastAsia="ru-RU"/>
              </w:rPr>
              <w:t xml:space="preserve"> Всемирной Федерацией Тхэквондо</w:t>
            </w:r>
          </w:p>
        </w:tc>
        <w:tc>
          <w:tcPr>
            <w:tcW w:w="3553" w:type="dxa"/>
            <w:vMerge/>
            <w:tcBorders>
              <w:top w:val="single" w:sz="8" w:space="0" w:color="FF0000"/>
              <w:left w:val="single" w:sz="4" w:space="0" w:color="auto"/>
              <w:bottom w:val="single" w:sz="8" w:space="0" w:color="auto"/>
              <w:right w:val="single" w:sz="8"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r>
      <w:tr w:rsidR="00C03A9D" w:rsidRPr="00C03A9D" w:rsidTr="00C03A9D">
        <w:trPr>
          <w:trHeight w:val="300"/>
        </w:trPr>
        <w:tc>
          <w:tcPr>
            <w:tcW w:w="2261" w:type="dxa"/>
            <w:vMerge/>
            <w:tcBorders>
              <w:top w:val="single" w:sz="4" w:space="0" w:color="auto"/>
              <w:left w:val="single" w:sz="4" w:space="0" w:color="auto"/>
              <w:bottom w:val="single" w:sz="4" w:space="0" w:color="auto"/>
              <w:right w:val="single" w:sz="4"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1866" w:type="dxa"/>
            <w:vMerge/>
            <w:tcBorders>
              <w:top w:val="nil"/>
              <w:left w:val="single" w:sz="4" w:space="0" w:color="auto"/>
              <w:bottom w:val="single" w:sz="8" w:space="0" w:color="FF0000"/>
              <w:right w:val="single" w:sz="4"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7480" w:type="dxa"/>
            <w:tcBorders>
              <w:top w:val="nil"/>
              <w:left w:val="nil"/>
              <w:bottom w:val="single" w:sz="4" w:space="0" w:color="auto"/>
              <w:right w:val="single" w:sz="4" w:space="0" w:color="auto"/>
            </w:tcBorders>
            <w:shd w:val="clear" w:color="auto" w:fill="auto"/>
            <w:noWrap/>
            <w:vAlign w:val="center"/>
          </w:tcPr>
          <w:p w:rsidR="00C03A9D" w:rsidRPr="00C03A9D" w:rsidRDefault="00C03A9D" w:rsidP="00C03A9D">
            <w:pPr>
              <w:spacing w:after="0" w:line="240" w:lineRule="auto"/>
              <w:rPr>
                <w:rFonts w:eastAsia="Times New Roman" w:cs="Times New Roman"/>
                <w:color w:val="000000"/>
                <w:sz w:val="20"/>
                <w:szCs w:val="20"/>
                <w:lang w:eastAsia="ru-RU"/>
              </w:rPr>
            </w:pPr>
            <w:r w:rsidRPr="00C03A9D">
              <w:rPr>
                <w:rFonts w:eastAsia="Times New Roman" w:cs="Times New Roman"/>
                <w:color w:val="000000"/>
                <w:sz w:val="20"/>
                <w:szCs w:val="20"/>
                <w:lang w:eastAsia="ru-RU"/>
              </w:rPr>
              <w:t>Взаимодействует с Блоком Приема Передачи Данных KP&amp;P</w:t>
            </w:r>
            <w:r w:rsidR="00BE74DA">
              <w:rPr>
                <w:rFonts w:eastAsia="Times New Roman" w:cs="Times New Roman"/>
                <w:color w:val="000000"/>
                <w:sz w:val="20"/>
                <w:szCs w:val="20"/>
                <w:lang w:eastAsia="ru-RU"/>
              </w:rPr>
              <w:t xml:space="preserve">* </w:t>
            </w:r>
            <w:r w:rsidRPr="00C03A9D">
              <w:rPr>
                <w:rFonts w:eastAsia="Times New Roman" w:cs="Times New Roman"/>
                <w:color w:val="000000"/>
                <w:sz w:val="20"/>
                <w:szCs w:val="20"/>
                <w:lang w:eastAsia="ru-RU"/>
              </w:rPr>
              <w:t>и электронными жилетами</w:t>
            </w:r>
          </w:p>
        </w:tc>
        <w:tc>
          <w:tcPr>
            <w:tcW w:w="3553" w:type="dxa"/>
            <w:vMerge/>
            <w:tcBorders>
              <w:top w:val="single" w:sz="8" w:space="0" w:color="FF0000"/>
              <w:left w:val="single" w:sz="4" w:space="0" w:color="auto"/>
              <w:bottom w:val="single" w:sz="8" w:space="0" w:color="auto"/>
              <w:right w:val="single" w:sz="8"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r>
      <w:tr w:rsidR="00C03A9D" w:rsidRPr="00C03A9D" w:rsidTr="00C03A9D">
        <w:trPr>
          <w:trHeight w:val="300"/>
        </w:trPr>
        <w:tc>
          <w:tcPr>
            <w:tcW w:w="2261" w:type="dxa"/>
            <w:vMerge/>
            <w:tcBorders>
              <w:top w:val="single" w:sz="4" w:space="0" w:color="auto"/>
              <w:left w:val="single" w:sz="4" w:space="0" w:color="auto"/>
              <w:bottom w:val="single" w:sz="4" w:space="0" w:color="auto"/>
              <w:right w:val="single" w:sz="4"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1866" w:type="dxa"/>
            <w:vMerge/>
            <w:tcBorders>
              <w:top w:val="nil"/>
              <w:left w:val="single" w:sz="4" w:space="0" w:color="auto"/>
              <w:bottom w:val="single" w:sz="8" w:space="0" w:color="FF0000"/>
              <w:right w:val="single" w:sz="4"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7480" w:type="dxa"/>
            <w:tcBorders>
              <w:top w:val="nil"/>
              <w:left w:val="nil"/>
              <w:bottom w:val="single" w:sz="4" w:space="0" w:color="auto"/>
              <w:right w:val="single" w:sz="4" w:space="0" w:color="auto"/>
            </w:tcBorders>
            <w:shd w:val="clear" w:color="auto" w:fill="auto"/>
            <w:noWrap/>
            <w:vAlign w:val="center"/>
          </w:tcPr>
          <w:p w:rsidR="00C03A9D" w:rsidRPr="00C03A9D" w:rsidRDefault="00C03A9D" w:rsidP="00C03A9D">
            <w:pPr>
              <w:spacing w:after="0" w:line="240" w:lineRule="auto"/>
              <w:rPr>
                <w:rFonts w:eastAsia="Times New Roman" w:cs="Times New Roman"/>
                <w:color w:val="000000"/>
                <w:sz w:val="20"/>
                <w:szCs w:val="20"/>
                <w:lang w:eastAsia="ru-RU"/>
              </w:rPr>
            </w:pPr>
            <w:r w:rsidRPr="00C03A9D">
              <w:rPr>
                <w:rFonts w:eastAsia="Times New Roman" w:cs="Times New Roman"/>
                <w:color w:val="000000"/>
                <w:sz w:val="20"/>
                <w:szCs w:val="20"/>
                <w:lang w:eastAsia="ru-RU"/>
              </w:rPr>
              <w:t>Используется боковыми судьями на соревнованиях для оценки попаданий спортсменов.</w:t>
            </w:r>
          </w:p>
        </w:tc>
        <w:tc>
          <w:tcPr>
            <w:tcW w:w="3553" w:type="dxa"/>
            <w:vMerge/>
            <w:tcBorders>
              <w:top w:val="single" w:sz="8" w:space="0" w:color="FF0000"/>
              <w:left w:val="single" w:sz="4" w:space="0" w:color="auto"/>
              <w:bottom w:val="single" w:sz="8" w:space="0" w:color="auto"/>
              <w:right w:val="single" w:sz="8"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r>
      <w:tr w:rsidR="00C03A9D" w:rsidRPr="00C03A9D" w:rsidTr="00C03A9D">
        <w:trPr>
          <w:trHeight w:val="1129"/>
        </w:trPr>
        <w:tc>
          <w:tcPr>
            <w:tcW w:w="2261" w:type="dxa"/>
            <w:vMerge/>
            <w:tcBorders>
              <w:top w:val="single" w:sz="4" w:space="0" w:color="auto"/>
              <w:left w:val="single" w:sz="4" w:space="0" w:color="auto"/>
              <w:bottom w:val="single" w:sz="4" w:space="0" w:color="auto"/>
              <w:right w:val="single" w:sz="4"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1866" w:type="dxa"/>
            <w:vMerge/>
            <w:tcBorders>
              <w:top w:val="nil"/>
              <w:left w:val="single" w:sz="4" w:space="0" w:color="auto"/>
              <w:bottom w:val="single" w:sz="8" w:space="0" w:color="auto"/>
              <w:right w:val="single" w:sz="4"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7480" w:type="dxa"/>
            <w:tcBorders>
              <w:top w:val="nil"/>
              <w:left w:val="nil"/>
              <w:bottom w:val="single" w:sz="8" w:space="0" w:color="auto"/>
              <w:right w:val="single" w:sz="4" w:space="0" w:color="auto"/>
            </w:tcBorders>
            <w:shd w:val="clear" w:color="auto" w:fill="auto"/>
            <w:vAlign w:val="center"/>
          </w:tcPr>
          <w:p w:rsidR="00C03A9D" w:rsidRPr="00C03A9D" w:rsidRDefault="00C03A9D" w:rsidP="00C03A9D">
            <w:pPr>
              <w:spacing w:after="0" w:line="240" w:lineRule="auto"/>
              <w:rPr>
                <w:rFonts w:eastAsia="Times New Roman" w:cs="Times New Roman"/>
                <w:color w:val="000000"/>
                <w:sz w:val="20"/>
                <w:szCs w:val="20"/>
                <w:lang w:eastAsia="ru-RU"/>
              </w:rPr>
            </w:pPr>
            <w:r w:rsidRPr="00C03A9D">
              <w:rPr>
                <w:rFonts w:eastAsia="Times New Roman" w:cs="Times New Roman"/>
                <w:color w:val="000000"/>
                <w:sz w:val="20"/>
                <w:szCs w:val="20"/>
                <w:lang w:eastAsia="ru-RU"/>
              </w:rPr>
              <w:t xml:space="preserve">Имеет 6 кнопок , 3-и красные и 3-и синие  в соответствии с цветами экипировки спортсменов. Каждая кнопка имеет своё назначение, 1-а кнопка оценивает попадание ногой в голову, 2-я кнопка оценивает попадание рукой в корпус и 3-я кнопка оценивает сложную технику </w:t>
            </w:r>
          </w:p>
        </w:tc>
        <w:tc>
          <w:tcPr>
            <w:tcW w:w="3553" w:type="dxa"/>
            <w:vMerge/>
            <w:tcBorders>
              <w:top w:val="single" w:sz="8" w:space="0" w:color="FF0000"/>
              <w:left w:val="single" w:sz="4" w:space="0" w:color="auto"/>
              <w:bottom w:val="single" w:sz="8" w:space="0" w:color="auto"/>
              <w:right w:val="single" w:sz="8"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r>
      <w:tr w:rsidR="00C03A9D" w:rsidRPr="00C03A9D" w:rsidTr="00C03A9D">
        <w:trPr>
          <w:trHeight w:val="323"/>
        </w:trPr>
        <w:tc>
          <w:tcPr>
            <w:tcW w:w="2261" w:type="dxa"/>
            <w:vMerge/>
            <w:tcBorders>
              <w:top w:val="single" w:sz="4" w:space="0" w:color="auto"/>
              <w:left w:val="single" w:sz="4" w:space="0" w:color="auto"/>
              <w:bottom w:val="single" w:sz="4" w:space="0" w:color="auto"/>
              <w:right w:val="single" w:sz="4" w:space="0" w:color="auto"/>
            </w:tcBorders>
            <w:vAlign w:val="center"/>
          </w:tcPr>
          <w:p w:rsidR="00C03A9D" w:rsidRPr="00C03A9D" w:rsidRDefault="00C03A9D" w:rsidP="00C03A9D">
            <w:pPr>
              <w:spacing w:after="0" w:line="240" w:lineRule="auto"/>
              <w:rPr>
                <w:rFonts w:eastAsia="Times New Roman" w:cs="Times New Roman"/>
                <w:color w:val="000000"/>
                <w:sz w:val="20"/>
                <w:szCs w:val="20"/>
                <w:lang w:eastAsia="ru-RU"/>
              </w:rPr>
            </w:pPr>
          </w:p>
        </w:tc>
        <w:tc>
          <w:tcPr>
            <w:tcW w:w="1866" w:type="dxa"/>
            <w:tcBorders>
              <w:top w:val="single" w:sz="8" w:space="0" w:color="auto"/>
              <w:left w:val="nil"/>
              <w:bottom w:val="single" w:sz="8" w:space="0" w:color="FF0000"/>
              <w:right w:val="single" w:sz="8" w:space="0" w:color="auto"/>
            </w:tcBorders>
            <w:shd w:val="clear" w:color="auto" w:fill="auto"/>
            <w:vAlign w:val="center"/>
          </w:tcPr>
          <w:p w:rsidR="00C03A9D" w:rsidRPr="00C03A9D" w:rsidRDefault="00C03A9D" w:rsidP="00C03A9D">
            <w:pPr>
              <w:spacing w:after="0" w:line="240" w:lineRule="auto"/>
              <w:jc w:val="center"/>
              <w:rPr>
                <w:rFonts w:eastAsia="Times New Roman" w:cs="Times New Roman"/>
                <w:color w:val="000000"/>
                <w:sz w:val="20"/>
                <w:szCs w:val="20"/>
                <w:lang w:eastAsia="ru-RU"/>
              </w:rPr>
            </w:pPr>
            <w:r w:rsidRPr="00C03A9D">
              <w:rPr>
                <w:rFonts w:eastAsia="Times New Roman" w:cs="Times New Roman"/>
                <w:color w:val="000000"/>
                <w:sz w:val="20"/>
                <w:szCs w:val="20"/>
                <w:lang w:eastAsia="ru-RU"/>
              </w:rPr>
              <w:t xml:space="preserve">Сетевой адаптер </w:t>
            </w:r>
            <w:r w:rsidRPr="00C03A9D">
              <w:rPr>
                <w:rFonts w:eastAsia="Times New Roman" w:cs="Times New Roman"/>
                <w:color w:val="000000"/>
                <w:sz w:val="20"/>
                <w:szCs w:val="20"/>
                <w:lang w:eastAsia="ru-RU"/>
              </w:rPr>
              <w:lastRenderedPageBreak/>
              <w:t>(зарядное</w:t>
            </w:r>
            <w:r w:rsidR="009A6EB8">
              <w:rPr>
                <w:rFonts w:eastAsia="Times New Roman" w:cs="Times New Roman"/>
                <w:color w:val="000000"/>
                <w:sz w:val="20"/>
                <w:szCs w:val="20"/>
                <w:lang w:eastAsia="ru-RU"/>
              </w:rPr>
              <w:t xml:space="preserve"> устройство) KP&amp;P*</w:t>
            </w:r>
          </w:p>
        </w:tc>
        <w:tc>
          <w:tcPr>
            <w:tcW w:w="7480" w:type="dxa"/>
            <w:tcBorders>
              <w:top w:val="single" w:sz="8" w:space="0" w:color="auto"/>
              <w:left w:val="single" w:sz="8" w:space="0" w:color="auto"/>
              <w:bottom w:val="single" w:sz="4" w:space="0" w:color="auto"/>
              <w:right w:val="single" w:sz="4" w:space="0" w:color="auto"/>
            </w:tcBorders>
            <w:shd w:val="clear" w:color="auto" w:fill="auto"/>
            <w:vAlign w:val="bottom"/>
          </w:tcPr>
          <w:p w:rsidR="00C03A9D" w:rsidRPr="005644E7" w:rsidRDefault="00C03A9D" w:rsidP="00C03A9D">
            <w:pPr>
              <w:spacing w:after="0" w:line="240" w:lineRule="auto"/>
              <w:rPr>
                <w:rFonts w:eastAsia="Times New Roman" w:cs="Times New Roman"/>
                <w:color w:val="000000"/>
                <w:sz w:val="20"/>
                <w:szCs w:val="20"/>
                <w:lang w:eastAsia="ru-RU"/>
              </w:rPr>
            </w:pPr>
            <w:proofErr w:type="gramStart"/>
            <w:r w:rsidRPr="00C03A9D">
              <w:rPr>
                <w:rFonts w:eastAsia="Times New Roman" w:cs="Times New Roman"/>
                <w:color w:val="000000"/>
                <w:sz w:val="20"/>
                <w:szCs w:val="20"/>
                <w:lang w:eastAsia="ru-RU"/>
              </w:rPr>
              <w:lastRenderedPageBreak/>
              <w:t>Работает от Сети 220 Вольт</w:t>
            </w:r>
            <w:r w:rsidR="005644E7" w:rsidRPr="005644E7">
              <w:rPr>
                <w:rFonts w:eastAsia="Times New Roman" w:cs="Times New Roman"/>
                <w:color w:val="000000"/>
                <w:sz w:val="20"/>
                <w:szCs w:val="20"/>
                <w:lang w:eastAsia="ru-RU"/>
              </w:rPr>
              <w:t xml:space="preserve"> </w:t>
            </w:r>
            <w:r w:rsidR="005644E7" w:rsidRPr="00C27B69">
              <w:rPr>
                <w:rFonts w:ascii="Calibri" w:hAnsi="Calibri"/>
                <w:color w:val="000000"/>
              </w:rPr>
              <w:t xml:space="preserve"> </w:t>
            </w:r>
            <w:r w:rsidR="005644E7" w:rsidRPr="005644E7">
              <w:rPr>
                <w:rFonts w:ascii="Calibri" w:hAnsi="Calibri"/>
                <w:color w:val="000000"/>
                <w:sz w:val="20"/>
                <w:szCs w:val="20"/>
              </w:rPr>
              <w:t>Предназначен</w:t>
            </w:r>
            <w:proofErr w:type="gramEnd"/>
            <w:r w:rsidR="005644E7" w:rsidRPr="005644E7">
              <w:rPr>
                <w:rFonts w:ascii="Calibri" w:hAnsi="Calibri"/>
                <w:color w:val="000000"/>
                <w:sz w:val="20"/>
                <w:szCs w:val="20"/>
              </w:rPr>
              <w:t xml:space="preserve"> для Зарядки аккумуляторов во </w:t>
            </w:r>
            <w:r w:rsidR="005644E7" w:rsidRPr="005644E7">
              <w:rPr>
                <w:rFonts w:ascii="Calibri" w:hAnsi="Calibri"/>
                <w:color w:val="000000"/>
                <w:sz w:val="20"/>
                <w:szCs w:val="20"/>
              </w:rPr>
              <w:lastRenderedPageBreak/>
              <w:t>встроенном трансмиттере в Электронном жилете и джойстиках</w:t>
            </w:r>
          </w:p>
        </w:tc>
        <w:tc>
          <w:tcPr>
            <w:tcW w:w="3553" w:type="dxa"/>
            <w:tcBorders>
              <w:top w:val="single" w:sz="8" w:space="0" w:color="auto"/>
              <w:left w:val="single" w:sz="4" w:space="0" w:color="auto"/>
              <w:bottom w:val="single" w:sz="8" w:space="0" w:color="auto"/>
              <w:right w:val="single" w:sz="8" w:space="0" w:color="auto"/>
            </w:tcBorders>
            <w:shd w:val="clear" w:color="auto" w:fill="auto"/>
            <w:vAlign w:val="center"/>
          </w:tcPr>
          <w:p w:rsidR="00C03A9D" w:rsidRPr="00C03A9D" w:rsidRDefault="00C03A9D" w:rsidP="00C03A9D">
            <w:pPr>
              <w:spacing w:after="0" w:line="240" w:lineRule="auto"/>
              <w:jc w:val="center"/>
              <w:rPr>
                <w:rFonts w:eastAsia="Times New Roman" w:cs="Times New Roman"/>
                <w:color w:val="000000"/>
                <w:sz w:val="20"/>
                <w:szCs w:val="20"/>
                <w:lang w:eastAsia="ru-RU"/>
              </w:rPr>
            </w:pPr>
            <w:r w:rsidRPr="00C03A9D">
              <w:rPr>
                <w:rFonts w:eastAsia="Times New Roman" w:cs="Times New Roman"/>
                <w:color w:val="000000"/>
                <w:sz w:val="20"/>
                <w:szCs w:val="20"/>
                <w:lang w:eastAsia="ru-RU"/>
              </w:rPr>
              <w:lastRenderedPageBreak/>
              <w:t xml:space="preserve"> количество 5 штук, </w:t>
            </w:r>
          </w:p>
        </w:tc>
      </w:tr>
    </w:tbl>
    <w:p w:rsidR="00C03A9D" w:rsidRPr="00C03A9D" w:rsidRDefault="00C03A9D" w:rsidP="00C03A9D">
      <w:pPr>
        <w:autoSpaceDE w:val="0"/>
        <w:autoSpaceDN w:val="0"/>
        <w:adjustRightInd w:val="0"/>
        <w:spacing w:after="0" w:line="240" w:lineRule="auto"/>
        <w:ind w:left="-360" w:firstLine="900"/>
        <w:jc w:val="center"/>
        <w:rPr>
          <w:rFonts w:eastAsia="Times New Roman" w:cs="Times New Roman"/>
          <w:sz w:val="20"/>
          <w:szCs w:val="20"/>
          <w:lang w:val="en-US" w:eastAsia="ar-SA"/>
        </w:rPr>
      </w:pPr>
    </w:p>
    <w:p w:rsidR="00C03A9D" w:rsidRPr="00C03A9D" w:rsidRDefault="00C03A9D" w:rsidP="00C03A9D">
      <w:pPr>
        <w:autoSpaceDE w:val="0"/>
        <w:autoSpaceDN w:val="0"/>
        <w:adjustRightInd w:val="0"/>
        <w:spacing w:after="0" w:line="240" w:lineRule="auto"/>
        <w:ind w:left="-360" w:firstLine="900"/>
        <w:jc w:val="center"/>
        <w:rPr>
          <w:rFonts w:eastAsia="Times New Roman" w:cs="Times New Roman"/>
          <w:sz w:val="20"/>
          <w:szCs w:val="20"/>
          <w:lang w:val="en-US" w:eastAsia="ar-SA"/>
        </w:rPr>
      </w:pPr>
    </w:p>
    <w:p w:rsidR="00C03A9D" w:rsidRPr="00C03A9D" w:rsidRDefault="00C03A9D" w:rsidP="00C03A9D">
      <w:pPr>
        <w:autoSpaceDE w:val="0"/>
        <w:autoSpaceDN w:val="0"/>
        <w:adjustRightInd w:val="0"/>
        <w:spacing w:after="0" w:line="240" w:lineRule="auto"/>
        <w:ind w:left="-360" w:firstLine="900"/>
        <w:jc w:val="center"/>
        <w:rPr>
          <w:rFonts w:eastAsia="Times New Roman" w:cs="Times New Roman"/>
          <w:sz w:val="20"/>
          <w:szCs w:val="20"/>
          <w:lang w:val="en-US" w:eastAsia="ar-SA"/>
        </w:rPr>
      </w:pPr>
    </w:p>
    <w:p w:rsidR="00C03A9D" w:rsidRPr="00C03A9D" w:rsidRDefault="00C03A9D" w:rsidP="00C03A9D">
      <w:pPr>
        <w:autoSpaceDE w:val="0"/>
        <w:autoSpaceDN w:val="0"/>
        <w:adjustRightInd w:val="0"/>
        <w:spacing w:after="0" w:line="240" w:lineRule="auto"/>
        <w:ind w:left="-360" w:firstLine="900"/>
        <w:jc w:val="center"/>
        <w:rPr>
          <w:rFonts w:eastAsia="Times New Roman" w:cs="Times New Roman"/>
          <w:sz w:val="20"/>
          <w:szCs w:val="20"/>
          <w:lang w:val="en-US" w:eastAsia="ar-SA"/>
        </w:rPr>
      </w:pPr>
    </w:p>
    <w:p w:rsidR="00C03A9D" w:rsidRPr="00C03A9D" w:rsidRDefault="00C03A9D" w:rsidP="00C03A9D">
      <w:pPr>
        <w:autoSpaceDE w:val="0"/>
        <w:autoSpaceDN w:val="0"/>
        <w:adjustRightInd w:val="0"/>
        <w:spacing w:after="0" w:line="240" w:lineRule="auto"/>
        <w:ind w:left="-360" w:firstLine="900"/>
        <w:jc w:val="center"/>
        <w:rPr>
          <w:rFonts w:eastAsia="Times New Roman" w:cs="Times New Roman"/>
          <w:sz w:val="20"/>
          <w:szCs w:val="20"/>
          <w:lang w:val="en-US" w:eastAsia="ar-SA"/>
        </w:rPr>
      </w:pPr>
    </w:p>
    <w:p w:rsidR="00C03A9D" w:rsidRPr="00C03A9D" w:rsidRDefault="00C03A9D" w:rsidP="00C03A9D">
      <w:pPr>
        <w:autoSpaceDE w:val="0"/>
        <w:autoSpaceDN w:val="0"/>
        <w:adjustRightInd w:val="0"/>
        <w:spacing w:after="0" w:line="240" w:lineRule="auto"/>
        <w:ind w:left="-360" w:firstLine="900"/>
        <w:jc w:val="center"/>
        <w:rPr>
          <w:rFonts w:eastAsia="Times New Roman" w:cs="Times New Roman"/>
          <w:sz w:val="20"/>
          <w:szCs w:val="20"/>
          <w:lang w:val="en-US" w:eastAsia="ar-SA"/>
        </w:rPr>
      </w:pPr>
    </w:p>
    <w:p w:rsidR="00C03A9D" w:rsidRPr="00C03A9D" w:rsidRDefault="00C03A9D" w:rsidP="00C03A9D">
      <w:pPr>
        <w:autoSpaceDE w:val="0"/>
        <w:autoSpaceDN w:val="0"/>
        <w:adjustRightInd w:val="0"/>
        <w:spacing w:after="0" w:line="240" w:lineRule="auto"/>
        <w:ind w:left="-360" w:firstLine="900"/>
        <w:jc w:val="center"/>
        <w:rPr>
          <w:rFonts w:eastAsia="Times New Roman" w:cs="Times New Roman"/>
          <w:sz w:val="20"/>
          <w:szCs w:val="20"/>
          <w:lang w:val="en-US" w:eastAsia="ar-SA"/>
        </w:rPr>
      </w:pPr>
    </w:p>
    <w:p w:rsidR="00C03A9D" w:rsidRPr="00BE74DA" w:rsidRDefault="00BE74DA" w:rsidP="00BE74DA">
      <w:pPr>
        <w:pStyle w:val="afff6"/>
        <w:autoSpaceDE w:val="0"/>
        <w:autoSpaceDN w:val="0"/>
        <w:adjustRightInd w:val="0"/>
        <w:ind w:left="1080"/>
        <w:rPr>
          <w:lang w:eastAsia="ar-SA"/>
        </w:rPr>
      </w:pPr>
      <w:r w:rsidRPr="00BE74DA">
        <w:rPr>
          <w:lang w:eastAsia="ar-SA"/>
        </w:rPr>
        <w:t>*или эквивалент</w:t>
      </w:r>
    </w:p>
    <w:p w:rsidR="00C03A9D" w:rsidRPr="00C03A9D" w:rsidRDefault="00C03A9D" w:rsidP="00C03A9D">
      <w:pPr>
        <w:autoSpaceDE w:val="0"/>
        <w:autoSpaceDN w:val="0"/>
        <w:adjustRightInd w:val="0"/>
        <w:spacing w:after="0" w:line="240" w:lineRule="auto"/>
        <w:ind w:left="-360" w:firstLine="900"/>
        <w:jc w:val="center"/>
        <w:rPr>
          <w:rFonts w:eastAsia="Times New Roman" w:cs="Times New Roman"/>
          <w:sz w:val="20"/>
          <w:szCs w:val="20"/>
          <w:lang w:val="en-US" w:eastAsia="ar-SA"/>
        </w:rPr>
      </w:pPr>
    </w:p>
    <w:p w:rsidR="00C03A9D" w:rsidRPr="00C03A9D" w:rsidRDefault="00C03A9D" w:rsidP="00C03A9D">
      <w:pPr>
        <w:autoSpaceDE w:val="0"/>
        <w:autoSpaceDN w:val="0"/>
        <w:adjustRightInd w:val="0"/>
        <w:spacing w:after="0" w:line="240" w:lineRule="auto"/>
        <w:ind w:left="-360" w:firstLine="900"/>
        <w:jc w:val="center"/>
        <w:rPr>
          <w:rFonts w:eastAsia="Times New Roman" w:cs="Times New Roman"/>
          <w:sz w:val="20"/>
          <w:szCs w:val="20"/>
          <w:lang w:val="en-US" w:eastAsia="ar-SA"/>
        </w:rPr>
      </w:pPr>
    </w:p>
    <w:p w:rsidR="00C03A9D" w:rsidRPr="00C03A9D" w:rsidRDefault="00C03A9D" w:rsidP="00C03A9D">
      <w:pPr>
        <w:autoSpaceDE w:val="0"/>
        <w:autoSpaceDN w:val="0"/>
        <w:adjustRightInd w:val="0"/>
        <w:spacing w:after="0" w:line="240" w:lineRule="auto"/>
        <w:ind w:left="-360" w:firstLine="900"/>
        <w:jc w:val="center"/>
        <w:rPr>
          <w:rFonts w:eastAsia="Times New Roman" w:cs="Times New Roman"/>
          <w:sz w:val="20"/>
          <w:szCs w:val="20"/>
          <w:lang w:val="en-US" w:eastAsia="ar-SA"/>
        </w:rPr>
      </w:pPr>
    </w:p>
    <w:p w:rsidR="00C03A9D" w:rsidRPr="00C03A9D" w:rsidRDefault="00C03A9D" w:rsidP="00C03A9D">
      <w:pPr>
        <w:autoSpaceDE w:val="0"/>
        <w:autoSpaceDN w:val="0"/>
        <w:adjustRightInd w:val="0"/>
        <w:spacing w:after="0" w:line="240" w:lineRule="auto"/>
        <w:ind w:left="-360" w:firstLine="900"/>
        <w:jc w:val="center"/>
        <w:rPr>
          <w:rFonts w:eastAsia="Times New Roman" w:cs="Times New Roman"/>
          <w:sz w:val="20"/>
          <w:szCs w:val="20"/>
          <w:lang w:val="en-US" w:eastAsia="ar-SA"/>
        </w:rPr>
      </w:pPr>
    </w:p>
    <w:p w:rsidR="00C03A9D" w:rsidRPr="00C03A9D" w:rsidRDefault="00C03A9D" w:rsidP="00C03A9D">
      <w:pPr>
        <w:autoSpaceDE w:val="0"/>
        <w:autoSpaceDN w:val="0"/>
        <w:adjustRightInd w:val="0"/>
        <w:spacing w:after="0" w:line="240" w:lineRule="auto"/>
        <w:ind w:left="-360" w:firstLine="900"/>
        <w:jc w:val="center"/>
        <w:rPr>
          <w:rFonts w:eastAsia="Times New Roman" w:cs="Times New Roman"/>
          <w:sz w:val="20"/>
          <w:szCs w:val="20"/>
          <w:lang w:eastAsia="ru-RU"/>
        </w:rPr>
      </w:pPr>
    </w:p>
    <w:p w:rsidR="00C03A9D" w:rsidRPr="00C03A9D" w:rsidRDefault="00C03A9D" w:rsidP="00A473E8">
      <w:pPr>
        <w:spacing w:after="0" w:line="240" w:lineRule="auto"/>
        <w:ind w:firstLine="709"/>
        <w:jc w:val="both"/>
        <w:rPr>
          <w:rFonts w:ascii="Times New Roman" w:eastAsia="Times New Roman" w:hAnsi="Times New Roman" w:cs="Times New Roman"/>
          <w:color w:val="000000"/>
          <w:spacing w:val="3"/>
          <w:sz w:val="24"/>
          <w:szCs w:val="24"/>
          <w:lang w:val="en-US"/>
        </w:rPr>
      </w:pPr>
    </w:p>
    <w:p w:rsidR="00A473E8" w:rsidRPr="00C91CD3" w:rsidRDefault="00A473E8" w:rsidP="00C91CD3">
      <w:pPr>
        <w:widowControl w:val="0"/>
        <w:tabs>
          <w:tab w:val="left" w:pos="-900"/>
        </w:tabs>
        <w:suppressAutoHyphens/>
        <w:spacing w:after="0" w:line="240" w:lineRule="auto"/>
        <w:jc w:val="center"/>
        <w:textAlignment w:val="baseline"/>
        <w:rPr>
          <w:rFonts w:ascii="Times New Roman" w:eastAsia="Times New Roman" w:hAnsi="Times New Roman" w:cs="Times New Roman"/>
          <w:b/>
          <w:sz w:val="24"/>
          <w:szCs w:val="24"/>
          <w:lang w:val="en-US" w:eastAsia="ru-RU"/>
        </w:rPr>
      </w:pPr>
      <w:r w:rsidRPr="00A473E8">
        <w:rPr>
          <w:rFonts w:ascii="Times New Roman" w:eastAsia="Calibri" w:hAnsi="Times New Roman" w:cs="Times New Roman"/>
          <w:b/>
          <w:sz w:val="24"/>
          <w:szCs w:val="24"/>
          <w:lang w:eastAsia="ar-SA"/>
        </w:rPr>
        <w:t>ОПРЕДЕЛЕНИЕ МАКСИМАЛЬНОЙ ЦЕНЫ КОНТРАКТА</w:t>
      </w:r>
    </w:p>
    <w:p w:rsidR="00A473E8" w:rsidRPr="00A473E8" w:rsidRDefault="00A473E8" w:rsidP="00A473E8">
      <w:pPr>
        <w:suppressAutoHyphens/>
        <w:snapToGrid w:val="0"/>
        <w:spacing w:after="0" w:line="240" w:lineRule="auto"/>
        <w:jc w:val="center"/>
        <w:rPr>
          <w:rFonts w:ascii="Times New Roman" w:eastAsia="Times New Roman" w:hAnsi="Times New Roman" w:cs="Times New Roman"/>
          <w:sz w:val="24"/>
          <w:szCs w:val="24"/>
          <w:lang w:eastAsia="ar-SA"/>
        </w:rPr>
      </w:pPr>
      <w:r w:rsidRPr="00A473E8">
        <w:rPr>
          <w:rFonts w:ascii="Times New Roman" w:eastAsia="Times New Roman" w:hAnsi="Times New Roman" w:cs="Times New Roman"/>
          <w:sz w:val="24"/>
          <w:szCs w:val="24"/>
          <w:lang w:eastAsia="ar-SA"/>
        </w:rPr>
        <w:t>(изучение рынка товаров, работ, услуг)</w:t>
      </w:r>
    </w:p>
    <w:p w:rsidR="00A473E8" w:rsidRPr="00A473E8" w:rsidRDefault="00A473E8" w:rsidP="00A473E8">
      <w:pPr>
        <w:suppressAutoHyphens/>
        <w:snapToGrid w:val="0"/>
        <w:spacing w:after="0" w:line="240" w:lineRule="auto"/>
        <w:jc w:val="center"/>
        <w:rPr>
          <w:rFonts w:ascii="Times New Roman" w:eastAsia="Times New Roman" w:hAnsi="Times New Roman" w:cs="Times New Roman"/>
          <w:sz w:val="24"/>
          <w:szCs w:val="24"/>
          <w:lang w:eastAsia="ar-SA"/>
        </w:rPr>
      </w:pPr>
    </w:p>
    <w:p w:rsidR="00A473E8" w:rsidRPr="00A473E8" w:rsidRDefault="00A473E8" w:rsidP="00A473E8">
      <w:pPr>
        <w:suppressAutoHyphens/>
        <w:snapToGrid w:val="0"/>
        <w:spacing w:after="0" w:line="240" w:lineRule="auto"/>
        <w:rPr>
          <w:rFonts w:ascii="Times New Roman" w:eastAsia="Times New Roman" w:hAnsi="Times New Roman" w:cs="Times New Roman"/>
          <w:sz w:val="24"/>
          <w:szCs w:val="24"/>
          <w:lang w:eastAsia="ar-SA"/>
        </w:rPr>
      </w:pPr>
    </w:p>
    <w:p w:rsidR="00A473E8" w:rsidRPr="00A473E8" w:rsidRDefault="00A473E8" w:rsidP="00A473E8">
      <w:pPr>
        <w:widowControl w:val="0"/>
        <w:autoSpaceDE w:val="0"/>
        <w:autoSpaceDN w:val="0"/>
        <w:adjustRightInd w:val="0"/>
        <w:spacing w:after="0" w:line="240" w:lineRule="auto"/>
        <w:rPr>
          <w:rFonts w:ascii="Times New Roman" w:eastAsia="Times New Roman" w:hAnsi="Times New Roman" w:cs="Courier New"/>
          <w:sz w:val="24"/>
        </w:rPr>
      </w:pPr>
    </w:p>
    <w:p w:rsidR="001C2765" w:rsidRPr="001C2765" w:rsidRDefault="001C2765" w:rsidP="001C2765">
      <w:pPr>
        <w:spacing w:after="0" w:line="240" w:lineRule="auto"/>
        <w:rPr>
          <w:rFonts w:ascii="Times New Roman" w:eastAsia="Times New Roman" w:hAnsi="Times New Roman" w:cs="Times New Roman"/>
          <w:color w:val="434343"/>
          <w:w w:val="85"/>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4488"/>
        <w:gridCol w:w="2805"/>
      </w:tblGrid>
      <w:tr w:rsidR="001C2765" w:rsidRPr="001C2765" w:rsidTr="00C03A9D">
        <w:trPr>
          <w:jc w:val="center"/>
        </w:trPr>
        <w:tc>
          <w:tcPr>
            <w:tcW w:w="748" w:type="dxa"/>
            <w:shd w:val="clear" w:color="auto" w:fill="auto"/>
          </w:tcPr>
          <w:p w:rsidR="001C2765" w:rsidRPr="001C2765" w:rsidRDefault="001C2765" w:rsidP="001C2765">
            <w:pPr>
              <w:spacing w:after="0" w:line="240" w:lineRule="auto"/>
              <w:rPr>
                <w:rFonts w:ascii="Times New Roman" w:eastAsia="Times New Roman" w:hAnsi="Times New Roman" w:cs="Times New Roman"/>
                <w:color w:val="434343"/>
                <w:w w:val="85"/>
                <w:sz w:val="24"/>
                <w:szCs w:val="24"/>
                <w:lang w:eastAsia="ru-RU"/>
              </w:rPr>
            </w:pPr>
            <w:r w:rsidRPr="001C2765">
              <w:rPr>
                <w:rFonts w:ascii="Times New Roman" w:eastAsia="Times New Roman" w:hAnsi="Times New Roman" w:cs="Times New Roman"/>
                <w:color w:val="434343"/>
                <w:w w:val="85"/>
                <w:sz w:val="24"/>
                <w:szCs w:val="24"/>
                <w:lang w:eastAsia="ru-RU"/>
              </w:rPr>
              <w:t xml:space="preserve">№ </w:t>
            </w:r>
            <w:proofErr w:type="gramStart"/>
            <w:r w:rsidRPr="001C2765">
              <w:rPr>
                <w:rFonts w:ascii="Times New Roman" w:eastAsia="Times New Roman" w:hAnsi="Times New Roman" w:cs="Times New Roman"/>
                <w:color w:val="434343"/>
                <w:w w:val="85"/>
                <w:sz w:val="24"/>
                <w:szCs w:val="24"/>
                <w:lang w:eastAsia="ru-RU"/>
              </w:rPr>
              <w:t>п</w:t>
            </w:r>
            <w:proofErr w:type="gramEnd"/>
            <w:r w:rsidRPr="001C2765">
              <w:rPr>
                <w:rFonts w:ascii="Times New Roman" w:eastAsia="Times New Roman" w:hAnsi="Times New Roman" w:cs="Times New Roman"/>
                <w:color w:val="434343"/>
                <w:w w:val="85"/>
                <w:sz w:val="24"/>
                <w:szCs w:val="24"/>
                <w:lang w:eastAsia="ru-RU"/>
              </w:rPr>
              <w:t>/п</w:t>
            </w:r>
          </w:p>
        </w:tc>
        <w:tc>
          <w:tcPr>
            <w:tcW w:w="4488" w:type="dxa"/>
            <w:shd w:val="clear" w:color="auto" w:fill="auto"/>
          </w:tcPr>
          <w:p w:rsidR="001C2765" w:rsidRPr="001C2765" w:rsidRDefault="001C2765" w:rsidP="001C2765">
            <w:pPr>
              <w:spacing w:after="0" w:line="240" w:lineRule="auto"/>
              <w:jc w:val="center"/>
              <w:rPr>
                <w:rFonts w:ascii="Times New Roman" w:eastAsia="Times New Roman" w:hAnsi="Times New Roman" w:cs="Times New Roman"/>
                <w:color w:val="434343"/>
                <w:w w:val="85"/>
                <w:sz w:val="24"/>
                <w:szCs w:val="24"/>
                <w:lang w:eastAsia="ru-RU"/>
              </w:rPr>
            </w:pPr>
            <w:r w:rsidRPr="001C2765">
              <w:rPr>
                <w:rFonts w:ascii="Times New Roman" w:eastAsia="Times New Roman" w:hAnsi="Times New Roman" w:cs="Times New Roman"/>
                <w:color w:val="434343"/>
                <w:w w:val="85"/>
                <w:sz w:val="24"/>
                <w:szCs w:val="24"/>
                <w:lang w:eastAsia="ru-RU"/>
              </w:rPr>
              <w:t>Наименование</w:t>
            </w:r>
          </w:p>
        </w:tc>
        <w:tc>
          <w:tcPr>
            <w:tcW w:w="2805" w:type="dxa"/>
            <w:shd w:val="clear" w:color="auto" w:fill="auto"/>
          </w:tcPr>
          <w:p w:rsidR="001C2765" w:rsidRPr="001C2765" w:rsidRDefault="001C2765" w:rsidP="001C2765">
            <w:pPr>
              <w:spacing w:after="0" w:line="240" w:lineRule="auto"/>
              <w:jc w:val="center"/>
              <w:rPr>
                <w:rFonts w:ascii="Times New Roman" w:eastAsia="Times New Roman" w:hAnsi="Times New Roman" w:cs="Times New Roman"/>
                <w:color w:val="434343"/>
                <w:w w:val="85"/>
                <w:sz w:val="24"/>
                <w:szCs w:val="24"/>
                <w:lang w:eastAsia="ru-RU"/>
              </w:rPr>
            </w:pPr>
            <w:r w:rsidRPr="001C2765">
              <w:rPr>
                <w:rFonts w:ascii="Times New Roman" w:eastAsia="Times New Roman" w:hAnsi="Times New Roman" w:cs="Times New Roman"/>
                <w:color w:val="434343"/>
                <w:w w:val="85"/>
                <w:sz w:val="24"/>
                <w:szCs w:val="24"/>
                <w:lang w:eastAsia="ru-RU"/>
              </w:rPr>
              <w:t>Цена</w:t>
            </w:r>
          </w:p>
        </w:tc>
      </w:tr>
      <w:tr w:rsidR="001C2765" w:rsidRPr="001C2765" w:rsidTr="00C03A9D">
        <w:trPr>
          <w:jc w:val="center"/>
        </w:trPr>
        <w:tc>
          <w:tcPr>
            <w:tcW w:w="748" w:type="dxa"/>
            <w:shd w:val="clear" w:color="auto" w:fill="auto"/>
          </w:tcPr>
          <w:p w:rsidR="001C2765" w:rsidRPr="001C2765" w:rsidRDefault="001C2765" w:rsidP="001C2765">
            <w:pPr>
              <w:spacing w:after="0" w:line="240" w:lineRule="auto"/>
              <w:jc w:val="center"/>
              <w:rPr>
                <w:rFonts w:ascii="Times New Roman" w:eastAsia="Times New Roman" w:hAnsi="Times New Roman" w:cs="Times New Roman"/>
                <w:color w:val="434343"/>
                <w:w w:val="85"/>
                <w:sz w:val="24"/>
                <w:szCs w:val="24"/>
                <w:lang w:eastAsia="ru-RU"/>
              </w:rPr>
            </w:pPr>
            <w:r w:rsidRPr="001C2765">
              <w:rPr>
                <w:rFonts w:ascii="Times New Roman" w:eastAsia="Times New Roman" w:hAnsi="Times New Roman" w:cs="Times New Roman"/>
                <w:color w:val="434343"/>
                <w:w w:val="85"/>
                <w:sz w:val="24"/>
                <w:szCs w:val="24"/>
                <w:lang w:eastAsia="ru-RU"/>
              </w:rPr>
              <w:t>1</w:t>
            </w:r>
          </w:p>
        </w:tc>
        <w:tc>
          <w:tcPr>
            <w:tcW w:w="4488" w:type="dxa"/>
            <w:shd w:val="clear" w:color="auto" w:fill="auto"/>
          </w:tcPr>
          <w:p w:rsidR="001C2765" w:rsidRPr="001C2765" w:rsidRDefault="001C2765" w:rsidP="001C2765">
            <w:pPr>
              <w:spacing w:after="0" w:line="240" w:lineRule="auto"/>
              <w:rPr>
                <w:rFonts w:ascii="Times New Roman" w:eastAsia="Times New Roman" w:hAnsi="Times New Roman" w:cs="Times New Roman"/>
                <w:color w:val="434343"/>
                <w:w w:val="85"/>
                <w:sz w:val="24"/>
                <w:szCs w:val="24"/>
                <w:lang w:eastAsia="ru-RU"/>
              </w:rPr>
            </w:pPr>
            <w:r w:rsidRPr="001C2765">
              <w:rPr>
                <w:rFonts w:ascii="Times New Roman" w:eastAsia="Times New Roman" w:hAnsi="Times New Roman" w:cs="Times New Roman"/>
                <w:color w:val="434343"/>
                <w:w w:val="85"/>
                <w:sz w:val="24"/>
                <w:szCs w:val="24"/>
                <w:lang w:eastAsia="ru-RU"/>
              </w:rPr>
              <w:t>Поставщик 1</w:t>
            </w:r>
          </w:p>
        </w:tc>
        <w:tc>
          <w:tcPr>
            <w:tcW w:w="2805" w:type="dxa"/>
            <w:shd w:val="clear" w:color="auto" w:fill="auto"/>
          </w:tcPr>
          <w:p w:rsidR="001C2765" w:rsidRPr="001C2765" w:rsidRDefault="001C2765" w:rsidP="001C2765">
            <w:pPr>
              <w:spacing w:after="0" w:line="240" w:lineRule="auto"/>
              <w:rPr>
                <w:rFonts w:ascii="Times New Roman" w:eastAsia="Times New Roman" w:hAnsi="Times New Roman" w:cs="Times New Roman"/>
                <w:color w:val="434343"/>
                <w:w w:val="85"/>
                <w:sz w:val="24"/>
                <w:szCs w:val="24"/>
                <w:lang w:eastAsia="ru-RU"/>
              </w:rPr>
            </w:pPr>
            <w:r w:rsidRPr="001C2765">
              <w:rPr>
                <w:rFonts w:ascii="Times New Roman" w:eastAsia="Times New Roman" w:hAnsi="Times New Roman" w:cs="Times New Roman"/>
                <w:color w:val="434343"/>
                <w:w w:val="85"/>
                <w:sz w:val="24"/>
                <w:szCs w:val="24"/>
                <w:lang w:eastAsia="ru-RU"/>
              </w:rPr>
              <w:t>95000 руб.</w:t>
            </w:r>
          </w:p>
        </w:tc>
      </w:tr>
      <w:tr w:rsidR="001C2765" w:rsidRPr="001C2765" w:rsidTr="00C03A9D">
        <w:trPr>
          <w:jc w:val="center"/>
        </w:trPr>
        <w:tc>
          <w:tcPr>
            <w:tcW w:w="748" w:type="dxa"/>
            <w:shd w:val="clear" w:color="auto" w:fill="auto"/>
          </w:tcPr>
          <w:p w:rsidR="001C2765" w:rsidRPr="001C2765" w:rsidRDefault="001C2765" w:rsidP="001C2765">
            <w:pPr>
              <w:spacing w:after="0" w:line="240" w:lineRule="auto"/>
              <w:jc w:val="center"/>
              <w:rPr>
                <w:rFonts w:ascii="Times New Roman" w:eastAsia="Times New Roman" w:hAnsi="Times New Roman" w:cs="Times New Roman"/>
                <w:color w:val="434343"/>
                <w:w w:val="85"/>
                <w:sz w:val="24"/>
                <w:szCs w:val="24"/>
                <w:lang w:eastAsia="ru-RU"/>
              </w:rPr>
            </w:pPr>
            <w:r w:rsidRPr="001C2765">
              <w:rPr>
                <w:rFonts w:ascii="Times New Roman" w:eastAsia="Times New Roman" w:hAnsi="Times New Roman" w:cs="Times New Roman"/>
                <w:color w:val="434343"/>
                <w:w w:val="85"/>
                <w:sz w:val="24"/>
                <w:szCs w:val="24"/>
                <w:lang w:eastAsia="ru-RU"/>
              </w:rPr>
              <w:t>2</w:t>
            </w:r>
          </w:p>
        </w:tc>
        <w:tc>
          <w:tcPr>
            <w:tcW w:w="4488" w:type="dxa"/>
            <w:shd w:val="clear" w:color="auto" w:fill="auto"/>
          </w:tcPr>
          <w:p w:rsidR="001C2765" w:rsidRPr="001C2765" w:rsidRDefault="001C2765" w:rsidP="001C2765">
            <w:pPr>
              <w:spacing w:after="0" w:line="240" w:lineRule="auto"/>
              <w:rPr>
                <w:rFonts w:ascii="Times New Roman" w:eastAsia="Times New Roman" w:hAnsi="Times New Roman" w:cs="Times New Roman"/>
                <w:color w:val="434343"/>
                <w:w w:val="85"/>
                <w:sz w:val="24"/>
                <w:szCs w:val="24"/>
                <w:lang w:eastAsia="ru-RU"/>
              </w:rPr>
            </w:pPr>
            <w:r w:rsidRPr="001C2765">
              <w:rPr>
                <w:rFonts w:ascii="Times New Roman" w:eastAsia="Times New Roman" w:hAnsi="Times New Roman" w:cs="Times New Roman"/>
                <w:color w:val="434343"/>
                <w:w w:val="85"/>
                <w:sz w:val="24"/>
                <w:szCs w:val="24"/>
                <w:lang w:eastAsia="ru-RU"/>
              </w:rPr>
              <w:t>Поставщик 2</w:t>
            </w:r>
          </w:p>
        </w:tc>
        <w:tc>
          <w:tcPr>
            <w:tcW w:w="2805" w:type="dxa"/>
            <w:shd w:val="clear" w:color="auto" w:fill="auto"/>
          </w:tcPr>
          <w:p w:rsidR="001C2765" w:rsidRPr="001C2765" w:rsidRDefault="001C2765" w:rsidP="001C2765">
            <w:pPr>
              <w:spacing w:after="0" w:line="240" w:lineRule="auto"/>
              <w:rPr>
                <w:rFonts w:ascii="Times New Roman" w:eastAsia="Times New Roman" w:hAnsi="Times New Roman" w:cs="Times New Roman"/>
                <w:color w:val="434343"/>
                <w:w w:val="85"/>
                <w:sz w:val="24"/>
                <w:szCs w:val="24"/>
                <w:lang w:eastAsia="ru-RU"/>
              </w:rPr>
            </w:pPr>
            <w:r w:rsidRPr="001C2765">
              <w:rPr>
                <w:rFonts w:ascii="Times New Roman" w:eastAsia="Times New Roman" w:hAnsi="Times New Roman" w:cs="Times New Roman"/>
                <w:color w:val="434343"/>
                <w:w w:val="85"/>
                <w:sz w:val="24"/>
                <w:szCs w:val="24"/>
                <w:lang w:eastAsia="ru-RU"/>
              </w:rPr>
              <w:t>1005000 руб.</w:t>
            </w:r>
          </w:p>
        </w:tc>
      </w:tr>
      <w:tr w:rsidR="001C2765" w:rsidRPr="001C2765" w:rsidTr="00C03A9D">
        <w:trPr>
          <w:jc w:val="center"/>
        </w:trPr>
        <w:tc>
          <w:tcPr>
            <w:tcW w:w="748" w:type="dxa"/>
            <w:shd w:val="clear" w:color="auto" w:fill="auto"/>
          </w:tcPr>
          <w:p w:rsidR="001C2765" w:rsidRPr="001C2765" w:rsidRDefault="001C2765" w:rsidP="001C2765">
            <w:pPr>
              <w:spacing w:after="0" w:line="240" w:lineRule="auto"/>
              <w:jc w:val="center"/>
              <w:rPr>
                <w:rFonts w:ascii="Times New Roman" w:eastAsia="Times New Roman" w:hAnsi="Times New Roman" w:cs="Times New Roman"/>
                <w:color w:val="434343"/>
                <w:w w:val="85"/>
                <w:sz w:val="24"/>
                <w:szCs w:val="24"/>
                <w:lang w:eastAsia="ru-RU"/>
              </w:rPr>
            </w:pPr>
            <w:r w:rsidRPr="001C2765">
              <w:rPr>
                <w:rFonts w:ascii="Times New Roman" w:eastAsia="Times New Roman" w:hAnsi="Times New Roman" w:cs="Times New Roman"/>
                <w:color w:val="434343"/>
                <w:w w:val="85"/>
                <w:sz w:val="24"/>
                <w:szCs w:val="24"/>
                <w:lang w:eastAsia="ru-RU"/>
              </w:rPr>
              <w:t>3</w:t>
            </w:r>
          </w:p>
        </w:tc>
        <w:tc>
          <w:tcPr>
            <w:tcW w:w="4488" w:type="dxa"/>
            <w:shd w:val="clear" w:color="auto" w:fill="auto"/>
          </w:tcPr>
          <w:p w:rsidR="001C2765" w:rsidRPr="001C2765" w:rsidRDefault="001C2765" w:rsidP="001C2765">
            <w:pPr>
              <w:spacing w:after="0" w:line="240" w:lineRule="auto"/>
              <w:rPr>
                <w:rFonts w:ascii="Times New Roman" w:eastAsia="Times New Roman" w:hAnsi="Times New Roman" w:cs="Times New Roman"/>
                <w:color w:val="434343"/>
                <w:w w:val="85"/>
                <w:sz w:val="24"/>
                <w:szCs w:val="24"/>
                <w:lang w:eastAsia="ru-RU"/>
              </w:rPr>
            </w:pPr>
            <w:r w:rsidRPr="001C2765">
              <w:rPr>
                <w:rFonts w:ascii="Times New Roman" w:eastAsia="Times New Roman" w:hAnsi="Times New Roman" w:cs="Times New Roman"/>
                <w:color w:val="434343"/>
                <w:w w:val="85"/>
                <w:sz w:val="24"/>
                <w:szCs w:val="24"/>
                <w:lang w:eastAsia="ru-RU"/>
              </w:rPr>
              <w:t>Поставщик 3</w:t>
            </w:r>
          </w:p>
        </w:tc>
        <w:tc>
          <w:tcPr>
            <w:tcW w:w="2805" w:type="dxa"/>
            <w:shd w:val="clear" w:color="auto" w:fill="auto"/>
          </w:tcPr>
          <w:p w:rsidR="001C2765" w:rsidRPr="001C2765" w:rsidRDefault="001C2765" w:rsidP="001C2765">
            <w:pPr>
              <w:spacing w:after="0" w:line="240" w:lineRule="auto"/>
              <w:rPr>
                <w:rFonts w:ascii="Times New Roman" w:eastAsia="Times New Roman" w:hAnsi="Times New Roman" w:cs="Times New Roman"/>
                <w:color w:val="434343"/>
                <w:w w:val="85"/>
                <w:sz w:val="24"/>
                <w:szCs w:val="24"/>
                <w:lang w:eastAsia="ru-RU"/>
              </w:rPr>
            </w:pPr>
            <w:r w:rsidRPr="001C2765">
              <w:rPr>
                <w:rFonts w:ascii="Times New Roman" w:eastAsia="Times New Roman" w:hAnsi="Times New Roman" w:cs="Times New Roman"/>
                <w:color w:val="434343"/>
                <w:w w:val="85"/>
                <w:sz w:val="24"/>
                <w:szCs w:val="24"/>
                <w:lang w:eastAsia="ru-RU"/>
              </w:rPr>
              <w:t>105000 руб.</w:t>
            </w:r>
          </w:p>
        </w:tc>
      </w:tr>
      <w:tr w:rsidR="001C2765" w:rsidRPr="001C2765" w:rsidTr="00C03A9D">
        <w:trPr>
          <w:jc w:val="center"/>
        </w:trPr>
        <w:tc>
          <w:tcPr>
            <w:tcW w:w="748" w:type="dxa"/>
            <w:shd w:val="clear" w:color="auto" w:fill="auto"/>
          </w:tcPr>
          <w:p w:rsidR="001C2765" w:rsidRPr="001C2765" w:rsidRDefault="001C2765" w:rsidP="001C2765">
            <w:pPr>
              <w:spacing w:after="0" w:line="240" w:lineRule="auto"/>
              <w:jc w:val="center"/>
              <w:rPr>
                <w:rFonts w:ascii="Times New Roman" w:eastAsia="Times New Roman" w:hAnsi="Times New Roman" w:cs="Times New Roman"/>
                <w:color w:val="434343"/>
                <w:w w:val="85"/>
                <w:sz w:val="24"/>
                <w:szCs w:val="24"/>
                <w:lang w:eastAsia="ru-RU"/>
              </w:rPr>
            </w:pPr>
            <w:r w:rsidRPr="001C2765">
              <w:rPr>
                <w:rFonts w:ascii="Times New Roman" w:eastAsia="Times New Roman" w:hAnsi="Times New Roman" w:cs="Times New Roman"/>
                <w:color w:val="434343"/>
                <w:w w:val="85"/>
                <w:sz w:val="24"/>
                <w:szCs w:val="24"/>
                <w:lang w:eastAsia="ru-RU"/>
              </w:rPr>
              <w:t>4</w:t>
            </w:r>
          </w:p>
        </w:tc>
        <w:tc>
          <w:tcPr>
            <w:tcW w:w="4488" w:type="dxa"/>
            <w:shd w:val="clear" w:color="auto" w:fill="auto"/>
          </w:tcPr>
          <w:p w:rsidR="001C2765" w:rsidRPr="001C2765" w:rsidRDefault="001C2765" w:rsidP="001C2765">
            <w:pPr>
              <w:spacing w:after="0" w:line="240" w:lineRule="auto"/>
              <w:rPr>
                <w:rFonts w:ascii="Times New Roman" w:eastAsia="Times New Roman" w:hAnsi="Times New Roman" w:cs="Times New Roman"/>
                <w:color w:val="434343"/>
                <w:w w:val="85"/>
                <w:sz w:val="24"/>
                <w:szCs w:val="24"/>
                <w:lang w:eastAsia="ru-RU"/>
              </w:rPr>
            </w:pPr>
            <w:r w:rsidRPr="001C2765">
              <w:rPr>
                <w:rFonts w:ascii="Times New Roman" w:eastAsia="Times New Roman" w:hAnsi="Times New Roman" w:cs="Times New Roman"/>
                <w:color w:val="434343"/>
                <w:w w:val="85"/>
                <w:sz w:val="24"/>
                <w:szCs w:val="24"/>
                <w:lang w:eastAsia="ru-RU"/>
              </w:rPr>
              <w:t>Поставщик 4</w:t>
            </w:r>
          </w:p>
        </w:tc>
        <w:tc>
          <w:tcPr>
            <w:tcW w:w="2805" w:type="dxa"/>
            <w:shd w:val="clear" w:color="auto" w:fill="auto"/>
          </w:tcPr>
          <w:p w:rsidR="001C2765" w:rsidRPr="001C2765" w:rsidRDefault="001C2765" w:rsidP="001C2765">
            <w:pPr>
              <w:spacing w:after="0" w:line="240" w:lineRule="auto"/>
              <w:rPr>
                <w:rFonts w:ascii="Times New Roman" w:eastAsia="Times New Roman" w:hAnsi="Times New Roman" w:cs="Times New Roman"/>
                <w:color w:val="434343"/>
                <w:w w:val="85"/>
                <w:sz w:val="24"/>
                <w:szCs w:val="24"/>
                <w:lang w:eastAsia="ru-RU"/>
              </w:rPr>
            </w:pPr>
            <w:r w:rsidRPr="001C2765">
              <w:rPr>
                <w:rFonts w:ascii="Times New Roman" w:eastAsia="Times New Roman" w:hAnsi="Times New Roman" w:cs="Times New Roman"/>
                <w:color w:val="434343"/>
                <w:w w:val="85"/>
                <w:sz w:val="24"/>
                <w:szCs w:val="24"/>
                <w:lang w:eastAsia="ru-RU"/>
              </w:rPr>
              <w:t>95000 руб.</w:t>
            </w:r>
          </w:p>
        </w:tc>
      </w:tr>
      <w:tr w:rsidR="001C2765" w:rsidRPr="001C2765" w:rsidTr="00C03A9D">
        <w:trPr>
          <w:jc w:val="center"/>
        </w:trPr>
        <w:tc>
          <w:tcPr>
            <w:tcW w:w="748" w:type="dxa"/>
            <w:shd w:val="clear" w:color="auto" w:fill="auto"/>
          </w:tcPr>
          <w:p w:rsidR="001C2765" w:rsidRPr="001C2765" w:rsidRDefault="001C2765" w:rsidP="001C2765">
            <w:pPr>
              <w:spacing w:after="0" w:line="240" w:lineRule="auto"/>
              <w:jc w:val="center"/>
              <w:rPr>
                <w:rFonts w:ascii="Times New Roman" w:eastAsia="Times New Roman" w:hAnsi="Times New Roman" w:cs="Times New Roman"/>
                <w:color w:val="434343"/>
                <w:w w:val="85"/>
                <w:sz w:val="24"/>
                <w:szCs w:val="24"/>
                <w:lang w:eastAsia="ru-RU"/>
              </w:rPr>
            </w:pPr>
            <w:r w:rsidRPr="001C2765">
              <w:rPr>
                <w:rFonts w:ascii="Times New Roman" w:eastAsia="Times New Roman" w:hAnsi="Times New Roman" w:cs="Times New Roman"/>
                <w:color w:val="434343"/>
                <w:w w:val="85"/>
                <w:sz w:val="24"/>
                <w:szCs w:val="24"/>
                <w:lang w:eastAsia="ru-RU"/>
              </w:rPr>
              <w:t>5</w:t>
            </w:r>
          </w:p>
        </w:tc>
        <w:tc>
          <w:tcPr>
            <w:tcW w:w="4488" w:type="dxa"/>
            <w:shd w:val="clear" w:color="auto" w:fill="auto"/>
          </w:tcPr>
          <w:p w:rsidR="001C2765" w:rsidRPr="001C2765" w:rsidRDefault="001C2765" w:rsidP="001C2765">
            <w:pPr>
              <w:spacing w:after="0" w:line="240" w:lineRule="auto"/>
              <w:rPr>
                <w:rFonts w:ascii="Times New Roman" w:eastAsia="Times New Roman" w:hAnsi="Times New Roman" w:cs="Times New Roman"/>
                <w:color w:val="434343"/>
                <w:w w:val="85"/>
                <w:sz w:val="24"/>
                <w:szCs w:val="24"/>
                <w:lang w:eastAsia="ru-RU"/>
              </w:rPr>
            </w:pPr>
            <w:r w:rsidRPr="001C2765">
              <w:rPr>
                <w:rFonts w:ascii="Times New Roman" w:eastAsia="Times New Roman" w:hAnsi="Times New Roman" w:cs="Times New Roman"/>
                <w:color w:val="434343"/>
                <w:w w:val="85"/>
                <w:sz w:val="24"/>
                <w:szCs w:val="24"/>
                <w:lang w:eastAsia="ru-RU"/>
              </w:rPr>
              <w:t>Поставщик 5</w:t>
            </w:r>
          </w:p>
        </w:tc>
        <w:tc>
          <w:tcPr>
            <w:tcW w:w="2805" w:type="dxa"/>
            <w:shd w:val="clear" w:color="auto" w:fill="auto"/>
          </w:tcPr>
          <w:p w:rsidR="001C2765" w:rsidRPr="001C2765" w:rsidRDefault="001C2765" w:rsidP="001C2765">
            <w:pPr>
              <w:spacing w:after="0" w:line="240" w:lineRule="auto"/>
              <w:rPr>
                <w:rFonts w:ascii="Times New Roman" w:eastAsia="Times New Roman" w:hAnsi="Times New Roman" w:cs="Times New Roman"/>
                <w:color w:val="434343"/>
                <w:w w:val="85"/>
                <w:sz w:val="24"/>
                <w:szCs w:val="24"/>
                <w:lang w:eastAsia="ru-RU"/>
              </w:rPr>
            </w:pPr>
            <w:r w:rsidRPr="001C2765">
              <w:rPr>
                <w:rFonts w:ascii="Times New Roman" w:eastAsia="Times New Roman" w:hAnsi="Times New Roman" w:cs="Times New Roman"/>
                <w:color w:val="434343"/>
                <w:w w:val="85"/>
                <w:sz w:val="24"/>
                <w:szCs w:val="24"/>
                <w:lang w:val="en-US" w:eastAsia="ru-RU"/>
              </w:rPr>
              <w:t xml:space="preserve">100000 </w:t>
            </w:r>
            <w:r w:rsidRPr="001C2765">
              <w:rPr>
                <w:rFonts w:ascii="Times New Roman" w:eastAsia="Times New Roman" w:hAnsi="Times New Roman" w:cs="Times New Roman"/>
                <w:color w:val="434343"/>
                <w:w w:val="85"/>
                <w:sz w:val="24"/>
                <w:szCs w:val="24"/>
                <w:lang w:eastAsia="ru-RU"/>
              </w:rPr>
              <w:t>руб.</w:t>
            </w:r>
          </w:p>
        </w:tc>
      </w:tr>
      <w:tr w:rsidR="001C2765" w:rsidRPr="001C2765" w:rsidTr="00C03A9D">
        <w:trPr>
          <w:jc w:val="center"/>
        </w:trPr>
        <w:tc>
          <w:tcPr>
            <w:tcW w:w="748" w:type="dxa"/>
            <w:shd w:val="clear" w:color="auto" w:fill="auto"/>
          </w:tcPr>
          <w:p w:rsidR="001C2765" w:rsidRPr="001C2765" w:rsidRDefault="001C2765" w:rsidP="001C2765">
            <w:pPr>
              <w:spacing w:after="0" w:line="240" w:lineRule="auto"/>
              <w:jc w:val="center"/>
              <w:rPr>
                <w:rFonts w:ascii="Times New Roman" w:eastAsia="Times New Roman" w:hAnsi="Times New Roman" w:cs="Times New Roman"/>
                <w:color w:val="434343"/>
                <w:w w:val="85"/>
                <w:sz w:val="24"/>
                <w:szCs w:val="24"/>
                <w:lang w:eastAsia="ru-RU"/>
              </w:rPr>
            </w:pPr>
            <w:r w:rsidRPr="001C2765">
              <w:rPr>
                <w:rFonts w:ascii="Times New Roman" w:eastAsia="Times New Roman" w:hAnsi="Times New Roman" w:cs="Times New Roman"/>
                <w:color w:val="434343"/>
                <w:w w:val="85"/>
                <w:sz w:val="24"/>
                <w:szCs w:val="24"/>
                <w:lang w:eastAsia="ru-RU"/>
              </w:rPr>
              <w:t>6</w:t>
            </w:r>
          </w:p>
        </w:tc>
        <w:tc>
          <w:tcPr>
            <w:tcW w:w="4488" w:type="dxa"/>
            <w:shd w:val="clear" w:color="auto" w:fill="auto"/>
          </w:tcPr>
          <w:p w:rsidR="001C2765" w:rsidRPr="001C2765" w:rsidRDefault="001C2765" w:rsidP="001C2765">
            <w:pPr>
              <w:spacing w:after="0" w:line="240" w:lineRule="auto"/>
              <w:rPr>
                <w:rFonts w:ascii="Times New Roman" w:eastAsia="Times New Roman" w:hAnsi="Times New Roman" w:cs="Times New Roman"/>
                <w:color w:val="434343"/>
                <w:w w:val="85"/>
                <w:sz w:val="24"/>
                <w:szCs w:val="24"/>
                <w:lang w:eastAsia="ru-RU"/>
              </w:rPr>
            </w:pPr>
            <w:r w:rsidRPr="001C2765">
              <w:rPr>
                <w:rFonts w:ascii="Times New Roman" w:eastAsia="Times New Roman" w:hAnsi="Times New Roman" w:cs="Times New Roman"/>
                <w:color w:val="434343"/>
                <w:w w:val="85"/>
                <w:sz w:val="24"/>
                <w:szCs w:val="24"/>
                <w:lang w:eastAsia="ru-RU"/>
              </w:rPr>
              <w:t>Дата изучения рынка</w:t>
            </w:r>
          </w:p>
        </w:tc>
        <w:tc>
          <w:tcPr>
            <w:tcW w:w="2805" w:type="dxa"/>
            <w:shd w:val="clear" w:color="auto" w:fill="auto"/>
          </w:tcPr>
          <w:p w:rsidR="001C2765" w:rsidRPr="001C2765" w:rsidRDefault="001C2765" w:rsidP="001C2765">
            <w:pPr>
              <w:spacing w:after="0" w:line="240" w:lineRule="auto"/>
              <w:rPr>
                <w:rFonts w:ascii="Times New Roman" w:eastAsia="Times New Roman" w:hAnsi="Times New Roman" w:cs="Times New Roman"/>
                <w:color w:val="434343"/>
                <w:w w:val="85"/>
                <w:sz w:val="24"/>
                <w:szCs w:val="24"/>
                <w:lang w:eastAsia="ru-RU"/>
              </w:rPr>
            </w:pPr>
            <w:r w:rsidRPr="001C2765">
              <w:rPr>
                <w:rFonts w:ascii="Times New Roman" w:eastAsia="Times New Roman" w:hAnsi="Times New Roman" w:cs="Times New Roman"/>
                <w:color w:val="434343"/>
                <w:w w:val="85"/>
                <w:sz w:val="24"/>
                <w:szCs w:val="24"/>
                <w:lang w:eastAsia="ru-RU"/>
              </w:rPr>
              <w:t xml:space="preserve">Февраль – март </w:t>
            </w:r>
          </w:p>
        </w:tc>
      </w:tr>
      <w:tr w:rsidR="001C2765" w:rsidRPr="001C2765" w:rsidTr="00C03A9D">
        <w:trPr>
          <w:jc w:val="center"/>
        </w:trPr>
        <w:tc>
          <w:tcPr>
            <w:tcW w:w="748" w:type="dxa"/>
            <w:shd w:val="clear" w:color="auto" w:fill="auto"/>
          </w:tcPr>
          <w:p w:rsidR="001C2765" w:rsidRPr="001C2765" w:rsidRDefault="001C2765" w:rsidP="001C2765">
            <w:pPr>
              <w:spacing w:after="0" w:line="240" w:lineRule="auto"/>
              <w:jc w:val="center"/>
              <w:rPr>
                <w:rFonts w:ascii="Times New Roman" w:eastAsia="Times New Roman" w:hAnsi="Times New Roman" w:cs="Times New Roman"/>
                <w:color w:val="434343"/>
                <w:w w:val="85"/>
                <w:sz w:val="24"/>
                <w:szCs w:val="24"/>
                <w:lang w:eastAsia="ru-RU"/>
              </w:rPr>
            </w:pPr>
            <w:r w:rsidRPr="001C2765">
              <w:rPr>
                <w:rFonts w:ascii="Times New Roman" w:eastAsia="Times New Roman" w:hAnsi="Times New Roman" w:cs="Times New Roman"/>
                <w:color w:val="434343"/>
                <w:w w:val="85"/>
                <w:sz w:val="24"/>
                <w:szCs w:val="24"/>
                <w:lang w:eastAsia="ru-RU"/>
              </w:rPr>
              <w:t>7</w:t>
            </w:r>
          </w:p>
        </w:tc>
        <w:tc>
          <w:tcPr>
            <w:tcW w:w="4488" w:type="dxa"/>
            <w:shd w:val="clear" w:color="auto" w:fill="auto"/>
          </w:tcPr>
          <w:p w:rsidR="001C2765" w:rsidRPr="001C2765" w:rsidRDefault="001C2765" w:rsidP="001C2765">
            <w:pPr>
              <w:spacing w:after="0" w:line="240" w:lineRule="auto"/>
              <w:rPr>
                <w:rFonts w:ascii="Times New Roman" w:eastAsia="Times New Roman" w:hAnsi="Times New Roman" w:cs="Times New Roman"/>
                <w:color w:val="434343"/>
                <w:w w:val="85"/>
                <w:sz w:val="24"/>
                <w:szCs w:val="24"/>
                <w:lang w:eastAsia="ru-RU"/>
              </w:rPr>
            </w:pPr>
            <w:r w:rsidRPr="001C2765">
              <w:rPr>
                <w:rFonts w:ascii="Times New Roman" w:eastAsia="Times New Roman" w:hAnsi="Times New Roman" w:cs="Times New Roman"/>
                <w:color w:val="434343"/>
                <w:w w:val="85"/>
                <w:sz w:val="24"/>
                <w:szCs w:val="24"/>
                <w:lang w:eastAsia="ru-RU"/>
              </w:rPr>
              <w:t>Способ изучения рынка</w:t>
            </w:r>
          </w:p>
        </w:tc>
        <w:tc>
          <w:tcPr>
            <w:tcW w:w="2805" w:type="dxa"/>
            <w:shd w:val="clear" w:color="auto" w:fill="auto"/>
          </w:tcPr>
          <w:p w:rsidR="001C2765" w:rsidRPr="001C2765" w:rsidRDefault="001C2765" w:rsidP="001C2765">
            <w:pPr>
              <w:spacing w:after="0" w:line="240" w:lineRule="auto"/>
              <w:rPr>
                <w:rFonts w:ascii="Times New Roman" w:eastAsia="Times New Roman" w:hAnsi="Times New Roman" w:cs="Times New Roman"/>
                <w:color w:val="434343"/>
                <w:w w:val="85"/>
                <w:sz w:val="24"/>
                <w:szCs w:val="24"/>
                <w:lang w:eastAsia="ru-RU"/>
              </w:rPr>
            </w:pPr>
            <w:r w:rsidRPr="001C2765">
              <w:rPr>
                <w:rFonts w:ascii="Times New Roman" w:eastAsia="Times New Roman" w:hAnsi="Times New Roman" w:cs="Times New Roman"/>
                <w:color w:val="434343"/>
                <w:w w:val="85"/>
                <w:sz w:val="24"/>
                <w:szCs w:val="24"/>
                <w:lang w:eastAsia="ru-RU"/>
              </w:rPr>
              <w:t>Метод сопоставления рыночных цен</w:t>
            </w:r>
          </w:p>
        </w:tc>
      </w:tr>
      <w:tr w:rsidR="001C2765" w:rsidRPr="001C2765" w:rsidTr="00C03A9D">
        <w:trPr>
          <w:jc w:val="center"/>
        </w:trPr>
        <w:tc>
          <w:tcPr>
            <w:tcW w:w="748" w:type="dxa"/>
            <w:shd w:val="clear" w:color="auto" w:fill="auto"/>
          </w:tcPr>
          <w:p w:rsidR="001C2765" w:rsidRPr="001C2765" w:rsidRDefault="001C2765" w:rsidP="001C2765">
            <w:pPr>
              <w:spacing w:after="0" w:line="240" w:lineRule="auto"/>
              <w:jc w:val="center"/>
              <w:rPr>
                <w:rFonts w:ascii="Times New Roman" w:eastAsia="Times New Roman" w:hAnsi="Times New Roman" w:cs="Times New Roman"/>
                <w:color w:val="434343"/>
                <w:w w:val="85"/>
                <w:sz w:val="24"/>
                <w:szCs w:val="24"/>
                <w:lang w:eastAsia="ru-RU"/>
              </w:rPr>
            </w:pPr>
            <w:r w:rsidRPr="001C2765">
              <w:rPr>
                <w:rFonts w:ascii="Times New Roman" w:eastAsia="Times New Roman" w:hAnsi="Times New Roman" w:cs="Times New Roman"/>
                <w:color w:val="434343"/>
                <w:w w:val="85"/>
                <w:sz w:val="24"/>
                <w:szCs w:val="24"/>
                <w:lang w:eastAsia="ru-RU"/>
              </w:rPr>
              <w:t>8</w:t>
            </w:r>
          </w:p>
        </w:tc>
        <w:tc>
          <w:tcPr>
            <w:tcW w:w="4488" w:type="dxa"/>
            <w:shd w:val="clear" w:color="auto" w:fill="auto"/>
          </w:tcPr>
          <w:p w:rsidR="001C2765" w:rsidRPr="001C2765" w:rsidRDefault="001C2765" w:rsidP="001C2765">
            <w:pPr>
              <w:spacing w:after="0" w:line="240" w:lineRule="auto"/>
              <w:rPr>
                <w:rFonts w:ascii="Times New Roman" w:eastAsia="Times New Roman" w:hAnsi="Times New Roman" w:cs="Times New Roman"/>
                <w:color w:val="434343"/>
                <w:w w:val="85"/>
                <w:sz w:val="24"/>
                <w:szCs w:val="24"/>
                <w:lang w:eastAsia="ru-RU"/>
              </w:rPr>
            </w:pPr>
            <w:r w:rsidRPr="001C2765">
              <w:rPr>
                <w:rFonts w:ascii="Times New Roman" w:eastAsia="Times New Roman" w:hAnsi="Times New Roman" w:cs="Times New Roman"/>
                <w:color w:val="434343"/>
                <w:w w:val="85"/>
                <w:sz w:val="24"/>
                <w:szCs w:val="24"/>
                <w:lang w:eastAsia="ru-RU"/>
              </w:rPr>
              <w:t>Средняя рыночная цена товара составляет</w:t>
            </w:r>
          </w:p>
        </w:tc>
        <w:tc>
          <w:tcPr>
            <w:tcW w:w="2805" w:type="dxa"/>
            <w:shd w:val="clear" w:color="auto" w:fill="auto"/>
          </w:tcPr>
          <w:p w:rsidR="001C2765" w:rsidRPr="001C2765" w:rsidRDefault="001C2765" w:rsidP="001C2765">
            <w:pPr>
              <w:spacing w:after="0" w:line="240" w:lineRule="auto"/>
              <w:rPr>
                <w:rFonts w:ascii="Times New Roman" w:eastAsia="Times New Roman" w:hAnsi="Times New Roman" w:cs="Times New Roman"/>
                <w:color w:val="434343"/>
                <w:w w:val="85"/>
                <w:sz w:val="24"/>
                <w:szCs w:val="24"/>
                <w:lang w:eastAsia="ru-RU"/>
              </w:rPr>
            </w:pPr>
            <w:r w:rsidRPr="001C2765">
              <w:rPr>
                <w:rFonts w:ascii="Times New Roman" w:eastAsia="Times New Roman" w:hAnsi="Times New Roman" w:cs="Times New Roman"/>
                <w:color w:val="434343"/>
                <w:w w:val="85"/>
                <w:sz w:val="24"/>
                <w:szCs w:val="24"/>
                <w:lang w:eastAsia="ru-RU"/>
              </w:rPr>
              <w:t>100000 руб.</w:t>
            </w:r>
          </w:p>
        </w:tc>
      </w:tr>
    </w:tbl>
    <w:p w:rsidR="001C2765" w:rsidRPr="001C2765" w:rsidRDefault="001C2765" w:rsidP="001C2765">
      <w:pPr>
        <w:spacing w:after="0" w:line="240" w:lineRule="auto"/>
        <w:rPr>
          <w:rFonts w:ascii="Times New Roman" w:eastAsia="Times New Roman" w:hAnsi="Times New Roman" w:cs="Times New Roman"/>
          <w:color w:val="434343"/>
          <w:w w:val="85"/>
          <w:sz w:val="24"/>
          <w:szCs w:val="24"/>
          <w:lang w:eastAsia="ru-RU"/>
        </w:rPr>
      </w:pPr>
      <w:r w:rsidRPr="001C2765">
        <w:rPr>
          <w:rFonts w:ascii="Times New Roman" w:eastAsia="Times New Roman" w:hAnsi="Times New Roman" w:cs="Times New Roman"/>
          <w:color w:val="434343"/>
          <w:w w:val="85"/>
          <w:sz w:val="24"/>
          <w:szCs w:val="24"/>
          <w:lang w:eastAsia="ru-RU"/>
        </w:rPr>
        <w:t xml:space="preserve"> </w:t>
      </w:r>
    </w:p>
    <w:p w:rsidR="001C2765" w:rsidRPr="001C2765" w:rsidRDefault="001C2765" w:rsidP="001C2765">
      <w:pPr>
        <w:spacing w:after="0" w:line="240" w:lineRule="auto"/>
        <w:rPr>
          <w:rFonts w:ascii="Times New Roman" w:eastAsia="Times New Roman" w:hAnsi="Times New Roman" w:cs="Times New Roman"/>
          <w:color w:val="434343"/>
          <w:w w:val="85"/>
          <w:sz w:val="24"/>
          <w:szCs w:val="24"/>
          <w:lang w:eastAsia="ru-RU"/>
        </w:rPr>
      </w:pPr>
    </w:p>
    <w:p w:rsidR="001C2765" w:rsidRPr="001C2765" w:rsidRDefault="001C2765" w:rsidP="001C2765">
      <w:pPr>
        <w:spacing w:after="0" w:line="240" w:lineRule="auto"/>
        <w:rPr>
          <w:rFonts w:ascii="Times New Roman" w:eastAsia="Times New Roman" w:hAnsi="Times New Roman" w:cs="Times New Roman"/>
          <w:color w:val="434343"/>
          <w:w w:val="85"/>
          <w:sz w:val="24"/>
          <w:szCs w:val="24"/>
          <w:lang w:eastAsia="ru-RU"/>
        </w:rPr>
      </w:pPr>
      <w:r w:rsidRPr="001C2765">
        <w:rPr>
          <w:rFonts w:ascii="Times New Roman" w:eastAsia="Times New Roman" w:hAnsi="Times New Roman" w:cs="Times New Roman"/>
          <w:color w:val="434343"/>
          <w:w w:val="85"/>
          <w:sz w:val="24"/>
          <w:szCs w:val="24"/>
          <w:lang w:eastAsia="ru-RU"/>
        </w:rPr>
        <w:t xml:space="preserve"> Вывод: проведенные исследования позволяют определить максимальную цену контракта</w:t>
      </w:r>
    </w:p>
    <w:p w:rsidR="00C949C1" w:rsidRDefault="00C949C1" w:rsidP="00E34EBE">
      <w:pPr>
        <w:pStyle w:val="Normal1"/>
        <w:spacing w:before="0" w:after="0"/>
        <w:rPr>
          <w:szCs w:val="24"/>
        </w:rPr>
      </w:pPr>
    </w:p>
    <w:p w:rsidR="00C949C1" w:rsidRDefault="00C949C1" w:rsidP="00E34EBE">
      <w:pPr>
        <w:pStyle w:val="Normal1"/>
        <w:spacing w:before="0" w:after="0"/>
        <w:rPr>
          <w:szCs w:val="24"/>
        </w:rPr>
      </w:pPr>
    </w:p>
    <w:sectPr w:rsidR="00C949C1" w:rsidSect="00FE3D37">
      <w:pgSz w:w="16838" w:h="11906" w:orient="landscape" w:code="9"/>
      <w:pgMar w:top="1418" w:right="794" w:bottom="851" w:left="53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2CF" w:rsidRDefault="009C22CF" w:rsidP="004D04FC">
      <w:pPr>
        <w:spacing w:after="0" w:line="240" w:lineRule="auto"/>
      </w:pPr>
      <w:r>
        <w:separator/>
      </w:r>
    </w:p>
  </w:endnote>
  <w:endnote w:type="continuationSeparator" w:id="0">
    <w:p w:rsidR="009C22CF" w:rsidRDefault="009C22CF" w:rsidP="004D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29325"/>
      <w:docPartObj>
        <w:docPartGallery w:val="Page Numbers (Bottom of Page)"/>
        <w:docPartUnique/>
      </w:docPartObj>
    </w:sdtPr>
    <w:sdtContent>
      <w:p w:rsidR="009C22CF" w:rsidRDefault="009C22CF">
        <w:pPr>
          <w:pStyle w:val="afd"/>
          <w:jc w:val="center"/>
        </w:pPr>
        <w:r>
          <w:fldChar w:fldCharType="begin"/>
        </w:r>
        <w:r>
          <w:instrText>PAGE   \* MERGEFORMAT</w:instrText>
        </w:r>
        <w:r>
          <w:fldChar w:fldCharType="separate"/>
        </w:r>
        <w:r w:rsidR="00A44F7B">
          <w:rPr>
            <w:noProof/>
          </w:rPr>
          <w:t>3</w:t>
        </w:r>
        <w:r>
          <w:fldChar w:fldCharType="end"/>
        </w:r>
      </w:p>
    </w:sdtContent>
  </w:sdt>
  <w:p w:rsidR="009C22CF" w:rsidRDefault="009C22CF">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CF" w:rsidRDefault="009C22CF" w:rsidP="00200C7B">
    <w:pPr>
      <w:pStyle w:val="af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9C22CF" w:rsidRDefault="009C22CF" w:rsidP="00200C7B">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CF" w:rsidRPr="00EF6212" w:rsidRDefault="009C22CF" w:rsidP="00200C7B">
    <w:pPr>
      <w:pStyle w:val="afd"/>
      <w:framePr w:wrap="around" w:vAnchor="text" w:hAnchor="margin" w:xAlign="center" w:y="1"/>
      <w:rPr>
        <w:rStyle w:val="af2"/>
        <w:sz w:val="20"/>
        <w:szCs w:val="20"/>
      </w:rPr>
    </w:pPr>
    <w:r w:rsidRPr="00EF6212">
      <w:rPr>
        <w:rStyle w:val="af2"/>
        <w:sz w:val="20"/>
        <w:szCs w:val="20"/>
      </w:rPr>
      <w:fldChar w:fldCharType="begin"/>
    </w:r>
    <w:r w:rsidRPr="00EF6212">
      <w:rPr>
        <w:rStyle w:val="af2"/>
        <w:sz w:val="20"/>
        <w:szCs w:val="20"/>
      </w:rPr>
      <w:instrText xml:space="preserve">PAGE  </w:instrText>
    </w:r>
    <w:r w:rsidRPr="00EF6212">
      <w:rPr>
        <w:rStyle w:val="af2"/>
        <w:sz w:val="20"/>
        <w:szCs w:val="20"/>
      </w:rPr>
      <w:fldChar w:fldCharType="separate"/>
    </w:r>
    <w:r w:rsidR="00123B5A">
      <w:rPr>
        <w:rStyle w:val="af2"/>
        <w:noProof/>
        <w:sz w:val="20"/>
        <w:szCs w:val="20"/>
      </w:rPr>
      <w:t>39</w:t>
    </w:r>
    <w:r w:rsidRPr="00EF6212">
      <w:rPr>
        <w:rStyle w:val="af2"/>
        <w:sz w:val="20"/>
        <w:szCs w:val="20"/>
      </w:rPr>
      <w:fldChar w:fldCharType="end"/>
    </w:r>
  </w:p>
  <w:p w:rsidR="009C22CF" w:rsidRDefault="009C22CF" w:rsidP="00200C7B">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2CF" w:rsidRDefault="009C22CF" w:rsidP="004D04FC">
      <w:pPr>
        <w:spacing w:after="0" w:line="240" w:lineRule="auto"/>
      </w:pPr>
      <w:r>
        <w:separator/>
      </w:r>
    </w:p>
  </w:footnote>
  <w:footnote w:type="continuationSeparator" w:id="0">
    <w:p w:rsidR="009C22CF" w:rsidRDefault="009C22CF" w:rsidP="004D04FC">
      <w:pPr>
        <w:spacing w:after="0" w:line="240" w:lineRule="auto"/>
      </w:pPr>
      <w:r>
        <w:continuationSeparator/>
      </w:r>
    </w:p>
  </w:footnote>
  <w:footnote w:id="1">
    <w:p w:rsidR="009C22CF" w:rsidRPr="00D76F59" w:rsidRDefault="009C22CF"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i/>
          <w:sz w:val="20"/>
          <w:szCs w:val="20"/>
        </w:rPr>
      </w:pPr>
      <w:r w:rsidRPr="00D76F59">
        <w:rPr>
          <w:rStyle w:val="aff8"/>
          <w:b/>
          <w:i/>
          <w:sz w:val="20"/>
          <w:szCs w:val="20"/>
        </w:rPr>
        <w:footnoteRef/>
      </w:r>
      <w:r w:rsidRPr="00D76F59">
        <w:rPr>
          <w:b/>
          <w:i/>
          <w:sz w:val="20"/>
          <w:szCs w:val="20"/>
        </w:rPr>
        <w:t xml:space="preserve"> </w:t>
      </w:r>
      <w:proofErr w:type="gramStart"/>
      <w:r w:rsidRPr="00D76F59">
        <w:rPr>
          <w:i/>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76F59">
          <w:rPr>
            <w:rStyle w:val="af3"/>
            <w:i/>
            <w:sz w:val="20"/>
            <w:szCs w:val="20"/>
          </w:rPr>
          <w:t>порядке</w:t>
        </w:r>
      </w:hyperlink>
      <w:r w:rsidRPr="00D76F59">
        <w:rPr>
          <w:i/>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76F59">
        <w:rPr>
          <w:i/>
          <w:color w:val="000000"/>
          <w:sz w:val="20"/>
          <w:szCs w:val="20"/>
          <w:lang w:val="x-none" w:eastAsia="x-none"/>
        </w:rPr>
        <w:t xml:space="preserve"> </w:t>
      </w:r>
      <w:hyperlink r:id="rId2" w:history="1">
        <w:r w:rsidRPr="00D76F59">
          <w:rPr>
            <w:rStyle w:val="af3"/>
            <w:i/>
            <w:sz w:val="20"/>
            <w:szCs w:val="20"/>
            <w:lang w:val="x-none" w:eastAsia="x-none"/>
          </w:rPr>
          <w:t>www.zakupki.gov.ru</w:t>
        </w:r>
      </w:hyperlink>
      <w:r w:rsidRPr="00D76F59">
        <w:rPr>
          <w:i/>
          <w:color w:val="000000"/>
          <w:sz w:val="20"/>
          <w:szCs w:val="20"/>
          <w:u w:val="single"/>
          <w:lang w:eastAsia="x-none"/>
        </w:rPr>
        <w:t xml:space="preserve"> (</w:t>
      </w:r>
      <w:r w:rsidRPr="00D76F59">
        <w:rPr>
          <w:i/>
          <w:color w:val="000000"/>
          <w:sz w:val="20"/>
          <w:szCs w:val="20"/>
          <w:lang w:eastAsia="x-none"/>
        </w:rPr>
        <w:t xml:space="preserve">часть 5 статьи 112 </w:t>
      </w:r>
      <w:r w:rsidRPr="00D76F59">
        <w:rPr>
          <w:i/>
          <w:sz w:val="20"/>
          <w:szCs w:val="20"/>
        </w:rPr>
        <w:t>Федерального закона от</w:t>
      </w:r>
      <w:proofErr w:type="gramEnd"/>
      <w:r w:rsidRPr="00D76F59">
        <w:rPr>
          <w:i/>
          <w:sz w:val="20"/>
          <w:szCs w:val="20"/>
        </w:rPr>
        <w:t xml:space="preserve"> </w:t>
      </w:r>
      <w:proofErr w:type="gramStart"/>
      <w:r w:rsidRPr="00D76F59">
        <w:rPr>
          <w:i/>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9C22CF" w:rsidRDefault="009C22CF"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Pr>
          <w:rStyle w:val="aff8"/>
        </w:rPr>
        <w:footnoteRef/>
      </w:r>
      <w:r>
        <w:t xml:space="preserve"> Указывается с 1 января 2016 года (ст. 114 Закона № 44-ФЗ)</w:t>
      </w:r>
    </w:p>
  </w:footnote>
  <w:footnote w:id="3">
    <w:p w:rsidR="009C22CF" w:rsidRDefault="009C22CF" w:rsidP="00A473E8">
      <w:pPr>
        <w:pStyle w:val="aff6"/>
        <w:rPr>
          <w:sz w:val="18"/>
          <w:szCs w:val="18"/>
        </w:rPr>
      </w:pPr>
      <w:r>
        <w:rPr>
          <w:rStyle w:val="aff8"/>
        </w:rPr>
        <w:t>*</w:t>
      </w:r>
      <w:r>
        <w:rPr>
          <w:sz w:val="18"/>
          <w:szCs w:val="18"/>
        </w:rPr>
        <w:t>В соответствии с системой налогообложения, применяемой поставщиком электронного аукциона</w:t>
      </w:r>
    </w:p>
    <w:p w:rsidR="009C22CF" w:rsidRDefault="009C22CF" w:rsidP="00A473E8">
      <w:pPr>
        <w:pStyle w:val="aff6"/>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CF" w:rsidRDefault="009C22CF">
    <w:pPr>
      <w:pStyle w:val="af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9C22CF" w:rsidRDefault="009C22CF">
    <w:pPr>
      <w:pStyle w:val="af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a"/>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0">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3">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74A40AB"/>
    <w:multiLevelType w:val="hybridMultilevel"/>
    <w:tmpl w:val="FDAE8C64"/>
    <w:lvl w:ilvl="0" w:tplc="2032695A">
      <w:start w:val="1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5">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7">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8">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5D6010C"/>
    <w:multiLevelType w:val="hybridMultilevel"/>
    <w:tmpl w:val="F072DF5A"/>
    <w:lvl w:ilvl="0" w:tplc="F906FB28">
      <w:start w:val="1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41B7194"/>
    <w:multiLevelType w:val="multilevel"/>
    <w:tmpl w:val="9258C35E"/>
    <w:lvl w:ilvl="0">
      <w:start w:val="1"/>
      <w:numFmt w:val="upperRoman"/>
      <w:pStyle w:val="a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9">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1">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2">
    <w:nsid w:val="7F7C1047"/>
    <w:multiLevelType w:val="hybridMultilevel"/>
    <w:tmpl w:val="72AA87F6"/>
    <w:lvl w:ilvl="0" w:tplc="A72489E4">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35"/>
  </w:num>
  <w:num w:numId="2">
    <w:abstractNumId w:val="20"/>
  </w:num>
  <w:num w:numId="3">
    <w:abstractNumId w:val="22"/>
  </w:num>
  <w:num w:numId="4">
    <w:abstractNumId w:val="5"/>
  </w:num>
  <w:num w:numId="5">
    <w:abstractNumId w:val="36"/>
  </w:num>
  <w:num w:numId="6">
    <w:abstractNumId w:val="6"/>
  </w:num>
  <w:num w:numId="7">
    <w:abstractNumId w:val="34"/>
  </w:num>
  <w:num w:numId="8">
    <w:abstractNumId w:val="14"/>
  </w:num>
  <w:num w:numId="9">
    <w:abstractNumId w:val="32"/>
  </w:num>
  <w:num w:numId="10">
    <w:abstractNumId w:val="0"/>
  </w:num>
  <w:num w:numId="11">
    <w:abstractNumId w:val="33"/>
  </w:num>
  <w:num w:numId="12">
    <w:abstractNumId w:val="4"/>
    <w:lvlOverride w:ilvl="0">
      <w:startOverride w:val="6"/>
    </w:lvlOverride>
    <w:lvlOverride w:ilvl="1"/>
    <w:lvlOverride w:ilvl="2"/>
    <w:lvlOverride w:ilvl="3"/>
    <w:lvlOverride w:ilvl="4"/>
    <w:lvlOverride w:ilvl="5"/>
    <w:lvlOverride w:ilvl="6"/>
    <w:lvlOverride w:ilvl="7"/>
    <w:lvlOverride w:ilvl="8"/>
  </w:num>
  <w:num w:numId="13">
    <w:abstractNumId w:val="28"/>
  </w:num>
  <w:num w:numId="14">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 w:numId="19">
    <w:abstractNumId w:val="40"/>
  </w:num>
  <w:num w:numId="20">
    <w:abstractNumId w:val="23"/>
  </w:num>
  <w:num w:numId="21">
    <w:abstractNumId w:val="38"/>
  </w:num>
  <w:num w:numId="22">
    <w:abstractNumId w:val="39"/>
  </w:num>
  <w:num w:numId="23">
    <w:abstractNumId w:val="31"/>
  </w:num>
  <w:num w:numId="24">
    <w:abstractNumId w:val="21"/>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41"/>
  </w:num>
  <w:num w:numId="32">
    <w:abstractNumId w:val="26"/>
  </w:num>
  <w:num w:numId="33">
    <w:abstractNumId w:val="16"/>
  </w:num>
  <w:num w:numId="34">
    <w:abstractNumId w:val="2"/>
  </w:num>
  <w:num w:numId="35">
    <w:abstractNumId w:val="12"/>
    <w:lvlOverride w:ilvl="0">
      <w:startOverride w:val="1"/>
    </w:lvlOverride>
    <w:lvlOverride w:ilvl="1"/>
    <w:lvlOverride w:ilvl="2"/>
    <w:lvlOverride w:ilvl="3"/>
    <w:lvlOverride w:ilvl="4"/>
    <w:lvlOverride w:ilvl="5"/>
    <w:lvlOverride w:ilvl="6"/>
    <w:lvlOverride w:ilvl="7"/>
    <w:lvlOverride w:ilvl="8"/>
  </w:num>
  <w:num w:numId="3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7"/>
  </w:num>
  <w:num w:numId="39">
    <w:abstractNumId w:val="18"/>
  </w:num>
  <w:num w:numId="40">
    <w:abstractNumId w:val="25"/>
  </w:num>
  <w:num w:numId="41">
    <w:abstractNumId w:val="13"/>
  </w:num>
  <w:num w:numId="42">
    <w:abstractNumId w:val="27"/>
    <w:lvlOverride w:ilvl="0">
      <w:startOverride w:val="1"/>
    </w:lvlOverride>
  </w:num>
  <w:num w:numId="43">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29"/>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66"/>
    <w:rsid w:val="00006E60"/>
    <w:rsid w:val="00022F4F"/>
    <w:rsid w:val="00030520"/>
    <w:rsid w:val="00036EED"/>
    <w:rsid w:val="00051274"/>
    <w:rsid w:val="000602A4"/>
    <w:rsid w:val="00076FDE"/>
    <w:rsid w:val="000827D2"/>
    <w:rsid w:val="00084BDF"/>
    <w:rsid w:val="00093456"/>
    <w:rsid w:val="00096767"/>
    <w:rsid w:val="000A6766"/>
    <w:rsid w:val="00101634"/>
    <w:rsid w:val="00103E58"/>
    <w:rsid w:val="0011338B"/>
    <w:rsid w:val="001158AF"/>
    <w:rsid w:val="00117EDD"/>
    <w:rsid w:val="00123B5A"/>
    <w:rsid w:val="00127430"/>
    <w:rsid w:val="00171F33"/>
    <w:rsid w:val="00172AB1"/>
    <w:rsid w:val="001C2765"/>
    <w:rsid w:val="001E4399"/>
    <w:rsid w:val="001F635B"/>
    <w:rsid w:val="00200C7B"/>
    <w:rsid w:val="00205339"/>
    <w:rsid w:val="002155A1"/>
    <w:rsid w:val="0026523C"/>
    <w:rsid w:val="002714D1"/>
    <w:rsid w:val="00273233"/>
    <w:rsid w:val="002762D8"/>
    <w:rsid w:val="0028226B"/>
    <w:rsid w:val="002935DF"/>
    <w:rsid w:val="00294D8B"/>
    <w:rsid w:val="00297251"/>
    <w:rsid w:val="002B00FF"/>
    <w:rsid w:val="002B15FD"/>
    <w:rsid w:val="002C0516"/>
    <w:rsid w:val="002C46F9"/>
    <w:rsid w:val="002C7892"/>
    <w:rsid w:val="002D5728"/>
    <w:rsid w:val="002E18A7"/>
    <w:rsid w:val="002F5BF6"/>
    <w:rsid w:val="00310B38"/>
    <w:rsid w:val="00316367"/>
    <w:rsid w:val="00320F9E"/>
    <w:rsid w:val="00321AB4"/>
    <w:rsid w:val="0035557F"/>
    <w:rsid w:val="00365223"/>
    <w:rsid w:val="003736EF"/>
    <w:rsid w:val="00384620"/>
    <w:rsid w:val="003A2B1D"/>
    <w:rsid w:val="003C15AD"/>
    <w:rsid w:val="003C28E4"/>
    <w:rsid w:val="003C6E0F"/>
    <w:rsid w:val="003E09E6"/>
    <w:rsid w:val="003E2D20"/>
    <w:rsid w:val="00401BAA"/>
    <w:rsid w:val="00403A9B"/>
    <w:rsid w:val="00431D12"/>
    <w:rsid w:val="004961D8"/>
    <w:rsid w:val="004A63E6"/>
    <w:rsid w:val="004C6004"/>
    <w:rsid w:val="004C6645"/>
    <w:rsid w:val="004D04FC"/>
    <w:rsid w:val="00510EBF"/>
    <w:rsid w:val="0051307B"/>
    <w:rsid w:val="00516302"/>
    <w:rsid w:val="00540707"/>
    <w:rsid w:val="0055408E"/>
    <w:rsid w:val="00554C51"/>
    <w:rsid w:val="005644E7"/>
    <w:rsid w:val="00586332"/>
    <w:rsid w:val="00597786"/>
    <w:rsid w:val="005A0B36"/>
    <w:rsid w:val="005A39A3"/>
    <w:rsid w:val="005C7155"/>
    <w:rsid w:val="005D3B0E"/>
    <w:rsid w:val="005D4C5B"/>
    <w:rsid w:val="005D54F6"/>
    <w:rsid w:val="006140D8"/>
    <w:rsid w:val="00630BD7"/>
    <w:rsid w:val="006466D8"/>
    <w:rsid w:val="00653EA0"/>
    <w:rsid w:val="0066019C"/>
    <w:rsid w:val="0067116B"/>
    <w:rsid w:val="00682EC0"/>
    <w:rsid w:val="0068756A"/>
    <w:rsid w:val="006A1944"/>
    <w:rsid w:val="006A376C"/>
    <w:rsid w:val="006A475E"/>
    <w:rsid w:val="006C6498"/>
    <w:rsid w:val="006E42AF"/>
    <w:rsid w:val="006E4461"/>
    <w:rsid w:val="006F4112"/>
    <w:rsid w:val="00707681"/>
    <w:rsid w:val="00720655"/>
    <w:rsid w:val="007314B3"/>
    <w:rsid w:val="00733039"/>
    <w:rsid w:val="0074210B"/>
    <w:rsid w:val="007668A4"/>
    <w:rsid w:val="00773879"/>
    <w:rsid w:val="00773CC3"/>
    <w:rsid w:val="007B17BD"/>
    <w:rsid w:val="007B2746"/>
    <w:rsid w:val="007C0762"/>
    <w:rsid w:val="007C40D9"/>
    <w:rsid w:val="007C514E"/>
    <w:rsid w:val="007C6871"/>
    <w:rsid w:val="007E60D4"/>
    <w:rsid w:val="007F3030"/>
    <w:rsid w:val="008020F5"/>
    <w:rsid w:val="008062E9"/>
    <w:rsid w:val="008120B2"/>
    <w:rsid w:val="00822EE1"/>
    <w:rsid w:val="00826D60"/>
    <w:rsid w:val="0084662D"/>
    <w:rsid w:val="008503C9"/>
    <w:rsid w:val="008634FA"/>
    <w:rsid w:val="0087192E"/>
    <w:rsid w:val="008A080F"/>
    <w:rsid w:val="008A4F7C"/>
    <w:rsid w:val="008B5F93"/>
    <w:rsid w:val="008C2052"/>
    <w:rsid w:val="008C384B"/>
    <w:rsid w:val="008F257D"/>
    <w:rsid w:val="0090381F"/>
    <w:rsid w:val="00947945"/>
    <w:rsid w:val="00994EBF"/>
    <w:rsid w:val="009A17BE"/>
    <w:rsid w:val="009A5FB4"/>
    <w:rsid w:val="009A6EB8"/>
    <w:rsid w:val="009C22CF"/>
    <w:rsid w:val="009C56CB"/>
    <w:rsid w:val="009D38C2"/>
    <w:rsid w:val="009D4F8A"/>
    <w:rsid w:val="009E1829"/>
    <w:rsid w:val="009F05A7"/>
    <w:rsid w:val="009F2288"/>
    <w:rsid w:val="00A04045"/>
    <w:rsid w:val="00A2244B"/>
    <w:rsid w:val="00A22B0F"/>
    <w:rsid w:val="00A2767D"/>
    <w:rsid w:val="00A31D5F"/>
    <w:rsid w:val="00A32A27"/>
    <w:rsid w:val="00A44F7B"/>
    <w:rsid w:val="00A473E8"/>
    <w:rsid w:val="00A52E16"/>
    <w:rsid w:val="00A53E20"/>
    <w:rsid w:val="00A672BD"/>
    <w:rsid w:val="00A73369"/>
    <w:rsid w:val="00A74B24"/>
    <w:rsid w:val="00A75119"/>
    <w:rsid w:val="00A76C91"/>
    <w:rsid w:val="00A87DA1"/>
    <w:rsid w:val="00A93B3A"/>
    <w:rsid w:val="00A94F6B"/>
    <w:rsid w:val="00AA52A2"/>
    <w:rsid w:val="00AA7C10"/>
    <w:rsid w:val="00AA7FE5"/>
    <w:rsid w:val="00AB5225"/>
    <w:rsid w:val="00AC33C4"/>
    <w:rsid w:val="00AC6357"/>
    <w:rsid w:val="00AD53FE"/>
    <w:rsid w:val="00B2308B"/>
    <w:rsid w:val="00B24CE8"/>
    <w:rsid w:val="00B3512A"/>
    <w:rsid w:val="00B361F7"/>
    <w:rsid w:val="00B43F42"/>
    <w:rsid w:val="00B50B5E"/>
    <w:rsid w:val="00B70D04"/>
    <w:rsid w:val="00B73F23"/>
    <w:rsid w:val="00BA0790"/>
    <w:rsid w:val="00BB528B"/>
    <w:rsid w:val="00BC6097"/>
    <w:rsid w:val="00BE413B"/>
    <w:rsid w:val="00BE74DA"/>
    <w:rsid w:val="00BF1362"/>
    <w:rsid w:val="00BF39F9"/>
    <w:rsid w:val="00BF75CC"/>
    <w:rsid w:val="00BF79E1"/>
    <w:rsid w:val="00C003AE"/>
    <w:rsid w:val="00C03A9D"/>
    <w:rsid w:val="00C064B9"/>
    <w:rsid w:val="00C06F44"/>
    <w:rsid w:val="00C07BBA"/>
    <w:rsid w:val="00C36FE8"/>
    <w:rsid w:val="00C50F90"/>
    <w:rsid w:val="00C870C8"/>
    <w:rsid w:val="00C91CD3"/>
    <w:rsid w:val="00C93EB7"/>
    <w:rsid w:val="00C949C1"/>
    <w:rsid w:val="00CA2ADC"/>
    <w:rsid w:val="00CA53DA"/>
    <w:rsid w:val="00CB4D74"/>
    <w:rsid w:val="00CC2586"/>
    <w:rsid w:val="00CC6B26"/>
    <w:rsid w:val="00CD4736"/>
    <w:rsid w:val="00CE1723"/>
    <w:rsid w:val="00CF0715"/>
    <w:rsid w:val="00CF39D6"/>
    <w:rsid w:val="00D136F0"/>
    <w:rsid w:val="00D16A5F"/>
    <w:rsid w:val="00D2429E"/>
    <w:rsid w:val="00D42102"/>
    <w:rsid w:val="00D4659D"/>
    <w:rsid w:val="00D53FD4"/>
    <w:rsid w:val="00D54B9F"/>
    <w:rsid w:val="00D61322"/>
    <w:rsid w:val="00D8226C"/>
    <w:rsid w:val="00D85925"/>
    <w:rsid w:val="00DB0BCE"/>
    <w:rsid w:val="00DB6A6F"/>
    <w:rsid w:val="00DF1094"/>
    <w:rsid w:val="00E0081C"/>
    <w:rsid w:val="00E04F6F"/>
    <w:rsid w:val="00E34EBE"/>
    <w:rsid w:val="00E551B5"/>
    <w:rsid w:val="00E5688E"/>
    <w:rsid w:val="00E6343A"/>
    <w:rsid w:val="00E7295A"/>
    <w:rsid w:val="00E82CA9"/>
    <w:rsid w:val="00E87615"/>
    <w:rsid w:val="00EC28BC"/>
    <w:rsid w:val="00ED1EB1"/>
    <w:rsid w:val="00EE20BD"/>
    <w:rsid w:val="00F0468E"/>
    <w:rsid w:val="00F1342B"/>
    <w:rsid w:val="00F278BC"/>
    <w:rsid w:val="00F405BB"/>
    <w:rsid w:val="00F4373B"/>
    <w:rsid w:val="00F63FE7"/>
    <w:rsid w:val="00F742E0"/>
    <w:rsid w:val="00F7756D"/>
    <w:rsid w:val="00F80F83"/>
    <w:rsid w:val="00F833C4"/>
    <w:rsid w:val="00F94189"/>
    <w:rsid w:val="00FD3ADF"/>
    <w:rsid w:val="00FD4F64"/>
    <w:rsid w:val="00FE2949"/>
    <w:rsid w:val="00FE3D37"/>
    <w:rsid w:val="00FF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uiPriority w:val="99"/>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uiPriority w:val="99"/>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uiPriority w:val="99"/>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uiPriority w:val="99"/>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42">
      <w:bodyDiv w:val="1"/>
      <w:marLeft w:val="0"/>
      <w:marRight w:val="0"/>
      <w:marTop w:val="0"/>
      <w:marBottom w:val="0"/>
      <w:divBdr>
        <w:top w:val="none" w:sz="0" w:space="0" w:color="auto"/>
        <w:left w:val="none" w:sz="0" w:space="0" w:color="auto"/>
        <w:bottom w:val="none" w:sz="0" w:space="0" w:color="auto"/>
        <w:right w:val="none" w:sz="0" w:space="0" w:color="auto"/>
      </w:divBdr>
    </w:div>
    <w:div w:id="72440072">
      <w:bodyDiv w:val="1"/>
      <w:marLeft w:val="0"/>
      <w:marRight w:val="0"/>
      <w:marTop w:val="0"/>
      <w:marBottom w:val="0"/>
      <w:divBdr>
        <w:top w:val="none" w:sz="0" w:space="0" w:color="auto"/>
        <w:left w:val="none" w:sz="0" w:space="0" w:color="auto"/>
        <w:bottom w:val="none" w:sz="0" w:space="0" w:color="auto"/>
        <w:right w:val="none" w:sz="0" w:space="0" w:color="auto"/>
      </w:divBdr>
      <w:divsChild>
        <w:div w:id="1955594403">
          <w:marLeft w:val="0"/>
          <w:marRight w:val="0"/>
          <w:marTop w:val="0"/>
          <w:marBottom w:val="0"/>
          <w:divBdr>
            <w:top w:val="none" w:sz="0" w:space="0" w:color="auto"/>
            <w:left w:val="none" w:sz="0" w:space="0" w:color="auto"/>
            <w:bottom w:val="none" w:sz="0" w:space="0" w:color="auto"/>
            <w:right w:val="none" w:sz="0" w:space="0" w:color="auto"/>
          </w:divBdr>
        </w:div>
      </w:divsChild>
    </w:div>
    <w:div w:id="191848456">
      <w:bodyDiv w:val="1"/>
      <w:marLeft w:val="0"/>
      <w:marRight w:val="0"/>
      <w:marTop w:val="0"/>
      <w:marBottom w:val="0"/>
      <w:divBdr>
        <w:top w:val="none" w:sz="0" w:space="0" w:color="auto"/>
        <w:left w:val="none" w:sz="0" w:space="0" w:color="auto"/>
        <w:bottom w:val="none" w:sz="0" w:space="0" w:color="auto"/>
        <w:right w:val="none" w:sz="0" w:space="0" w:color="auto"/>
      </w:divBdr>
    </w:div>
    <w:div w:id="298657427">
      <w:bodyDiv w:val="1"/>
      <w:marLeft w:val="0"/>
      <w:marRight w:val="0"/>
      <w:marTop w:val="0"/>
      <w:marBottom w:val="0"/>
      <w:divBdr>
        <w:top w:val="none" w:sz="0" w:space="0" w:color="auto"/>
        <w:left w:val="none" w:sz="0" w:space="0" w:color="auto"/>
        <w:bottom w:val="none" w:sz="0" w:space="0" w:color="auto"/>
        <w:right w:val="none" w:sz="0" w:space="0" w:color="auto"/>
      </w:divBdr>
    </w:div>
    <w:div w:id="334843376">
      <w:bodyDiv w:val="1"/>
      <w:marLeft w:val="0"/>
      <w:marRight w:val="0"/>
      <w:marTop w:val="0"/>
      <w:marBottom w:val="0"/>
      <w:divBdr>
        <w:top w:val="none" w:sz="0" w:space="0" w:color="auto"/>
        <w:left w:val="none" w:sz="0" w:space="0" w:color="auto"/>
        <w:bottom w:val="none" w:sz="0" w:space="0" w:color="auto"/>
        <w:right w:val="none" w:sz="0" w:space="0" w:color="auto"/>
      </w:divBdr>
    </w:div>
    <w:div w:id="357781664">
      <w:bodyDiv w:val="1"/>
      <w:marLeft w:val="0"/>
      <w:marRight w:val="0"/>
      <w:marTop w:val="0"/>
      <w:marBottom w:val="0"/>
      <w:divBdr>
        <w:top w:val="none" w:sz="0" w:space="0" w:color="auto"/>
        <w:left w:val="none" w:sz="0" w:space="0" w:color="auto"/>
        <w:bottom w:val="none" w:sz="0" w:space="0" w:color="auto"/>
        <w:right w:val="none" w:sz="0" w:space="0" w:color="auto"/>
      </w:divBdr>
    </w:div>
    <w:div w:id="598104000">
      <w:bodyDiv w:val="1"/>
      <w:marLeft w:val="0"/>
      <w:marRight w:val="0"/>
      <w:marTop w:val="0"/>
      <w:marBottom w:val="0"/>
      <w:divBdr>
        <w:top w:val="none" w:sz="0" w:space="0" w:color="auto"/>
        <w:left w:val="none" w:sz="0" w:space="0" w:color="auto"/>
        <w:bottom w:val="none" w:sz="0" w:space="0" w:color="auto"/>
        <w:right w:val="none" w:sz="0" w:space="0" w:color="auto"/>
      </w:divBdr>
    </w:div>
    <w:div w:id="670988315">
      <w:bodyDiv w:val="1"/>
      <w:marLeft w:val="0"/>
      <w:marRight w:val="0"/>
      <w:marTop w:val="0"/>
      <w:marBottom w:val="0"/>
      <w:divBdr>
        <w:top w:val="none" w:sz="0" w:space="0" w:color="auto"/>
        <w:left w:val="none" w:sz="0" w:space="0" w:color="auto"/>
        <w:bottom w:val="none" w:sz="0" w:space="0" w:color="auto"/>
        <w:right w:val="none" w:sz="0" w:space="0" w:color="auto"/>
      </w:divBdr>
    </w:div>
    <w:div w:id="674570405">
      <w:bodyDiv w:val="1"/>
      <w:marLeft w:val="0"/>
      <w:marRight w:val="0"/>
      <w:marTop w:val="0"/>
      <w:marBottom w:val="0"/>
      <w:divBdr>
        <w:top w:val="none" w:sz="0" w:space="0" w:color="auto"/>
        <w:left w:val="none" w:sz="0" w:space="0" w:color="auto"/>
        <w:bottom w:val="none" w:sz="0" w:space="0" w:color="auto"/>
        <w:right w:val="none" w:sz="0" w:space="0" w:color="auto"/>
      </w:divBdr>
    </w:div>
    <w:div w:id="707412707">
      <w:bodyDiv w:val="1"/>
      <w:marLeft w:val="0"/>
      <w:marRight w:val="0"/>
      <w:marTop w:val="0"/>
      <w:marBottom w:val="0"/>
      <w:divBdr>
        <w:top w:val="none" w:sz="0" w:space="0" w:color="auto"/>
        <w:left w:val="none" w:sz="0" w:space="0" w:color="auto"/>
        <w:bottom w:val="none" w:sz="0" w:space="0" w:color="auto"/>
        <w:right w:val="none" w:sz="0" w:space="0" w:color="auto"/>
      </w:divBdr>
    </w:div>
    <w:div w:id="830100948">
      <w:bodyDiv w:val="1"/>
      <w:marLeft w:val="0"/>
      <w:marRight w:val="0"/>
      <w:marTop w:val="0"/>
      <w:marBottom w:val="0"/>
      <w:divBdr>
        <w:top w:val="none" w:sz="0" w:space="0" w:color="auto"/>
        <w:left w:val="none" w:sz="0" w:space="0" w:color="auto"/>
        <w:bottom w:val="none" w:sz="0" w:space="0" w:color="auto"/>
        <w:right w:val="none" w:sz="0" w:space="0" w:color="auto"/>
      </w:divBdr>
    </w:div>
    <w:div w:id="896090573">
      <w:bodyDiv w:val="1"/>
      <w:marLeft w:val="0"/>
      <w:marRight w:val="0"/>
      <w:marTop w:val="0"/>
      <w:marBottom w:val="0"/>
      <w:divBdr>
        <w:top w:val="none" w:sz="0" w:space="0" w:color="auto"/>
        <w:left w:val="none" w:sz="0" w:space="0" w:color="auto"/>
        <w:bottom w:val="none" w:sz="0" w:space="0" w:color="auto"/>
        <w:right w:val="none" w:sz="0" w:space="0" w:color="auto"/>
      </w:divBdr>
    </w:div>
    <w:div w:id="1282802972">
      <w:bodyDiv w:val="1"/>
      <w:marLeft w:val="0"/>
      <w:marRight w:val="0"/>
      <w:marTop w:val="0"/>
      <w:marBottom w:val="0"/>
      <w:divBdr>
        <w:top w:val="none" w:sz="0" w:space="0" w:color="auto"/>
        <w:left w:val="none" w:sz="0" w:space="0" w:color="auto"/>
        <w:bottom w:val="none" w:sz="0" w:space="0" w:color="auto"/>
        <w:right w:val="none" w:sz="0" w:space="0" w:color="auto"/>
      </w:divBdr>
    </w:div>
    <w:div w:id="1308172585">
      <w:bodyDiv w:val="1"/>
      <w:marLeft w:val="0"/>
      <w:marRight w:val="0"/>
      <w:marTop w:val="0"/>
      <w:marBottom w:val="0"/>
      <w:divBdr>
        <w:top w:val="none" w:sz="0" w:space="0" w:color="auto"/>
        <w:left w:val="none" w:sz="0" w:space="0" w:color="auto"/>
        <w:bottom w:val="none" w:sz="0" w:space="0" w:color="auto"/>
        <w:right w:val="none" w:sz="0" w:space="0" w:color="auto"/>
      </w:divBdr>
    </w:div>
    <w:div w:id="1313028015">
      <w:bodyDiv w:val="1"/>
      <w:marLeft w:val="0"/>
      <w:marRight w:val="0"/>
      <w:marTop w:val="0"/>
      <w:marBottom w:val="0"/>
      <w:divBdr>
        <w:top w:val="none" w:sz="0" w:space="0" w:color="auto"/>
        <w:left w:val="none" w:sz="0" w:space="0" w:color="auto"/>
        <w:bottom w:val="none" w:sz="0" w:space="0" w:color="auto"/>
        <w:right w:val="none" w:sz="0" w:space="0" w:color="auto"/>
      </w:divBdr>
    </w:div>
    <w:div w:id="1342124093">
      <w:bodyDiv w:val="1"/>
      <w:marLeft w:val="0"/>
      <w:marRight w:val="0"/>
      <w:marTop w:val="0"/>
      <w:marBottom w:val="0"/>
      <w:divBdr>
        <w:top w:val="none" w:sz="0" w:space="0" w:color="auto"/>
        <w:left w:val="none" w:sz="0" w:space="0" w:color="auto"/>
        <w:bottom w:val="none" w:sz="0" w:space="0" w:color="auto"/>
        <w:right w:val="none" w:sz="0" w:space="0" w:color="auto"/>
      </w:divBdr>
    </w:div>
    <w:div w:id="1342705318">
      <w:bodyDiv w:val="1"/>
      <w:marLeft w:val="0"/>
      <w:marRight w:val="0"/>
      <w:marTop w:val="0"/>
      <w:marBottom w:val="0"/>
      <w:divBdr>
        <w:top w:val="none" w:sz="0" w:space="0" w:color="auto"/>
        <w:left w:val="none" w:sz="0" w:space="0" w:color="auto"/>
        <w:bottom w:val="none" w:sz="0" w:space="0" w:color="auto"/>
        <w:right w:val="none" w:sz="0" w:space="0" w:color="auto"/>
      </w:divBdr>
    </w:div>
    <w:div w:id="1764060250">
      <w:bodyDiv w:val="1"/>
      <w:marLeft w:val="0"/>
      <w:marRight w:val="0"/>
      <w:marTop w:val="0"/>
      <w:marBottom w:val="0"/>
      <w:divBdr>
        <w:top w:val="none" w:sz="0" w:space="0" w:color="auto"/>
        <w:left w:val="none" w:sz="0" w:space="0" w:color="auto"/>
        <w:bottom w:val="none" w:sz="0" w:space="0" w:color="auto"/>
        <w:right w:val="none" w:sz="0" w:space="0" w:color="auto"/>
      </w:divBdr>
    </w:div>
    <w:div w:id="1778452257">
      <w:bodyDiv w:val="1"/>
      <w:marLeft w:val="0"/>
      <w:marRight w:val="0"/>
      <w:marTop w:val="0"/>
      <w:marBottom w:val="0"/>
      <w:divBdr>
        <w:top w:val="none" w:sz="0" w:space="0" w:color="auto"/>
        <w:left w:val="none" w:sz="0" w:space="0" w:color="auto"/>
        <w:bottom w:val="none" w:sz="0" w:space="0" w:color="auto"/>
        <w:right w:val="none" w:sz="0" w:space="0" w:color="auto"/>
      </w:divBdr>
    </w:div>
    <w:div w:id="1855221662">
      <w:bodyDiv w:val="1"/>
      <w:marLeft w:val="0"/>
      <w:marRight w:val="0"/>
      <w:marTop w:val="0"/>
      <w:marBottom w:val="0"/>
      <w:divBdr>
        <w:top w:val="none" w:sz="0" w:space="0" w:color="auto"/>
        <w:left w:val="none" w:sz="0" w:space="0" w:color="auto"/>
        <w:bottom w:val="none" w:sz="0" w:space="0" w:color="auto"/>
        <w:right w:val="none" w:sz="0" w:space="0" w:color="auto"/>
      </w:divBdr>
    </w:div>
    <w:div w:id="1949001027">
      <w:bodyDiv w:val="1"/>
      <w:marLeft w:val="0"/>
      <w:marRight w:val="0"/>
      <w:marTop w:val="0"/>
      <w:marBottom w:val="0"/>
      <w:divBdr>
        <w:top w:val="none" w:sz="0" w:space="0" w:color="auto"/>
        <w:left w:val="none" w:sz="0" w:space="0" w:color="auto"/>
        <w:bottom w:val="none" w:sz="0" w:space="0" w:color="auto"/>
        <w:right w:val="none" w:sz="0" w:space="0" w:color="auto"/>
      </w:divBdr>
    </w:div>
    <w:div w:id="1968197318">
      <w:bodyDiv w:val="1"/>
      <w:marLeft w:val="0"/>
      <w:marRight w:val="0"/>
      <w:marTop w:val="0"/>
      <w:marBottom w:val="0"/>
      <w:divBdr>
        <w:top w:val="none" w:sz="0" w:space="0" w:color="auto"/>
        <w:left w:val="none" w:sz="0" w:space="0" w:color="auto"/>
        <w:bottom w:val="none" w:sz="0" w:space="0" w:color="auto"/>
        <w:right w:val="none" w:sz="0" w:space="0" w:color="auto"/>
      </w:divBdr>
    </w:div>
    <w:div w:id="1989895454">
      <w:bodyDiv w:val="1"/>
      <w:marLeft w:val="0"/>
      <w:marRight w:val="0"/>
      <w:marTop w:val="0"/>
      <w:marBottom w:val="0"/>
      <w:divBdr>
        <w:top w:val="none" w:sz="0" w:space="0" w:color="auto"/>
        <w:left w:val="none" w:sz="0" w:space="0" w:color="auto"/>
        <w:bottom w:val="none" w:sz="0" w:space="0" w:color="auto"/>
        <w:right w:val="none" w:sz="0" w:space="0" w:color="auto"/>
      </w:divBdr>
    </w:div>
    <w:div w:id="199930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V:\&#1044;&#1086;&#1082;&#1091;&#1084;&#1077;&#1085;&#1090;&#1072;&#1094;&#1080;&#1080;\&#1040;&#1091;&#1082;&#1094;&#1080;&#1086;&#1085;.doc" TargetMode="External"/><Relationship Id="rId26" Type="http://schemas.openxmlformats.org/officeDocument/2006/relationships/hyperlink" Target="consultantplus://offline/ref=EB3C7E157A1156EBE96417B0FE2993195E81317E8222C3E6BD66E4AEE3E34455101C0EC06D434121m5W6K" TargetMode="External"/><Relationship Id="rId39" Type="http://schemas.openxmlformats.org/officeDocument/2006/relationships/hyperlink" Target="file:///V:\..\y.shmotkina\AppData\Local\Microsoft\Windows\Temporary%20Internet%20Files\Content.IE5\UYK45LAQ\&#1040;&#1044;&#1086;&#1093;&#1088;&#1072;&#1085;&#1072;.doc"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5c0B5K" TargetMode="External"/><Relationship Id="rId34" Type="http://schemas.openxmlformats.org/officeDocument/2006/relationships/hyperlink" Target="consultantplus://offline/ref=CAB32533F57949E7341D55BB0CA3AE455A51F9AA75CF1ABB3DE8E84B6453CF4C1E2C790E7FEE4788QFS1L" TargetMode="External"/><Relationship Id="rId42" Type="http://schemas.openxmlformats.org/officeDocument/2006/relationships/hyperlink" Target="consultantplus://offline/ref=30E067655EC717D3C1E5623CBE914F6FD5BC25B174AF6D9923EF2C53D1983F71AFFEE1CD846BTCx3L" TargetMode="External"/><Relationship Id="rId47" Type="http://schemas.openxmlformats.org/officeDocument/2006/relationships/hyperlink" Target="consultantplus://offline/ref=F2183F21DBD15826C46D5FD392E916EB5DCEBCAD1DD9A2C9951F86AC836710AEC5C8048368CDP5dEL" TargetMode="External"/><Relationship Id="rId50"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V:\&#1044;&#1086;&#1082;&#1091;&#1084;&#1077;&#1085;&#1090;&#1072;&#1094;&#1080;&#1080;\&#1040;&#1091;&#1082;&#1094;&#1080;&#1086;&#1085;.doc" TargetMode="External"/><Relationship Id="rId25" Type="http://schemas.openxmlformats.org/officeDocument/2006/relationships/hyperlink" Target="consultantplus://offline/ref=076C15B46DC357EEFA5267F9702BBB92EC4CE40F6450D7EE4C4C95EE9D7AEC86E4161FE0281913042C36L" TargetMode="External"/><Relationship Id="rId33" Type="http://schemas.openxmlformats.org/officeDocument/2006/relationships/hyperlink" Target="consultantplus://offline/ref=CAB32533F57949E7341D55BB0CA3AE455A51F9AA75CF1ABB3DE8E84B6453CF4C1E2C790E7FEF418DQFS5L" TargetMode="External"/><Relationship Id="rId38" Type="http://schemas.openxmlformats.org/officeDocument/2006/relationships/hyperlink" Target="consultantplus://offline/ref=CAB32533F57949E7341D55BB0CA3AE455A51FAA971CC1ABB3DE8E84B6453CF4C1E2C790E7FEF448FQFS5L" TargetMode="External"/><Relationship Id="rId46" Type="http://schemas.openxmlformats.org/officeDocument/2006/relationships/hyperlink" Target="consultantplus://offline/ref=F2183F21DBD15826C46D5FD392E916EB5DCEBCAD1DD9A2C9951F86AC836710AEC5C8048368CFP5d9L" TargetMode="External"/><Relationship Id="rId2" Type="http://schemas.openxmlformats.org/officeDocument/2006/relationships/numbering" Target="numbering.xml"/><Relationship Id="rId16" Type="http://schemas.openxmlformats.org/officeDocument/2006/relationships/hyperlink" Target="file:///V:\&#1044;&#1086;&#1082;&#1091;&#1084;&#1077;&#1085;&#1090;&#1072;&#1094;&#1080;&#1080;\&#1040;&#1091;&#1082;&#1094;&#1080;&#1086;&#1085;.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F316833EECD373FAE7FF891DC4ED0E4C93C05A0A18D254D76AAA180905816C5F8E0F6056CCB5ADB3uF68J" TargetMode="External"/><Relationship Id="rId41" Type="http://schemas.openxmlformats.org/officeDocument/2006/relationships/hyperlink" Target="consultantplus://offline/ref=2F9AFD54C811E1B3D545404771B7293A23441836A0920CFEFE89E177952DCC6F478F2445C7k8w2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1E4DBDF0A40DE79F93FB00514427CFBF05B2C9F6748189DF6C841C68FFB99A13EE9971F720925A27c0B4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consultantplus://offline/ref=CAB32533F57949E7341D55BB0CA3AE455A51FAA971CC1ABB3DE8E84B6453CF4C1E2C790E7FEF448AQFS4L" TargetMode="External"/><Relationship Id="rId40" Type="http://schemas.openxmlformats.org/officeDocument/2006/relationships/hyperlink" Target="mailto:mz-kon@ivgoradm.ru" TargetMode="External"/><Relationship Id="rId45" Type="http://schemas.openxmlformats.org/officeDocument/2006/relationships/hyperlink" Target="consultantplus://offline/ref=F2183F21DBD15826C46D5FD392E916EB5DCFB1AD1CDBA2C9951F86AC836710AEC5C8048768PCdFL" TargetMode="Externa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1E4DBDF0A40DE79F93FB00514427CFBF05B2C9F6748189DF6C841C68FFB99A13EE9971F720925824c0B4K" TargetMode="External"/><Relationship Id="rId28" Type="http://schemas.openxmlformats.org/officeDocument/2006/relationships/hyperlink" Target="consultantplus://offline/ref=F316833EECD373FAE7FF891DC4ED0E4C93C05A0A18D254D76AAA180905816C5F8E0F6056CCB5ADB3uF69J" TargetMode="External"/><Relationship Id="rId36" Type="http://schemas.openxmlformats.org/officeDocument/2006/relationships/hyperlink" Target="consultantplus://offline/ref=CAB32533F57949E7341D55BB0CA3AE455A51FAA971CC1ABB3DE8E84B6453CF4C1E2C790E7FEF448EQFS0L" TargetMode="External"/><Relationship Id="rId49"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file:///V:\&#1044;&#1086;&#1082;&#1091;&#1084;&#1077;&#1085;&#1090;&#1072;&#1094;&#1080;&#1080;\&#1040;&#1091;&#1082;&#1094;&#1080;&#1086;&#1085;.doc" TargetMode="External"/><Relationship Id="rId31" Type="http://schemas.openxmlformats.org/officeDocument/2006/relationships/hyperlink" Target="consultantplus://offline/ref=CAB32533F57949E7341D55BB0CA3AE455A51F9AA75CF1ABB3DE8E84B6453CF4C1E2C790E7FEF418EQFSCL" TargetMode="External"/><Relationship Id="rId44" Type="http://schemas.openxmlformats.org/officeDocument/2006/relationships/hyperlink" Target="consultantplus://offline/ref=6AB85C0842799349575565373AC540DFAE7EC29B22C1983005BD5280464D49C89D1A853576391514l4C2H"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827c0BBK"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CAB32533F57949E7341D55BB0CA3AE455A51FDA373C01ABB3DE8E84B6453CF4C1E2C790A7FEEQ4S6L" TargetMode="External"/><Relationship Id="rId35" Type="http://schemas.openxmlformats.org/officeDocument/2006/relationships/hyperlink" Target="consultantplus://offline/ref=CAB32533F57949E7341D55BB0CA3AE455A51FAA971CC1ABB3DE8E84B6453CF4C1E2C790E7FEF448DQFSCL" TargetMode="External"/><Relationship Id="rId43" Type="http://schemas.openxmlformats.org/officeDocument/2006/relationships/hyperlink" Target="consultantplus://offline/ref=30E067655EC717D3C1E5623CBE914F6FD5BC25B174AF6D9923EF2C53D1983F71AFFEE1CD8469TCx4L"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EC461-29B5-425D-9258-83DFB40A7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40</Pages>
  <Words>15679</Words>
  <Characters>89376</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104846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Смирнова</dc:creator>
  <cp:keywords/>
  <dc:description/>
  <cp:lastModifiedBy>Андрей Александрович Федирко</cp:lastModifiedBy>
  <cp:revision>200</cp:revision>
  <cp:lastPrinted>2014-04-01T09:57:00Z</cp:lastPrinted>
  <dcterms:created xsi:type="dcterms:W3CDTF">2014-02-11T05:01:00Z</dcterms:created>
  <dcterms:modified xsi:type="dcterms:W3CDTF">2014-06-27T05:18:00Z</dcterms:modified>
</cp:coreProperties>
</file>