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77" w:rsidRDefault="00063A77" w:rsidP="00063A77">
      <w:pPr>
        <w:pStyle w:val="a4"/>
        <w:rPr>
          <w:sz w:val="24"/>
        </w:rPr>
      </w:pPr>
      <w:r>
        <w:rPr>
          <w:sz w:val="24"/>
        </w:rPr>
        <w:t>Протокол</w:t>
      </w:r>
    </w:p>
    <w:p w:rsidR="00063A77" w:rsidRDefault="00063A77" w:rsidP="00063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электронного аукциона </w:t>
      </w:r>
    </w:p>
    <w:p w:rsidR="00063A77" w:rsidRPr="00193A6F" w:rsidRDefault="00063A77" w:rsidP="00063A7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FF2E82" w:rsidRPr="00193A6F">
        <w:rPr>
          <w:b/>
          <w:sz w:val="24"/>
          <w:szCs w:val="24"/>
        </w:rPr>
        <w:t>360</w:t>
      </w:r>
    </w:p>
    <w:p w:rsidR="00D865C0" w:rsidRDefault="00D865C0" w:rsidP="00D865C0">
      <w:pPr>
        <w:ind w:left="284" w:right="-1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субъектов малого предпринимательства </w:t>
      </w:r>
    </w:p>
    <w:p w:rsidR="00D865C0" w:rsidRPr="00D67F0A" w:rsidRDefault="00D865C0" w:rsidP="00D865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063A77" w:rsidRDefault="00063A77" w:rsidP="00063A77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1"/>
        <w:gridCol w:w="9364"/>
      </w:tblGrid>
      <w:tr w:rsidR="00063A77" w:rsidTr="00063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A77" w:rsidRDefault="00063A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7FE" w:rsidRDefault="00C247FE">
            <w:pPr>
              <w:rPr>
                <w:sz w:val="24"/>
                <w:szCs w:val="24"/>
              </w:rPr>
            </w:pPr>
          </w:p>
          <w:p w:rsidR="00063A77" w:rsidRDefault="0006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FF2E82" w:rsidRPr="00FF2E8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D865C0" w:rsidRPr="00D86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.2015</w:t>
            </w:r>
          </w:p>
        </w:tc>
      </w:tr>
    </w:tbl>
    <w:p w:rsidR="00063A77" w:rsidRDefault="00063A77" w:rsidP="00063A77">
      <w:pPr>
        <w:jc w:val="both"/>
        <w:rPr>
          <w:sz w:val="24"/>
          <w:szCs w:val="24"/>
        </w:rPr>
      </w:pPr>
    </w:p>
    <w:p w:rsidR="00D865C0" w:rsidRPr="00FF2E82" w:rsidRDefault="00063A77" w:rsidP="00D865C0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Заказчик: </w:t>
      </w:r>
      <w:r w:rsidR="00FF2E82" w:rsidRPr="00094674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FF2E82">
        <w:rPr>
          <w:sz w:val="24"/>
          <w:szCs w:val="24"/>
        </w:rPr>
        <w:t>.</w:t>
      </w:r>
    </w:p>
    <w:p w:rsidR="00063A77" w:rsidRPr="009E71E8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вторых частей заявок на участие в электрон</w:t>
      </w:r>
      <w:r w:rsidR="00D865C0">
        <w:rPr>
          <w:sz w:val="24"/>
          <w:szCs w:val="24"/>
        </w:rPr>
        <w:t>ном аукционе № 0133300001715000</w:t>
      </w:r>
      <w:r w:rsidR="00FF2E82">
        <w:rPr>
          <w:sz w:val="24"/>
          <w:szCs w:val="24"/>
        </w:rPr>
        <w:t>360</w:t>
      </w:r>
      <w:r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FF2E82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D865C0" w:rsidRPr="00D865C0">
        <w:rPr>
          <w:sz w:val="24"/>
          <w:szCs w:val="24"/>
        </w:rPr>
        <w:t>6</w:t>
      </w:r>
      <w:r>
        <w:rPr>
          <w:sz w:val="24"/>
          <w:szCs w:val="24"/>
        </w:rPr>
        <w:t>.2015 по адресу: 153000, Российская Федерация, Ивановская область, г. Иваново,    пл. Революции, д. 6, к. 220.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D865C0" w:rsidRDefault="00063A77" w:rsidP="00D865C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 Наименование объекта закупки</w:t>
      </w:r>
      <w:r>
        <w:rPr>
          <w:rFonts w:eastAsia="Calibri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65C0">
        <w:rPr>
          <w:rFonts w:eastAsia="Calibri"/>
          <w:sz w:val="24"/>
          <w:szCs w:val="24"/>
        </w:rPr>
        <w:t>«</w:t>
      </w:r>
      <w:r w:rsidR="00FF2E82" w:rsidRPr="00514111">
        <w:rPr>
          <w:sz w:val="24"/>
          <w:szCs w:val="24"/>
        </w:rPr>
        <w:t>Ра</w:t>
      </w:r>
      <w:r w:rsidR="00FF2E82">
        <w:rPr>
          <w:sz w:val="24"/>
          <w:szCs w:val="24"/>
        </w:rPr>
        <w:t>боты по ремонту подъездов домов</w:t>
      </w:r>
      <w:r w:rsidR="00D865C0">
        <w:rPr>
          <w:color w:val="000000"/>
          <w:sz w:val="24"/>
          <w:szCs w:val="24"/>
        </w:rPr>
        <w:t>».</w:t>
      </w:r>
    </w:p>
    <w:p w:rsidR="00063A77" w:rsidRPr="00063A77" w:rsidRDefault="00063A77" w:rsidP="00D865C0">
      <w:pPr>
        <w:jc w:val="both"/>
        <w:rPr>
          <w:sz w:val="24"/>
          <w:szCs w:val="24"/>
        </w:rPr>
      </w:pPr>
    </w:p>
    <w:p w:rsidR="00FF2E82" w:rsidRDefault="00063A77" w:rsidP="00FF2E82">
      <w:pPr>
        <w:jc w:val="both"/>
      </w:pPr>
      <w:r w:rsidRPr="009E71E8">
        <w:rPr>
          <w:sz w:val="24"/>
          <w:szCs w:val="24"/>
        </w:rPr>
        <w:t xml:space="preserve">4. Начальная (максимальная) цена контракта: </w:t>
      </w:r>
      <w:r w:rsidR="00FF2E82" w:rsidRPr="00514111">
        <w:rPr>
          <w:sz w:val="24"/>
          <w:szCs w:val="24"/>
        </w:rPr>
        <w:t>410</w:t>
      </w:r>
      <w:r w:rsidR="00FF2E82">
        <w:rPr>
          <w:sz w:val="24"/>
          <w:szCs w:val="24"/>
          <w:lang w:val="en-US"/>
        </w:rPr>
        <w:t> </w:t>
      </w:r>
      <w:r w:rsidR="00FF2E82">
        <w:rPr>
          <w:sz w:val="24"/>
          <w:szCs w:val="24"/>
        </w:rPr>
        <w:t xml:space="preserve">000, </w:t>
      </w:r>
      <w:r w:rsidR="00FF2E82" w:rsidRPr="00514111">
        <w:rPr>
          <w:sz w:val="24"/>
          <w:szCs w:val="24"/>
        </w:rPr>
        <w:t xml:space="preserve">00 </w:t>
      </w:r>
      <w:r w:rsidR="00FF2E82" w:rsidRPr="00094674">
        <w:rPr>
          <w:sz w:val="24"/>
          <w:szCs w:val="24"/>
        </w:rPr>
        <w:t>руб</w:t>
      </w:r>
      <w:r w:rsidR="00FF2E82" w:rsidRPr="00715C51">
        <w:t>.</w:t>
      </w:r>
    </w:p>
    <w:p w:rsidR="00FF2E82" w:rsidRDefault="00FF2E82" w:rsidP="00FF2E82">
      <w:pPr>
        <w:jc w:val="both"/>
      </w:pPr>
    </w:p>
    <w:p w:rsidR="00063A77" w:rsidRPr="00D865C0" w:rsidRDefault="00063A77" w:rsidP="00D865C0">
      <w:pPr>
        <w:pStyle w:val="ConsPlusNormal0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65C0">
        <w:rPr>
          <w:rFonts w:ascii="Times New Roman" w:hAnsi="Times New Roman" w:cs="Times New Roman"/>
          <w:sz w:val="24"/>
          <w:szCs w:val="24"/>
        </w:rPr>
        <w:t>5. Извещение и документация об электр</w:t>
      </w:r>
      <w:r w:rsidR="00D865C0">
        <w:rPr>
          <w:rFonts w:ascii="Times New Roman" w:hAnsi="Times New Roman" w:cs="Times New Roman"/>
          <w:sz w:val="24"/>
          <w:szCs w:val="24"/>
        </w:rPr>
        <w:t>онном аукционе были размещены «</w:t>
      </w:r>
      <w:r w:rsidR="00FF2E82">
        <w:rPr>
          <w:rFonts w:ascii="Times New Roman" w:hAnsi="Times New Roman" w:cs="Times New Roman"/>
          <w:sz w:val="24"/>
          <w:szCs w:val="24"/>
        </w:rPr>
        <w:t>2</w:t>
      </w:r>
      <w:r w:rsidR="00D865C0" w:rsidRPr="00D865C0">
        <w:rPr>
          <w:rFonts w:ascii="Times New Roman" w:hAnsi="Times New Roman" w:cs="Times New Roman"/>
          <w:sz w:val="24"/>
          <w:szCs w:val="24"/>
        </w:rPr>
        <w:t>9</w:t>
      </w:r>
      <w:r w:rsidRPr="00D865C0">
        <w:rPr>
          <w:rFonts w:ascii="Times New Roman" w:hAnsi="Times New Roman" w:cs="Times New Roman"/>
          <w:sz w:val="24"/>
          <w:szCs w:val="24"/>
        </w:rPr>
        <w:t xml:space="preserve">» </w:t>
      </w:r>
      <w:r w:rsidR="00D865C0">
        <w:rPr>
          <w:rFonts w:ascii="Times New Roman" w:hAnsi="Times New Roman" w:cs="Times New Roman"/>
          <w:sz w:val="24"/>
          <w:szCs w:val="24"/>
        </w:rPr>
        <w:t>мая</w:t>
      </w:r>
      <w:r w:rsidRPr="00D865C0">
        <w:rPr>
          <w:rFonts w:ascii="Times New Roman" w:hAnsi="Times New Roman" w:cs="Times New Roman"/>
          <w:sz w:val="24"/>
          <w:szCs w:val="24"/>
        </w:rPr>
        <w:t xml:space="preserve">  2015 года на сайте оператора электронной площадки (</w:t>
      </w:r>
      <w:hyperlink r:id="rId7" w:history="1">
        <w:r w:rsidRPr="00D865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D865C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Pr="00D865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D865C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063A77" w:rsidRDefault="00063A77" w:rsidP="00063A77">
      <w:pPr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numPr>
          <w:ilvl w:val="0"/>
          <w:numId w:val="1"/>
        </w:numPr>
        <w:tabs>
          <w:tab w:val="left" w:pos="18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Состав аукционной комиссии </w:t>
      </w:r>
      <w:r>
        <w:rPr>
          <w:sz w:val="24"/>
          <w:szCs w:val="24"/>
        </w:rPr>
        <w:t>по осуществлению закупок</w:t>
      </w:r>
      <w:r>
        <w:rPr>
          <w:bCs/>
          <w:sz w:val="24"/>
          <w:szCs w:val="24"/>
        </w:rPr>
        <w:t>.</w:t>
      </w:r>
    </w:p>
    <w:p w:rsidR="00063A77" w:rsidRDefault="00063A77" w:rsidP="00063A77">
      <w:pPr>
        <w:pStyle w:val="2"/>
        <w:tabs>
          <w:tab w:val="left" w:pos="142"/>
        </w:tabs>
        <w:spacing w:after="0"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вторых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электронном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присутствовали: </w:t>
      </w:r>
    </w:p>
    <w:p w:rsidR="00063A77" w:rsidRDefault="00063A77" w:rsidP="00063A77">
      <w:pPr>
        <w:pStyle w:val="2"/>
        <w:tabs>
          <w:tab w:val="left" w:pos="142"/>
        </w:tabs>
        <w:spacing w:after="0" w:line="240" w:lineRule="atLeast"/>
        <w:ind w:left="0"/>
        <w:jc w:val="both"/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521"/>
      </w:tblGrid>
      <w:tr w:rsidR="00063A77" w:rsidTr="00063A77">
        <w:trPr>
          <w:trHeight w:val="435"/>
        </w:trPr>
        <w:tc>
          <w:tcPr>
            <w:tcW w:w="2694" w:type="dxa"/>
            <w:hideMark/>
          </w:tcPr>
          <w:p w:rsidR="00063A77" w:rsidRPr="009E71E8" w:rsidRDefault="009E71E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063A77" w:rsidP="009E71E8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начальник</w:t>
            </w:r>
            <w:r w:rsidR="009E71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8B0A1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</w:t>
            </w:r>
            <w:r>
              <w:rPr>
                <w:sz w:val="24"/>
                <w:szCs w:val="24"/>
              </w:rPr>
              <w:t xml:space="preserve"> </w:t>
            </w:r>
            <w:r w:rsidR="009E71E8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063A77" w:rsidTr="00063A77">
        <w:trPr>
          <w:trHeight w:val="435"/>
        </w:trPr>
        <w:tc>
          <w:tcPr>
            <w:tcW w:w="2694" w:type="dxa"/>
            <w:hideMark/>
          </w:tcPr>
          <w:p w:rsidR="00063A77" w:rsidRDefault="009E71E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  <w:hideMark/>
          </w:tcPr>
          <w:p w:rsidR="00063A77" w:rsidRDefault="00063A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9E71E8" w:rsidP="00063A77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 xml:space="preserve">управления, начальник </w:t>
            </w:r>
            <w:r w:rsidRPr="008B0A1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</w:t>
            </w:r>
            <w:r>
              <w:rPr>
                <w:sz w:val="24"/>
                <w:szCs w:val="24"/>
              </w:rPr>
              <w:t xml:space="preserve"> заместитель председателя комиссии;</w:t>
            </w:r>
          </w:p>
        </w:tc>
      </w:tr>
      <w:tr w:rsidR="00063A77" w:rsidTr="00063A77">
        <w:trPr>
          <w:trHeight w:val="638"/>
        </w:trPr>
        <w:tc>
          <w:tcPr>
            <w:tcW w:w="2694" w:type="dxa"/>
            <w:hideMark/>
          </w:tcPr>
          <w:p w:rsidR="00063A77" w:rsidRDefault="00063A77" w:rsidP="0006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  <w:hideMark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063A77" w:rsidRDefault="00063A77" w:rsidP="00063A77">
            <w:pPr>
              <w:ind w:right="-108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C65AC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</w:t>
            </w:r>
            <w:r w:rsidRPr="00C65AC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63A77" w:rsidRDefault="00063A77" w:rsidP="00063A77">
      <w:pPr>
        <w:pStyle w:val="2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63A77" w:rsidRDefault="00063A77" w:rsidP="00063A7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ч. 19 ст. 68</w:t>
        </w:r>
      </w:hyperlink>
      <w:r>
        <w:rPr>
          <w:sz w:val="24"/>
          <w:szCs w:val="24"/>
        </w:rPr>
        <w:t xml:space="preserve"> Федерального закона от 05.04.2013 № 44-ФЗ</w:t>
      </w:r>
      <w:r>
        <w:rPr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063A77" w:rsidRPr="00D865C0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9E71E8" w:rsidRPr="00D865C0" w:rsidRDefault="009E71E8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9E71E8" w:rsidRPr="00D865C0" w:rsidRDefault="009E71E8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063A77" w:rsidRDefault="00063A77" w:rsidP="00063A77">
      <w:pPr>
        <w:tabs>
          <w:tab w:val="left" w:pos="306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453" w:tblpY="57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200"/>
        <w:gridCol w:w="1700"/>
        <w:gridCol w:w="1417"/>
        <w:gridCol w:w="1899"/>
        <w:gridCol w:w="9"/>
        <w:gridCol w:w="1266"/>
      </w:tblGrid>
      <w:tr w:rsidR="00063A77" w:rsidTr="00CF5A56">
        <w:trPr>
          <w:trHeight w:val="1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 частью 18 статьи 68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Закона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№44-ФЗ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членов </w:t>
            </w:r>
            <w:proofErr w:type="gramStart"/>
            <w:r>
              <w:rPr>
                <w:sz w:val="22"/>
                <w:szCs w:val="22"/>
              </w:rPr>
              <w:t>аукционной</w:t>
            </w:r>
            <w:proofErr w:type="gramEnd"/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63A77" w:rsidTr="00CF5A56">
        <w:trPr>
          <w:trHeight w:val="2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77" w:rsidRDefault="00063A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несоответствии заявки на участие </w:t>
            </w:r>
          </w:p>
          <w:p w:rsidR="00063A77" w:rsidRDefault="00063A7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электронном аукционе требованиям документации об электронном аукционе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Голосовали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«за» принятое 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Голосовали «против»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принятого</w:t>
            </w:r>
            <w:proofErr w:type="gramEnd"/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решения</w:t>
            </w:r>
          </w:p>
        </w:tc>
      </w:tr>
      <w:tr w:rsidR="00CA3F38" w:rsidTr="008C1212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FF2E82" w:rsidP="00CA3F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38" w:rsidRDefault="00CA3F38" w:rsidP="00CA3F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 «</w:t>
            </w:r>
            <w:r w:rsidR="00FF2E82">
              <w:rPr>
                <w:sz w:val="22"/>
                <w:szCs w:val="22"/>
                <w:lang w:eastAsia="en-US"/>
              </w:rPr>
              <w:t>МПО Верба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3F38" w:rsidRDefault="00CA3F38" w:rsidP="00CA3F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A3F38" w:rsidRDefault="00CA3F38" w:rsidP="00D86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ИНН: </w:t>
            </w:r>
            <w:r w:rsidR="00FF2E82">
              <w:rPr>
                <w:sz w:val="22"/>
                <w:szCs w:val="22"/>
                <w:lang w:eastAsia="en-US"/>
              </w:rPr>
              <w:t>3728027395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A3F38" w:rsidRDefault="00CA3F38" w:rsidP="00CA3F38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CA3F38" w:rsidRDefault="00CA3F38" w:rsidP="00CA3F38">
            <w:pPr>
              <w:autoSpaceDE w:val="0"/>
              <w:autoSpaceDN w:val="0"/>
              <w:adjustRightInd w:val="0"/>
              <w:ind w:left="21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Шмоткина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63A77" w:rsidTr="00CF5A56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FF2E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 «</w:t>
            </w:r>
            <w:proofErr w:type="gramStart"/>
            <w:r w:rsidR="00FF2E82">
              <w:rPr>
                <w:sz w:val="22"/>
                <w:szCs w:val="22"/>
                <w:lang w:eastAsia="en-US"/>
              </w:rPr>
              <w:t>Строительная</w:t>
            </w:r>
            <w:proofErr w:type="gramEnd"/>
            <w:r w:rsidR="00FF2E82">
              <w:rPr>
                <w:sz w:val="22"/>
                <w:szCs w:val="22"/>
                <w:lang w:eastAsia="en-US"/>
              </w:rPr>
              <w:t xml:space="preserve"> компания «Ренессанс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63A77" w:rsidRDefault="00CF5A56" w:rsidP="00D86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ИНН: </w:t>
            </w:r>
            <w:r w:rsidR="00FF2E82">
              <w:rPr>
                <w:sz w:val="22"/>
                <w:szCs w:val="22"/>
                <w:lang w:eastAsia="en-US"/>
              </w:rPr>
              <w:t>3702642276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38" w:rsidRDefault="00CA3F38" w:rsidP="00CA3F38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A3F38" w:rsidRDefault="00CA3F38" w:rsidP="00CA3F38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63A77" w:rsidRDefault="00CA3F38" w:rsidP="00CA3F38">
            <w:pPr>
              <w:autoSpaceDE w:val="0"/>
              <w:autoSpaceDN w:val="0"/>
              <w:adjustRightInd w:val="0"/>
              <w:ind w:left="21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Шмоткина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77" w:rsidRDefault="00063A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63A77" w:rsidRPr="00193A6F" w:rsidRDefault="00063A77" w:rsidP="00CF5A5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4"/>
          <w:szCs w:val="24"/>
        </w:rPr>
        <w:t xml:space="preserve">8. В </w:t>
      </w:r>
      <w:r w:rsidR="00193A6F">
        <w:rPr>
          <w:sz w:val="24"/>
          <w:szCs w:val="24"/>
        </w:rPr>
        <w:t>связи с тем, что в течение десяти минут после начала проведения электронного аукциона ни один из его участников не подал предложение о цене контракта, на основании ч. 20 ст. 68 Федерально</w:t>
      </w:r>
      <w:bookmarkStart w:id="0" w:name="_GoBack"/>
      <w:bookmarkEnd w:id="0"/>
      <w:r w:rsidR="00193A6F">
        <w:rPr>
          <w:sz w:val="24"/>
          <w:szCs w:val="24"/>
        </w:rPr>
        <w:t>го закона № 44-ФЗ, электронный аукцион призна</w:t>
      </w:r>
      <w:r w:rsidR="00956A0B">
        <w:rPr>
          <w:sz w:val="24"/>
          <w:szCs w:val="24"/>
        </w:rPr>
        <w:t>н</w:t>
      </w:r>
      <w:r w:rsidR="00193A6F">
        <w:rPr>
          <w:sz w:val="24"/>
          <w:szCs w:val="24"/>
        </w:rPr>
        <w:t xml:space="preserve"> несостоявшимся.</w:t>
      </w:r>
    </w:p>
    <w:p w:rsidR="00063A77" w:rsidRDefault="00063A77" w:rsidP="00063A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14"/>
          <w:szCs w:val="14"/>
        </w:rPr>
        <w:t> </w:t>
      </w:r>
      <w:r w:rsidR="00193A6F" w:rsidRPr="006A0A30">
        <w:rPr>
          <w:sz w:val="24"/>
          <w:szCs w:val="24"/>
        </w:rPr>
        <w:t xml:space="preserve">Контракт заключается в </w:t>
      </w:r>
      <w:r w:rsidR="00193A6F" w:rsidRPr="007871F8">
        <w:rPr>
          <w:sz w:val="24"/>
          <w:szCs w:val="24"/>
        </w:rPr>
        <w:t xml:space="preserve">соответствии с п. 25 ч.1 ст. 93 Закона № 44-ФЗ </w:t>
      </w:r>
      <w:r w:rsidR="00193A6F" w:rsidRPr="00A93E4B">
        <w:rPr>
          <w:sz w:val="24"/>
          <w:szCs w:val="24"/>
        </w:rPr>
        <w:t>в порядке, установленном ст.</w:t>
      </w:r>
      <w:r w:rsidR="00193A6F">
        <w:rPr>
          <w:sz w:val="24"/>
          <w:szCs w:val="24"/>
        </w:rPr>
        <w:t> </w:t>
      </w:r>
      <w:r w:rsidR="00193A6F" w:rsidRPr="00A93E4B">
        <w:rPr>
          <w:sz w:val="24"/>
          <w:szCs w:val="24"/>
        </w:rPr>
        <w:t>70 Закона № 44-ФЗ</w:t>
      </w:r>
      <w:r w:rsidR="00193A6F">
        <w:rPr>
          <w:sz w:val="24"/>
          <w:szCs w:val="24"/>
        </w:rPr>
        <w:t>, с участником электронного аукциона, заявка на участие которого подана ранее других заявок на участие</w:t>
      </w:r>
      <w:r w:rsidR="008E622C">
        <w:rPr>
          <w:sz w:val="24"/>
          <w:szCs w:val="24"/>
        </w:rPr>
        <w:t xml:space="preserve"> в таком аукционе</w:t>
      </w:r>
      <w:r>
        <w:rPr>
          <w:color w:val="000000"/>
          <w:sz w:val="24"/>
          <w:szCs w:val="24"/>
        </w:rPr>
        <w:t xml:space="preserve"> (цена контракта –</w:t>
      </w:r>
      <w:r w:rsidR="00FF2E82">
        <w:rPr>
          <w:color w:val="000000"/>
          <w:sz w:val="24"/>
          <w:szCs w:val="24"/>
        </w:rPr>
        <w:t xml:space="preserve"> 410 000,00 </w:t>
      </w:r>
      <w:r>
        <w:rPr>
          <w:color w:val="000000"/>
          <w:sz w:val="24"/>
          <w:szCs w:val="24"/>
        </w:rPr>
        <w:t>руб.).</w:t>
      </w:r>
    </w:p>
    <w:p w:rsidR="00063A77" w:rsidRDefault="00063A77" w:rsidP="00063A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Настоящий протокол подлежит размещению на сайте оператора электронной площадки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0" w:history="1">
        <w:r w:rsidR="00956A0B">
          <w:rPr>
            <w:rStyle w:val="a3"/>
            <w:color w:val="auto"/>
            <w:sz w:val="24"/>
            <w:szCs w:val="24"/>
            <w:u w:val="none"/>
          </w:rPr>
          <w:t>п</w:t>
        </w:r>
        <w:r w:rsidR="00193A6F">
          <w:rPr>
            <w:rStyle w:val="a3"/>
            <w:color w:val="auto"/>
            <w:sz w:val="24"/>
            <w:szCs w:val="24"/>
            <w:u w:val="none"/>
          </w:rPr>
          <w:t>. 3</w:t>
        </w:r>
        <w:r>
          <w:rPr>
            <w:rStyle w:val="a3"/>
            <w:color w:val="auto"/>
            <w:sz w:val="24"/>
            <w:szCs w:val="24"/>
            <w:u w:val="none"/>
          </w:rPr>
          <w:t xml:space="preserve"> </w:t>
        </w:r>
        <w:r w:rsidR="00836A4B">
          <w:rPr>
            <w:rStyle w:val="a3"/>
            <w:color w:val="auto"/>
            <w:sz w:val="24"/>
            <w:szCs w:val="24"/>
            <w:u w:val="none"/>
          </w:rPr>
          <w:t xml:space="preserve">ч. 3 </w:t>
        </w:r>
        <w:r>
          <w:rPr>
            <w:rStyle w:val="a3"/>
            <w:color w:val="auto"/>
            <w:sz w:val="24"/>
            <w:szCs w:val="24"/>
            <w:u w:val="none"/>
          </w:rPr>
          <w:t xml:space="preserve">ст. </w:t>
        </w:r>
      </w:hyperlink>
      <w:r w:rsidR="00193A6F">
        <w:rPr>
          <w:rStyle w:val="a3"/>
          <w:color w:val="auto"/>
          <w:sz w:val="24"/>
          <w:szCs w:val="24"/>
          <w:u w:val="none"/>
        </w:rPr>
        <w:t>71</w:t>
      </w:r>
      <w:r>
        <w:rPr>
          <w:sz w:val="24"/>
          <w:szCs w:val="24"/>
        </w:rPr>
        <w:t xml:space="preserve"> Закона № 44-ФЗ.</w:t>
      </w:r>
    </w:p>
    <w:p w:rsidR="00063A77" w:rsidRDefault="00063A77" w:rsidP="00063A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A77" w:rsidRDefault="00063A77" w:rsidP="00063A7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32"/>
        <w:gridCol w:w="4273"/>
      </w:tblGrid>
      <w:tr w:rsidR="00063A77" w:rsidTr="00D865C0">
        <w:trPr>
          <w:trHeight w:val="74"/>
        </w:trPr>
        <w:tc>
          <w:tcPr>
            <w:tcW w:w="5332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</w:tcPr>
          <w:p w:rsidR="00063A77" w:rsidRPr="00250B1E" w:rsidRDefault="00063A77" w:rsidP="00250B1E">
            <w:pPr>
              <w:widowControl w:val="0"/>
              <w:autoSpaceDE w:val="0"/>
              <w:autoSpaceDN w:val="0"/>
              <w:adjustRightInd w:val="0"/>
              <w:ind w:left="217" w:right="-191" w:hanging="14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CA3F38">
              <w:rPr>
                <w:sz w:val="24"/>
                <w:szCs w:val="24"/>
              </w:rPr>
              <w:t>И.В. Иванкина</w:t>
            </w:r>
            <w:r>
              <w:rPr>
                <w:sz w:val="24"/>
                <w:szCs w:val="24"/>
              </w:rPr>
              <w:t>/</w:t>
            </w: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</w:tc>
      </w:tr>
      <w:tr w:rsidR="00063A77" w:rsidTr="00D865C0">
        <w:trPr>
          <w:trHeight w:val="1539"/>
        </w:trPr>
        <w:tc>
          <w:tcPr>
            <w:tcW w:w="5332" w:type="dxa"/>
            <w:hideMark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A3F38" w:rsidRPr="00C247FE">
              <w:rPr>
                <w:color w:val="000000"/>
                <w:sz w:val="24"/>
                <w:szCs w:val="24"/>
              </w:rPr>
              <w:t xml:space="preserve"> Р.В. Краснов</w:t>
            </w:r>
            <w:r w:rsidR="00CA3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</w:p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250B1E">
              <w:rPr>
                <w:sz w:val="24"/>
                <w:szCs w:val="24"/>
              </w:rPr>
              <w:t xml:space="preserve">Ю.С. Шмоткина </w:t>
            </w:r>
            <w:r>
              <w:rPr>
                <w:sz w:val="24"/>
                <w:szCs w:val="24"/>
              </w:rPr>
              <w:t>/</w:t>
            </w:r>
          </w:p>
          <w:p w:rsidR="00063A77" w:rsidRDefault="00063A77" w:rsidP="00250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063A77" w:rsidTr="00D865C0">
        <w:tc>
          <w:tcPr>
            <w:tcW w:w="5332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73" w:type="dxa"/>
          </w:tcPr>
          <w:p w:rsidR="00063A77" w:rsidRDefault="0006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63A77" w:rsidRDefault="00063A77" w:rsidP="00063A77">
      <w:pPr>
        <w:tabs>
          <w:tab w:val="left" w:pos="5640"/>
        </w:tabs>
      </w:pPr>
    </w:p>
    <w:p w:rsidR="00E44BF7" w:rsidRPr="00063A77" w:rsidRDefault="00E44BF7">
      <w:pPr>
        <w:rPr>
          <w:lang w:val="en-US"/>
        </w:rPr>
      </w:pPr>
    </w:p>
    <w:sectPr w:rsidR="00E44BF7" w:rsidRPr="0006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0D0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9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3A7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4ADE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3A6F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0B1E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961F8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42F3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6A4B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2C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6A0B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71E8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1F94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47FE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3F38"/>
    <w:rsid w:val="00CA7546"/>
    <w:rsid w:val="00CA7830"/>
    <w:rsid w:val="00CC242B"/>
    <w:rsid w:val="00CD2C77"/>
    <w:rsid w:val="00CD45D6"/>
    <w:rsid w:val="00CE026E"/>
    <w:rsid w:val="00CF0962"/>
    <w:rsid w:val="00CF0990"/>
    <w:rsid w:val="00CF48F2"/>
    <w:rsid w:val="00CF5A56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65C0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2E82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A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63A7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63A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3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63A7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6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A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63A7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63A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3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63A7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6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98F7F0C4E319FE34A30D0D9F5660839AA6363D8D2FFB0634BC30F528F91BD1DA143A21A36FC60l8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DCBB-4F12-4FC4-A008-84C15746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8</cp:revision>
  <cp:lastPrinted>2015-06-17T13:35:00Z</cp:lastPrinted>
  <dcterms:created xsi:type="dcterms:W3CDTF">2015-05-12T11:31:00Z</dcterms:created>
  <dcterms:modified xsi:type="dcterms:W3CDTF">2015-06-17T13:39:00Z</dcterms:modified>
</cp:coreProperties>
</file>